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567E0" w14:textId="77777777" w:rsidR="0088264E" w:rsidRPr="0088264E" w:rsidRDefault="0088264E">
      <w:pPr>
        <w:pStyle w:val="Heading4"/>
        <w:rPr>
          <w:rFonts w:ascii="Garamond" w:hAnsi="Garamond"/>
          <w:sz w:val="36"/>
          <w:szCs w:val="36"/>
        </w:rPr>
      </w:pPr>
      <w:r w:rsidRPr="0088264E">
        <w:rPr>
          <w:sz w:val="36"/>
          <w:szCs w:val="36"/>
        </w:rPr>
        <w:fldChar w:fldCharType="begin"/>
      </w:r>
      <w:r w:rsidRPr="0088264E">
        <w:rPr>
          <w:sz w:val="36"/>
          <w:szCs w:val="36"/>
        </w:rPr>
        <w:instrText xml:space="preserve"> SEQ CHAPTER \h \r 1</w:instrText>
      </w:r>
      <w:r w:rsidRPr="0088264E">
        <w:rPr>
          <w:sz w:val="36"/>
          <w:szCs w:val="36"/>
        </w:rPr>
        <w:fldChar w:fldCharType="end"/>
      </w:r>
      <w:smartTag w:uri="urn:schemas-microsoft-com:office:smarttags" w:element="place">
        <w:r w:rsidRPr="0088264E">
          <w:rPr>
            <w:rFonts w:ascii="Garamond" w:hAnsi="Garamond"/>
            <w:sz w:val="36"/>
            <w:szCs w:val="36"/>
          </w:rPr>
          <w:t>Delphi</w:t>
        </w:r>
      </w:smartTag>
      <w:r w:rsidRPr="0088264E">
        <w:rPr>
          <w:rFonts w:ascii="Garamond" w:hAnsi="Garamond"/>
          <w:sz w:val="36"/>
          <w:szCs w:val="36"/>
        </w:rPr>
        <w:t xml:space="preserve"> Questionnaire</w:t>
      </w:r>
    </w:p>
    <w:p w14:paraId="0C5EB51A" w14:textId="77777777" w:rsidR="0088264E" w:rsidRPr="00A31E1C" w:rsidRDefault="0088264E" w:rsidP="0088264E">
      <w:r>
        <w:rPr>
          <w:b/>
          <w:bCs/>
          <w:sz w:val="32"/>
        </w:rPr>
        <w:t xml:space="preserve">Diet Management </w:t>
      </w:r>
      <w:r>
        <w:rPr>
          <w:b/>
          <w:bCs/>
          <w:sz w:val="32"/>
          <w:lang w:val="en-GB"/>
        </w:rPr>
        <w:t>Care Maps for Dyslipidemia (DMCMD) Study</w:t>
      </w:r>
    </w:p>
    <w:p w14:paraId="28565DD2" w14:textId="77777777" w:rsidR="0088264E" w:rsidRPr="0088264E" w:rsidRDefault="0088264E" w:rsidP="0088264E"/>
    <w:p w14:paraId="1459FDAF" w14:textId="77777777" w:rsidR="0088264E" w:rsidRDefault="0088264E">
      <w:pPr>
        <w:jc w:val="center"/>
        <w:rPr>
          <w:rFonts w:ascii="Arial" w:hAnsi="Arial" w:cs="Arial"/>
          <w:b/>
          <w:bCs/>
          <w:sz w:val="22"/>
          <w:szCs w:val="22"/>
        </w:rPr>
      </w:pPr>
    </w:p>
    <w:p w14:paraId="5B65E57C" w14:textId="77777777" w:rsidR="0088264E" w:rsidRDefault="0088264E">
      <w:pPr>
        <w:rPr>
          <w:rFonts w:ascii="Arial" w:hAnsi="Arial" w:cs="Arial"/>
          <w:b/>
          <w:bCs/>
          <w:sz w:val="22"/>
          <w:szCs w:val="22"/>
        </w:rPr>
      </w:pPr>
      <w:r>
        <w:rPr>
          <w:rFonts w:ascii="Arial" w:hAnsi="Arial" w:cs="Arial"/>
          <w:b/>
          <w:bCs/>
          <w:sz w:val="22"/>
          <w:szCs w:val="22"/>
        </w:rPr>
        <w:t xml:space="preserve">     ID Number</w:t>
      </w:r>
      <w:r>
        <w:rPr>
          <w:rFonts w:ascii="Arial" w:hAnsi="Arial" w:cs="Arial"/>
          <w:sz w:val="22"/>
          <w:szCs w:val="22"/>
        </w:rPr>
        <w:tab/>
      </w:r>
      <w:r>
        <w:rPr>
          <w:rFonts w:ascii="Arial" w:hAnsi="Arial" w:cs="Arial"/>
          <w:b/>
          <w:bCs/>
          <w:sz w:val="22"/>
          <w:szCs w:val="22"/>
        </w:rPr>
        <w:t xml:space="preserve">   </w:t>
      </w:r>
    </w:p>
    <w:tbl>
      <w:tblPr>
        <w:tblW w:w="0" w:type="auto"/>
        <w:tblInd w:w="62" w:type="dxa"/>
        <w:tblLayout w:type="fixed"/>
        <w:tblCellMar>
          <w:left w:w="62" w:type="dxa"/>
          <w:right w:w="62" w:type="dxa"/>
        </w:tblCellMar>
        <w:tblLook w:val="0000" w:firstRow="0" w:lastRow="0" w:firstColumn="0" w:lastColumn="0" w:noHBand="0" w:noVBand="0"/>
      </w:tblPr>
      <w:tblGrid>
        <w:gridCol w:w="404"/>
        <w:gridCol w:w="404"/>
        <w:gridCol w:w="404"/>
        <w:gridCol w:w="404"/>
        <w:gridCol w:w="404"/>
      </w:tblGrid>
      <w:tr w:rsidR="0088264E" w14:paraId="63B5D96D" w14:textId="77777777">
        <w:tblPrEx>
          <w:tblCellMar>
            <w:top w:w="0" w:type="dxa"/>
            <w:bottom w:w="0" w:type="dxa"/>
          </w:tblCellMar>
        </w:tblPrEx>
        <w:trPr>
          <w:cantSplit/>
        </w:trPr>
        <w:tc>
          <w:tcPr>
            <w:tcW w:w="404" w:type="dxa"/>
            <w:tcBorders>
              <w:top w:val="double" w:sz="9" w:space="0" w:color="000000"/>
              <w:left w:val="double" w:sz="9" w:space="0" w:color="000000"/>
              <w:bottom w:val="double" w:sz="9" w:space="0" w:color="000000"/>
              <w:right w:val="nil"/>
            </w:tcBorders>
          </w:tcPr>
          <w:p w14:paraId="6F21A7C0" w14:textId="77777777" w:rsidR="0088264E" w:rsidRDefault="0088264E">
            <w:pPr>
              <w:rPr>
                <w:sz w:val="22"/>
                <w:szCs w:val="22"/>
              </w:rPr>
            </w:pPr>
          </w:p>
        </w:tc>
        <w:tc>
          <w:tcPr>
            <w:tcW w:w="404" w:type="dxa"/>
            <w:tcBorders>
              <w:top w:val="double" w:sz="9" w:space="0" w:color="000000"/>
              <w:left w:val="single" w:sz="6" w:space="0" w:color="000000"/>
              <w:bottom w:val="double" w:sz="9" w:space="0" w:color="000000"/>
              <w:right w:val="nil"/>
            </w:tcBorders>
          </w:tcPr>
          <w:p w14:paraId="792D6B8E" w14:textId="77777777" w:rsidR="0088264E" w:rsidRDefault="0088264E">
            <w:pPr>
              <w:spacing w:before="62"/>
              <w:rPr>
                <w:sz w:val="22"/>
                <w:szCs w:val="22"/>
              </w:rPr>
            </w:pPr>
          </w:p>
        </w:tc>
        <w:tc>
          <w:tcPr>
            <w:tcW w:w="404" w:type="dxa"/>
            <w:tcBorders>
              <w:top w:val="double" w:sz="9" w:space="0" w:color="000000"/>
              <w:left w:val="single" w:sz="6" w:space="0" w:color="000000"/>
              <w:bottom w:val="double" w:sz="9" w:space="0" w:color="000000"/>
              <w:right w:val="nil"/>
            </w:tcBorders>
          </w:tcPr>
          <w:p w14:paraId="5E841BB3" w14:textId="77777777" w:rsidR="0088264E" w:rsidRDefault="0088264E">
            <w:pPr>
              <w:spacing w:before="62"/>
              <w:rPr>
                <w:sz w:val="22"/>
                <w:szCs w:val="22"/>
              </w:rPr>
            </w:pPr>
          </w:p>
        </w:tc>
        <w:tc>
          <w:tcPr>
            <w:tcW w:w="404" w:type="dxa"/>
            <w:tcBorders>
              <w:top w:val="double" w:sz="9" w:space="0" w:color="000000"/>
              <w:left w:val="single" w:sz="6" w:space="0" w:color="000000"/>
              <w:bottom w:val="double" w:sz="9" w:space="0" w:color="000000"/>
              <w:right w:val="nil"/>
            </w:tcBorders>
          </w:tcPr>
          <w:p w14:paraId="0D277846" w14:textId="77777777" w:rsidR="0088264E" w:rsidRDefault="0088264E">
            <w:pPr>
              <w:spacing w:before="62"/>
              <w:rPr>
                <w:sz w:val="22"/>
                <w:szCs w:val="22"/>
              </w:rPr>
            </w:pPr>
          </w:p>
        </w:tc>
        <w:tc>
          <w:tcPr>
            <w:tcW w:w="404" w:type="dxa"/>
            <w:tcBorders>
              <w:top w:val="double" w:sz="9" w:space="0" w:color="000000"/>
              <w:left w:val="single" w:sz="6" w:space="0" w:color="000000"/>
              <w:bottom w:val="double" w:sz="9" w:space="0" w:color="000000"/>
              <w:right w:val="double" w:sz="9" w:space="0" w:color="000000"/>
            </w:tcBorders>
          </w:tcPr>
          <w:p w14:paraId="3E3DCB87" w14:textId="77777777" w:rsidR="0088264E" w:rsidRDefault="0088264E">
            <w:pPr>
              <w:spacing w:before="62"/>
              <w:rPr>
                <w:sz w:val="22"/>
                <w:szCs w:val="22"/>
              </w:rPr>
            </w:pPr>
          </w:p>
        </w:tc>
      </w:tr>
    </w:tbl>
    <w:p w14:paraId="52630D34" w14:textId="77777777" w:rsidR="0088264E" w:rsidRDefault="0088264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2"/>
          <w:szCs w:val="22"/>
          <w:u w:val="single"/>
        </w:rPr>
      </w:pPr>
    </w:p>
    <w:p w14:paraId="3CFE5F3B" w14:textId="77777777" w:rsidR="0088264E" w:rsidRDefault="0088264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u w:val="single"/>
        </w:rPr>
      </w:pPr>
      <w:r>
        <w:rPr>
          <w:rFonts w:ascii="Garamond" w:hAnsi="Garamond"/>
          <w:u w:val="single"/>
        </w:rPr>
        <w:t xml:space="preserve">Please return completed questionnaire by email, </w:t>
      </w:r>
      <w:proofErr w:type="gramStart"/>
      <w:r>
        <w:rPr>
          <w:rFonts w:ascii="Garamond" w:hAnsi="Garamond"/>
          <w:u w:val="single"/>
        </w:rPr>
        <w:t>post</w:t>
      </w:r>
      <w:proofErr w:type="gramEnd"/>
      <w:r>
        <w:rPr>
          <w:rFonts w:ascii="Garamond" w:hAnsi="Garamond"/>
          <w:u w:val="single"/>
        </w:rPr>
        <w:t xml:space="preserve"> or FAX to:  </w:t>
      </w:r>
    </w:p>
    <w:p w14:paraId="05981E06" w14:textId="77777777" w:rsidR="0088264E" w:rsidRDefault="0088264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rPr>
      </w:pPr>
      <w:r>
        <w:rPr>
          <w:rFonts w:ascii="Garamond" w:hAnsi="Garamond"/>
        </w:rPr>
        <w:t xml:space="preserve">Dawna Royall </w:t>
      </w:r>
    </w:p>
    <w:p w14:paraId="37C47983" w14:textId="77777777" w:rsidR="0088264E" w:rsidRDefault="0088264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rPr>
      </w:pPr>
      <w:r>
        <w:rPr>
          <w:rFonts w:ascii="Garamond" w:hAnsi="Garamond"/>
        </w:rPr>
        <w:t xml:space="preserve">Department of Family Relations and Applied Nutrition </w:t>
      </w:r>
    </w:p>
    <w:p w14:paraId="07766C50" w14:textId="77777777" w:rsidR="0088264E" w:rsidRDefault="0088264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rPr>
      </w:pPr>
      <w:smartTag w:uri="urn:schemas-microsoft-com:office:smarttags" w:element="place">
        <w:smartTag w:uri="urn:schemas-microsoft-com:office:smarttags" w:element="PlaceType">
          <w:r>
            <w:rPr>
              <w:rFonts w:ascii="Garamond" w:hAnsi="Garamond"/>
            </w:rPr>
            <w:t>University</w:t>
          </w:r>
        </w:smartTag>
        <w:r>
          <w:rPr>
            <w:rFonts w:ascii="Garamond" w:hAnsi="Garamond"/>
          </w:rPr>
          <w:t xml:space="preserve"> of </w:t>
        </w:r>
        <w:smartTag w:uri="urn:schemas-microsoft-com:office:smarttags" w:element="PlaceName">
          <w:r>
            <w:rPr>
              <w:rFonts w:ascii="Garamond" w:hAnsi="Garamond"/>
            </w:rPr>
            <w:t>Guelph</w:t>
          </w:r>
        </w:smartTag>
      </w:smartTag>
      <w:r>
        <w:rPr>
          <w:rFonts w:ascii="Garamond" w:hAnsi="Garamond"/>
        </w:rPr>
        <w:t xml:space="preserve">, </w:t>
      </w:r>
      <w:smartTag w:uri="urn:schemas-microsoft-com:office:smarttags" w:element="place">
        <w:smartTag w:uri="urn:schemas-microsoft-com:office:smarttags" w:element="City">
          <w:r>
            <w:rPr>
              <w:rFonts w:ascii="Garamond" w:hAnsi="Garamond"/>
            </w:rPr>
            <w:t>Guelph</w:t>
          </w:r>
        </w:smartTag>
        <w:r>
          <w:rPr>
            <w:rFonts w:ascii="Garamond" w:hAnsi="Garamond"/>
          </w:rPr>
          <w:t xml:space="preserve">, </w:t>
        </w:r>
        <w:smartTag w:uri="urn:schemas-microsoft-com:office:smarttags" w:element="State">
          <w:r>
            <w:rPr>
              <w:rFonts w:ascii="Garamond" w:hAnsi="Garamond"/>
            </w:rPr>
            <w:t>ON</w:t>
          </w:r>
        </w:smartTag>
        <w:r>
          <w:rPr>
            <w:rFonts w:ascii="Garamond" w:hAnsi="Garamond"/>
          </w:rPr>
          <w:t xml:space="preserve"> </w:t>
        </w:r>
        <w:smartTag w:uri="urn:schemas-microsoft-com:office:smarttags" w:element="PostalCode">
          <w:r>
            <w:rPr>
              <w:rFonts w:ascii="Garamond" w:hAnsi="Garamond"/>
            </w:rPr>
            <w:t>N1G 2W1</w:t>
          </w:r>
        </w:smartTag>
      </w:smartTag>
      <w:r>
        <w:rPr>
          <w:rFonts w:ascii="Garamond" w:hAnsi="Garamond"/>
        </w:rPr>
        <w:t xml:space="preserve">    </w:t>
      </w:r>
    </w:p>
    <w:p w14:paraId="6525E4BE" w14:textId="77777777" w:rsidR="0088264E" w:rsidRDefault="0088264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rPr>
      </w:pPr>
      <w:r>
        <w:rPr>
          <w:rFonts w:ascii="Garamond" w:hAnsi="Garamond"/>
        </w:rPr>
        <w:t xml:space="preserve">FAX: (519) 766-0691 </w:t>
      </w:r>
      <w:r>
        <w:rPr>
          <w:rFonts w:ascii="Garamond" w:hAnsi="Garamond"/>
        </w:rPr>
        <w:tab/>
        <w:t xml:space="preserve">email dawna.royall@sympatico.ca </w:t>
      </w:r>
    </w:p>
    <w:p w14:paraId="79C54940" w14:textId="77777777" w:rsidR="0088264E" w:rsidRDefault="002D6C84">
      <w:pPr>
        <w:pStyle w:val="Header"/>
        <w:tabs>
          <w:tab w:val="clear" w:pos="4320"/>
          <w:tab w:val="clear" w:pos="8640"/>
        </w:tabs>
        <w:jc w:val="center"/>
        <w:rPr>
          <w:rFonts w:ascii="Garamond" w:hAnsi="Garamond" w:cs="Arial"/>
          <w:b/>
          <w:bCs/>
          <w:sz w:val="32"/>
        </w:rPr>
      </w:pPr>
      <w:r>
        <w:rPr>
          <w:rFonts w:ascii="Arial" w:hAnsi="Arial" w:cs="Arial"/>
          <w:b/>
          <w:bCs/>
          <w:noProof/>
          <w:sz w:val="32"/>
          <w:lang w:val="en-US"/>
        </w:rPr>
        <w:pict w14:anchorId="4129F516">
          <v:shapetype id="_x0000_t202" coordsize="21600,21600" o:spt="202" path="m,l,21600r21600,l21600,xe">
            <v:stroke joinstyle="miter"/>
            <v:path gradientshapeok="t" o:connecttype="rect"/>
          </v:shapetype>
          <v:shape id="_x0000_s1031" type="#_x0000_t202" style="position:absolute;left:0;text-align:left;margin-left:0;margin-top:16.05pt;width:495pt;height:428.75pt;z-index:251658240">
            <v:shadow on="t" offset="3pt" offset2="2pt"/>
            <v:textbox style="mso-next-textbox:#_x0000_s1031">
              <w:txbxContent>
                <w:p w14:paraId="786985B7" w14:textId="77777777" w:rsidR="002D6C84" w:rsidRDefault="002D6C84" w:rsidP="002D6C84">
                  <w:pPr>
                    <w:widowControl w:val="0"/>
                    <w:rPr>
                      <w:rFonts w:ascii="Garamond" w:hAnsi="Garamond" w:cs="Arial"/>
                      <w:b/>
                    </w:rPr>
                  </w:pPr>
                  <w:r>
                    <w:rPr>
                      <w:rFonts w:ascii="Garamond" w:hAnsi="Garamond" w:cs="Arial"/>
                      <w:b/>
                    </w:rPr>
                    <w:t xml:space="preserve">Background </w:t>
                  </w:r>
                </w:p>
                <w:p w14:paraId="033BBA2A" w14:textId="77777777" w:rsidR="002D6C84" w:rsidRDefault="002D6C84" w:rsidP="002D6C84">
                  <w:pPr>
                    <w:widowControl w:val="0"/>
                    <w:rPr>
                      <w:rFonts w:ascii="Garamond" w:hAnsi="Garamond" w:cs="Arial"/>
                    </w:rPr>
                  </w:pPr>
                  <w:r>
                    <w:rPr>
                      <w:rFonts w:ascii="Garamond" w:hAnsi="Garamond" w:cs="Arial"/>
                    </w:rPr>
                    <w:t xml:space="preserve">This is the second of three questionnaires you are asked to complete.  </w:t>
                  </w:r>
                </w:p>
                <w:p w14:paraId="25619A54" w14:textId="77777777" w:rsidR="002D6C84" w:rsidRDefault="002D6C84" w:rsidP="002D6C84">
                  <w:pPr>
                    <w:widowControl w:val="0"/>
                    <w:rPr>
                      <w:rFonts w:ascii="Garamond" w:hAnsi="Garamond" w:cs="Arial"/>
                    </w:rPr>
                  </w:pPr>
                </w:p>
                <w:p w14:paraId="2C6A3D6B" w14:textId="77777777" w:rsidR="002D6C84" w:rsidRDefault="002D6C84" w:rsidP="002D6C84">
                  <w:pPr>
                    <w:widowControl w:val="0"/>
                    <w:rPr>
                      <w:rFonts w:ascii="Garamond" w:hAnsi="Garamond" w:cs="Arial"/>
                    </w:rPr>
                  </w:pPr>
                  <w:r>
                    <w:rPr>
                      <w:rFonts w:ascii="Garamond" w:hAnsi="Garamond" w:cs="Arial"/>
                    </w:rPr>
                    <w:t xml:space="preserve">The objective of this part of the study is to determine the degree of agreement on counselling process for </w:t>
                  </w:r>
                  <w:r>
                    <w:rPr>
                      <w:rFonts w:ascii="Garamond" w:hAnsi="Garamond" w:cs="Arial"/>
                      <w:b/>
                    </w:rPr>
                    <w:t>five typical client types</w:t>
                  </w:r>
                  <w:r>
                    <w:rPr>
                      <w:rFonts w:ascii="Garamond" w:hAnsi="Garamond" w:cs="Arial"/>
                    </w:rPr>
                    <w:t xml:space="preserve"> seen in practice.  This is necessary groundwork for developing something more specific (streamlined) for each client type.  </w:t>
                  </w:r>
                </w:p>
                <w:p w14:paraId="02C3057F" w14:textId="77777777" w:rsidR="002D6C84" w:rsidRDefault="002D6C84" w:rsidP="002D6C84">
                  <w:pPr>
                    <w:widowControl w:val="0"/>
                    <w:rPr>
                      <w:rFonts w:ascii="Garamond" w:hAnsi="Garamond" w:cs="Arial"/>
                    </w:rPr>
                  </w:pPr>
                </w:p>
                <w:p w14:paraId="0EB68187" w14:textId="79DC0142" w:rsidR="002D6C84" w:rsidRDefault="002D6C84" w:rsidP="002D6C84">
                  <w:pPr>
                    <w:widowControl w:val="0"/>
                    <w:rPr>
                      <w:rFonts w:ascii="Garamond" w:hAnsi="Garamond" w:cs="Arial"/>
                    </w:rPr>
                  </w:pPr>
                  <w:r>
                    <w:rPr>
                      <w:rFonts w:ascii="Garamond" w:hAnsi="Garamond" w:cs="Arial"/>
                    </w:rPr>
                    <w:t xml:space="preserve">To create the client </w:t>
                  </w:r>
                  <w:proofErr w:type="gramStart"/>
                  <w:r>
                    <w:rPr>
                      <w:rFonts w:ascii="Garamond" w:hAnsi="Garamond" w:cs="Arial"/>
                    </w:rPr>
                    <w:t>types</w:t>
                  </w:r>
                  <w:proofErr w:type="gramEnd"/>
                  <w:r>
                    <w:rPr>
                      <w:rFonts w:ascii="Garamond" w:hAnsi="Garamond" w:cs="Arial"/>
                    </w:rPr>
                    <w:t xml:space="preserve"> we asked you to complete the Client Description Questionnaire.  We used that information to create “typical clients” with commonly seen problems and characteristics relevant to diet counselling goals.  Other descriptions could have been possible. </w:t>
                  </w:r>
                </w:p>
                <w:p w14:paraId="0A93C7DA" w14:textId="77777777" w:rsidR="002D6C84" w:rsidRDefault="002D6C84" w:rsidP="002D6C84">
                  <w:pPr>
                    <w:widowControl w:val="0"/>
                    <w:rPr>
                      <w:rFonts w:ascii="Garamond" w:hAnsi="Garamond" w:cs="Arial"/>
                    </w:rPr>
                  </w:pPr>
                </w:p>
                <w:p w14:paraId="6266BC54" w14:textId="77777777" w:rsidR="002D6C84" w:rsidRDefault="002D6C84" w:rsidP="002D6C84">
                  <w:pPr>
                    <w:widowControl w:val="0"/>
                    <w:rPr>
                      <w:rFonts w:ascii="Garamond" w:hAnsi="Garamond" w:cs="Arial"/>
                    </w:rPr>
                  </w:pPr>
                  <w:r>
                    <w:rPr>
                      <w:rFonts w:ascii="Garamond" w:hAnsi="Garamond" w:cs="Arial"/>
                    </w:rPr>
                    <w:t xml:space="preserve">We then made a list of </w:t>
                  </w:r>
                  <w:proofErr w:type="gramStart"/>
                  <w:r>
                    <w:rPr>
                      <w:rFonts w:ascii="Garamond" w:hAnsi="Garamond" w:cs="Arial"/>
                    </w:rPr>
                    <w:t>all of</w:t>
                  </w:r>
                  <w:proofErr w:type="gramEnd"/>
                  <w:r>
                    <w:rPr>
                      <w:rFonts w:ascii="Garamond" w:hAnsi="Garamond" w:cs="Arial"/>
                    </w:rPr>
                    <w:t xml:space="preserve"> the diet assessment and counselling goals and client learning objectives or processes either mentioned in current guidelines or in interviews with dietitians who currently provide dyslipidemia counselling.  </w:t>
                  </w:r>
                </w:p>
                <w:p w14:paraId="1A53BCF5" w14:textId="77777777" w:rsidR="002D6C84" w:rsidRDefault="002D6C84" w:rsidP="002D6C84">
                  <w:pPr>
                    <w:widowControl w:val="0"/>
                    <w:rPr>
                      <w:rFonts w:ascii="Garamond" w:hAnsi="Garamond" w:cs="Arial"/>
                    </w:rPr>
                  </w:pPr>
                </w:p>
                <w:p w14:paraId="1984BFB3" w14:textId="77777777" w:rsidR="002D6C84" w:rsidRDefault="002D6C84" w:rsidP="002D6C84">
                  <w:pPr>
                    <w:widowControl w:val="0"/>
                    <w:rPr>
                      <w:rFonts w:ascii="Garamond" w:hAnsi="Garamond" w:cs="Arial"/>
                    </w:rPr>
                  </w:pPr>
                  <w:r>
                    <w:rPr>
                      <w:rFonts w:ascii="Garamond" w:hAnsi="Garamond" w:cs="Arial"/>
                    </w:rPr>
                    <w:t xml:space="preserve">We have grouped the statements into initial assessment, initial </w:t>
                  </w:r>
                  <w:proofErr w:type="gramStart"/>
                  <w:r>
                    <w:rPr>
                      <w:rFonts w:ascii="Garamond" w:hAnsi="Garamond" w:cs="Arial"/>
                    </w:rPr>
                    <w:t>counselling</w:t>
                  </w:r>
                  <w:proofErr w:type="gramEnd"/>
                  <w:r>
                    <w:rPr>
                      <w:rFonts w:ascii="Garamond" w:hAnsi="Garamond" w:cs="Arial"/>
                    </w:rPr>
                    <w:t xml:space="preserve"> and counselling on follow-up.  The </w:t>
                  </w:r>
                  <w:r w:rsidRPr="00775B70">
                    <w:rPr>
                      <w:rFonts w:ascii="Garamond" w:hAnsi="Garamond" w:cs="Arial"/>
                      <w:b/>
                    </w:rPr>
                    <w:t>same learning objectives are listed for all counselling sessions</w:t>
                  </w:r>
                  <w:r>
                    <w:rPr>
                      <w:rFonts w:ascii="Garamond" w:hAnsi="Garamond" w:cs="Arial"/>
                    </w:rPr>
                    <w:t>.  This will give you an opportunity to prioritize the statements for each counselling session.</w:t>
                  </w:r>
                </w:p>
                <w:p w14:paraId="14BAEE74" w14:textId="77777777" w:rsidR="002D6C84" w:rsidRDefault="002D6C84" w:rsidP="002D6C84">
                  <w:pPr>
                    <w:widowControl w:val="0"/>
                    <w:rPr>
                      <w:rFonts w:ascii="Garamond" w:hAnsi="Garamond" w:cs="Arial"/>
                    </w:rPr>
                  </w:pPr>
                </w:p>
                <w:p w14:paraId="625A82FF" w14:textId="77777777" w:rsidR="002D6C84" w:rsidRDefault="002D6C84" w:rsidP="002D6C84">
                  <w:pPr>
                    <w:widowControl w:val="0"/>
                    <w:rPr>
                      <w:rFonts w:ascii="Garamond" w:hAnsi="Garamond" w:cs="Arial"/>
                    </w:rPr>
                  </w:pPr>
                  <w:r>
                    <w:rPr>
                      <w:rFonts w:ascii="Garamond" w:hAnsi="Garamond" w:cs="Arial"/>
                    </w:rPr>
                    <w:t xml:space="preserve">Although we realize that you always develop goals in consultation with the client, for this questionnaire you are asked to reflect on the </w:t>
                  </w:r>
                  <w:r>
                    <w:rPr>
                      <w:rFonts w:ascii="Garamond" w:hAnsi="Garamond" w:cs="Arial"/>
                      <w:b/>
                    </w:rPr>
                    <w:t>common counselling objectives</w:t>
                  </w:r>
                  <w:r>
                    <w:rPr>
                      <w:rFonts w:ascii="Garamond" w:hAnsi="Garamond" w:cs="Arial"/>
                    </w:rPr>
                    <w:t xml:space="preserve"> for this type of client.   </w:t>
                  </w:r>
                </w:p>
                <w:p w14:paraId="45606CF1" w14:textId="77777777" w:rsidR="002D6C84" w:rsidRDefault="002D6C84" w:rsidP="002D6C84">
                  <w:pPr>
                    <w:widowControl w:val="0"/>
                    <w:rPr>
                      <w:rFonts w:ascii="Garamond" w:hAnsi="Garamond" w:cs="Arial"/>
                    </w:rPr>
                  </w:pPr>
                </w:p>
                <w:p w14:paraId="1F404081" w14:textId="77777777" w:rsidR="002D6C84" w:rsidRDefault="002D6C84" w:rsidP="002D6C84">
                  <w:pPr>
                    <w:widowControl w:val="0"/>
                    <w:rPr>
                      <w:rFonts w:ascii="Garamond" w:hAnsi="Garamond" w:cs="Arial"/>
                    </w:rPr>
                  </w:pPr>
                  <w:r>
                    <w:rPr>
                      <w:rFonts w:ascii="Garamond" w:hAnsi="Garamond" w:cs="Arial"/>
                    </w:rPr>
                    <w:t xml:space="preserve">Many statements may overlap to some degree.  Please consider the appropriateness of the goal/ strategy described in </w:t>
                  </w:r>
                  <w:r>
                    <w:rPr>
                      <w:rFonts w:ascii="Garamond" w:hAnsi="Garamond" w:cs="Arial"/>
                      <w:b/>
                    </w:rPr>
                    <w:t>each statement separately</w:t>
                  </w:r>
                  <w:r>
                    <w:rPr>
                      <w:rFonts w:ascii="Garamond" w:hAnsi="Garamond" w:cs="Arial"/>
                    </w:rPr>
                    <w:t xml:space="preserve"> for the typical client type being described.  </w:t>
                  </w:r>
                </w:p>
                <w:p w14:paraId="7EF75E5D" w14:textId="77777777" w:rsidR="002D6C84" w:rsidRDefault="002D6C84" w:rsidP="002D6C84">
                  <w:pPr>
                    <w:widowControl w:val="0"/>
                    <w:rPr>
                      <w:rFonts w:ascii="Garamond" w:hAnsi="Garamond" w:cs="Arial"/>
                    </w:rPr>
                  </w:pPr>
                </w:p>
                <w:p w14:paraId="72EC1D41" w14:textId="77777777" w:rsidR="002D6C84" w:rsidRDefault="002D6C84" w:rsidP="002D6C84">
                  <w:pPr>
                    <w:widowControl w:val="0"/>
                    <w:tabs>
                      <w:tab w:val="left" w:pos="8730"/>
                    </w:tabs>
                    <w:rPr>
                      <w:rFonts w:ascii="Garamond" w:hAnsi="Garamond" w:cs="Arial"/>
                      <w:b/>
                      <w:bCs/>
                    </w:rPr>
                  </w:pPr>
                  <w:r>
                    <w:rPr>
                      <w:rFonts w:ascii="Garamond" w:hAnsi="Garamond" w:cs="Arial"/>
                    </w:rPr>
                    <w:t xml:space="preserve">Although many statements may be considered important in an ideal setting, consider the appropriateness of each of the statements </w:t>
                  </w:r>
                  <w:r>
                    <w:rPr>
                      <w:rFonts w:ascii="Garamond" w:hAnsi="Garamond" w:cs="Arial"/>
                      <w:b/>
                      <w:bCs/>
                    </w:rPr>
                    <w:t xml:space="preserve">within your own practice (e.g. time constraints, physical environment). </w:t>
                  </w:r>
                </w:p>
                <w:p w14:paraId="672B3009" w14:textId="77777777" w:rsidR="002D6C84" w:rsidRDefault="002D6C84" w:rsidP="002D6C84">
                  <w:pPr>
                    <w:widowControl w:val="0"/>
                    <w:tabs>
                      <w:tab w:val="left" w:pos="8730"/>
                    </w:tabs>
                    <w:rPr>
                      <w:rFonts w:ascii="Garamond" w:hAnsi="Garamond" w:cs="Arial"/>
                      <w:b/>
                      <w:bCs/>
                    </w:rPr>
                  </w:pPr>
                </w:p>
                <w:p w14:paraId="57431215" w14:textId="314ED81D" w:rsidR="002D6C84" w:rsidRDefault="002D6C84" w:rsidP="00115FC5">
                  <w:pPr>
                    <w:widowControl w:val="0"/>
                  </w:pPr>
                  <w:r>
                    <w:rPr>
                      <w:rFonts w:ascii="Garamond" w:hAnsi="Garamond" w:cs="Arial"/>
                    </w:rPr>
                    <w:t xml:space="preserve">To avoid fatigue, it is recommended that you complete these questionnaires in more than one block of time. </w:t>
                  </w:r>
                </w:p>
              </w:txbxContent>
            </v:textbox>
          </v:shape>
        </w:pict>
      </w:r>
    </w:p>
    <w:p w14:paraId="20982299" w14:textId="35A8461A" w:rsidR="0088264E" w:rsidRDefault="0088264E">
      <w:pPr>
        <w:pStyle w:val="Header"/>
        <w:tabs>
          <w:tab w:val="clear" w:pos="4320"/>
          <w:tab w:val="clear" w:pos="8640"/>
        </w:tabs>
        <w:jc w:val="center"/>
        <w:rPr>
          <w:rFonts w:ascii="Arial" w:hAnsi="Arial" w:cs="Arial"/>
          <w:b/>
          <w:bCs/>
          <w:sz w:val="32"/>
        </w:rPr>
      </w:pPr>
    </w:p>
    <w:p w14:paraId="07741549" w14:textId="77777777" w:rsidR="0088264E" w:rsidRDefault="0088264E">
      <w:pPr>
        <w:pStyle w:val="Header"/>
        <w:tabs>
          <w:tab w:val="clear" w:pos="4320"/>
          <w:tab w:val="clear" w:pos="8640"/>
        </w:tabs>
        <w:jc w:val="center"/>
        <w:rPr>
          <w:rFonts w:ascii="Arial" w:hAnsi="Arial" w:cs="Arial"/>
          <w:b/>
          <w:bCs/>
          <w:sz w:val="32"/>
        </w:rPr>
      </w:pPr>
    </w:p>
    <w:p w14:paraId="0B6152DC" w14:textId="77777777" w:rsidR="0088264E" w:rsidRDefault="0088264E">
      <w:pPr>
        <w:pStyle w:val="Header"/>
        <w:tabs>
          <w:tab w:val="clear" w:pos="4320"/>
          <w:tab w:val="clear" w:pos="8640"/>
        </w:tabs>
        <w:jc w:val="center"/>
        <w:rPr>
          <w:rFonts w:ascii="Arial" w:hAnsi="Arial" w:cs="Arial"/>
          <w:b/>
          <w:bCs/>
          <w:sz w:val="32"/>
        </w:rPr>
      </w:pPr>
    </w:p>
    <w:p w14:paraId="2FB48462" w14:textId="77777777" w:rsidR="0088264E" w:rsidRDefault="0088264E">
      <w:pPr>
        <w:pStyle w:val="Header"/>
        <w:tabs>
          <w:tab w:val="clear" w:pos="4320"/>
          <w:tab w:val="clear" w:pos="8640"/>
        </w:tabs>
        <w:jc w:val="center"/>
        <w:rPr>
          <w:rFonts w:ascii="Arial" w:hAnsi="Arial" w:cs="Arial"/>
          <w:b/>
          <w:bCs/>
          <w:sz w:val="32"/>
        </w:rPr>
      </w:pPr>
    </w:p>
    <w:p w14:paraId="3B4781DD" w14:textId="77777777" w:rsidR="0088264E" w:rsidRDefault="0088264E">
      <w:pPr>
        <w:pStyle w:val="Header"/>
        <w:tabs>
          <w:tab w:val="clear" w:pos="4320"/>
          <w:tab w:val="clear" w:pos="8640"/>
        </w:tabs>
        <w:jc w:val="center"/>
        <w:rPr>
          <w:rFonts w:ascii="Arial" w:hAnsi="Arial" w:cs="Arial"/>
          <w:b/>
          <w:bCs/>
          <w:sz w:val="32"/>
        </w:rPr>
      </w:pPr>
    </w:p>
    <w:p w14:paraId="414DC218" w14:textId="77777777" w:rsidR="0088264E" w:rsidRDefault="0088264E">
      <w:pPr>
        <w:pStyle w:val="Header"/>
        <w:tabs>
          <w:tab w:val="clear" w:pos="4320"/>
          <w:tab w:val="clear" w:pos="8640"/>
        </w:tabs>
        <w:jc w:val="center"/>
        <w:rPr>
          <w:rFonts w:ascii="Arial" w:hAnsi="Arial" w:cs="Arial"/>
          <w:b/>
          <w:bCs/>
          <w:sz w:val="32"/>
        </w:rPr>
      </w:pPr>
    </w:p>
    <w:p w14:paraId="5F1BDF25" w14:textId="77777777" w:rsidR="0088264E" w:rsidRDefault="0088264E">
      <w:pPr>
        <w:pStyle w:val="Header"/>
        <w:tabs>
          <w:tab w:val="clear" w:pos="4320"/>
          <w:tab w:val="clear" w:pos="8640"/>
        </w:tabs>
        <w:jc w:val="center"/>
        <w:rPr>
          <w:rFonts w:ascii="Arial" w:hAnsi="Arial" w:cs="Arial"/>
          <w:b/>
          <w:bCs/>
          <w:sz w:val="32"/>
        </w:rPr>
      </w:pPr>
    </w:p>
    <w:p w14:paraId="4B4C72C5" w14:textId="77777777" w:rsidR="0088264E" w:rsidRDefault="0088264E">
      <w:pPr>
        <w:pStyle w:val="Header"/>
        <w:tabs>
          <w:tab w:val="clear" w:pos="4320"/>
          <w:tab w:val="clear" w:pos="8640"/>
        </w:tabs>
        <w:jc w:val="center"/>
        <w:rPr>
          <w:rFonts w:ascii="Arial" w:hAnsi="Arial" w:cs="Arial"/>
          <w:b/>
          <w:bCs/>
          <w:sz w:val="32"/>
        </w:rPr>
      </w:pPr>
    </w:p>
    <w:p w14:paraId="4EDBD1B9" w14:textId="77777777" w:rsidR="0088264E" w:rsidRDefault="0088264E">
      <w:pPr>
        <w:pStyle w:val="Header"/>
        <w:tabs>
          <w:tab w:val="clear" w:pos="4320"/>
          <w:tab w:val="clear" w:pos="8640"/>
        </w:tabs>
        <w:jc w:val="center"/>
        <w:rPr>
          <w:rFonts w:ascii="Arial" w:hAnsi="Arial" w:cs="Arial"/>
          <w:b/>
          <w:bCs/>
          <w:sz w:val="32"/>
        </w:rPr>
      </w:pPr>
    </w:p>
    <w:p w14:paraId="62097E19" w14:textId="77777777" w:rsidR="0088264E" w:rsidRDefault="0088264E">
      <w:pPr>
        <w:pStyle w:val="Header"/>
        <w:tabs>
          <w:tab w:val="clear" w:pos="4320"/>
          <w:tab w:val="clear" w:pos="8640"/>
        </w:tabs>
        <w:jc w:val="center"/>
        <w:rPr>
          <w:rFonts w:ascii="Arial" w:hAnsi="Arial" w:cs="Arial"/>
          <w:b/>
          <w:bCs/>
          <w:sz w:val="32"/>
        </w:rPr>
      </w:pPr>
    </w:p>
    <w:p w14:paraId="21376165" w14:textId="77777777" w:rsidR="0088264E" w:rsidRDefault="0088264E">
      <w:pPr>
        <w:pStyle w:val="Header"/>
        <w:tabs>
          <w:tab w:val="clear" w:pos="4320"/>
          <w:tab w:val="clear" w:pos="8640"/>
        </w:tabs>
        <w:jc w:val="center"/>
        <w:rPr>
          <w:rFonts w:ascii="Arial" w:hAnsi="Arial" w:cs="Arial"/>
          <w:b/>
          <w:bCs/>
          <w:sz w:val="32"/>
        </w:rPr>
      </w:pPr>
    </w:p>
    <w:p w14:paraId="64A03123" w14:textId="77777777" w:rsidR="0088264E" w:rsidRDefault="0088264E">
      <w:pPr>
        <w:pStyle w:val="Header"/>
        <w:tabs>
          <w:tab w:val="clear" w:pos="4320"/>
          <w:tab w:val="clear" w:pos="8640"/>
        </w:tabs>
        <w:jc w:val="center"/>
        <w:rPr>
          <w:rFonts w:ascii="Arial" w:hAnsi="Arial" w:cs="Arial"/>
          <w:b/>
          <w:bCs/>
          <w:sz w:val="32"/>
        </w:rPr>
      </w:pPr>
    </w:p>
    <w:p w14:paraId="7089F68F" w14:textId="77777777" w:rsidR="0088264E" w:rsidRDefault="0088264E">
      <w:pPr>
        <w:pStyle w:val="Header"/>
        <w:tabs>
          <w:tab w:val="clear" w:pos="4320"/>
          <w:tab w:val="clear" w:pos="8640"/>
        </w:tabs>
        <w:jc w:val="center"/>
        <w:rPr>
          <w:rFonts w:ascii="Arial" w:hAnsi="Arial" w:cs="Arial"/>
          <w:b/>
          <w:bCs/>
          <w:sz w:val="32"/>
        </w:rPr>
      </w:pPr>
    </w:p>
    <w:p w14:paraId="77C4CCE6" w14:textId="77777777" w:rsidR="0088264E" w:rsidRDefault="0088264E">
      <w:pPr>
        <w:pStyle w:val="Header"/>
        <w:tabs>
          <w:tab w:val="clear" w:pos="4320"/>
          <w:tab w:val="clear" w:pos="8640"/>
        </w:tabs>
        <w:jc w:val="center"/>
        <w:rPr>
          <w:rFonts w:ascii="Arial" w:hAnsi="Arial" w:cs="Arial"/>
          <w:b/>
          <w:bCs/>
          <w:sz w:val="32"/>
        </w:rPr>
      </w:pPr>
    </w:p>
    <w:p w14:paraId="53F5849F" w14:textId="77777777" w:rsidR="0088264E" w:rsidRDefault="0088264E">
      <w:pPr>
        <w:pStyle w:val="Header"/>
        <w:tabs>
          <w:tab w:val="clear" w:pos="4320"/>
          <w:tab w:val="clear" w:pos="8640"/>
        </w:tabs>
        <w:jc w:val="center"/>
        <w:rPr>
          <w:rFonts w:ascii="Arial" w:hAnsi="Arial" w:cs="Arial"/>
          <w:b/>
          <w:bCs/>
          <w:sz w:val="32"/>
        </w:rPr>
      </w:pPr>
    </w:p>
    <w:p w14:paraId="0CEDA55A" w14:textId="77777777" w:rsidR="0088264E" w:rsidRDefault="0088264E">
      <w:pPr>
        <w:pStyle w:val="Header"/>
        <w:tabs>
          <w:tab w:val="clear" w:pos="4320"/>
          <w:tab w:val="clear" w:pos="8640"/>
        </w:tabs>
        <w:jc w:val="center"/>
        <w:rPr>
          <w:rFonts w:ascii="Arial" w:hAnsi="Arial" w:cs="Arial"/>
          <w:b/>
          <w:bCs/>
          <w:sz w:val="32"/>
        </w:rPr>
      </w:pPr>
    </w:p>
    <w:p w14:paraId="13ED1C27" w14:textId="77777777" w:rsidR="0088264E" w:rsidRDefault="0088264E">
      <w:pPr>
        <w:pStyle w:val="Header"/>
        <w:tabs>
          <w:tab w:val="clear" w:pos="4320"/>
          <w:tab w:val="clear" w:pos="8640"/>
        </w:tabs>
        <w:jc w:val="center"/>
        <w:rPr>
          <w:rFonts w:ascii="Arial" w:hAnsi="Arial" w:cs="Arial"/>
          <w:b/>
          <w:bCs/>
          <w:sz w:val="32"/>
        </w:rPr>
      </w:pPr>
    </w:p>
    <w:p w14:paraId="0A5DCF53" w14:textId="77777777" w:rsidR="0088264E" w:rsidRDefault="0088264E">
      <w:pPr>
        <w:pStyle w:val="Header"/>
        <w:tabs>
          <w:tab w:val="clear" w:pos="4320"/>
          <w:tab w:val="clear" w:pos="8640"/>
        </w:tabs>
        <w:jc w:val="center"/>
        <w:rPr>
          <w:rFonts w:ascii="Arial" w:hAnsi="Arial" w:cs="Arial"/>
          <w:b/>
          <w:bCs/>
          <w:sz w:val="32"/>
        </w:rPr>
      </w:pPr>
    </w:p>
    <w:p w14:paraId="4BE75DBF" w14:textId="77777777" w:rsidR="0088264E" w:rsidRDefault="0088264E">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b/>
        </w:rPr>
      </w:pPr>
    </w:p>
    <w:p w14:paraId="060443E1" w14:textId="77777777" w:rsidR="0088264E" w:rsidRDefault="0088264E">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b/>
        </w:rPr>
      </w:pPr>
    </w:p>
    <w:p w14:paraId="6CACB9E5" w14:textId="77777777" w:rsidR="0088264E" w:rsidRDefault="0088264E">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b/>
        </w:rPr>
      </w:pPr>
    </w:p>
    <w:p w14:paraId="39647802" w14:textId="77777777" w:rsidR="0088264E" w:rsidRDefault="0088264E">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b/>
        </w:rPr>
      </w:pPr>
    </w:p>
    <w:p w14:paraId="5E5CBB44" w14:textId="77777777" w:rsidR="0088264E" w:rsidRDefault="0088264E">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b/>
        </w:rPr>
      </w:pPr>
    </w:p>
    <w:p w14:paraId="09B335D8" w14:textId="77777777" w:rsidR="0088264E" w:rsidRDefault="002D6C84">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rPr>
      </w:pPr>
      <w:r>
        <w:rPr>
          <w:rFonts w:ascii="Garamond" w:hAnsi="Garamond"/>
          <w:b/>
        </w:rPr>
        <w:br w:type="page"/>
      </w:r>
      <w:r w:rsidR="0088264E">
        <w:rPr>
          <w:rFonts w:ascii="Garamond" w:hAnsi="Garamond"/>
          <w:b/>
        </w:rPr>
        <w:lastRenderedPageBreak/>
        <w:t>Client Description:</w:t>
      </w:r>
      <w:r w:rsidR="0088264E">
        <w:rPr>
          <w:rFonts w:ascii="Garamond" w:hAnsi="Garamond"/>
        </w:rPr>
        <w:t xml:space="preserve"> A client presents to you with the following characteristics</w:t>
      </w:r>
    </w:p>
    <w:p w14:paraId="3B255D6F" w14:textId="77777777" w:rsidR="0088264E" w:rsidRDefault="00882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237E4D7B" w14:textId="77777777" w:rsidR="0088264E" w:rsidRDefault="0088264E">
      <w:pPr>
        <w:pBdr>
          <w:top w:val="single" w:sz="12" w:space="1" w:color="auto"/>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3F6F3F93" w14:textId="77777777" w:rsidR="0088264E" w:rsidRPr="00775B70" w:rsidRDefault="00882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rPr>
      </w:pPr>
      <w:r w:rsidRPr="00775B70">
        <w:rPr>
          <w:rFonts w:ascii="Garamond" w:hAnsi="Garamond"/>
        </w:rPr>
        <w:t>In your practice does client described refer to someone seen individually or as part of a group?</w:t>
      </w:r>
    </w:p>
    <w:p w14:paraId="29E6C6B7" w14:textId="77777777" w:rsidR="0088264E" w:rsidRPr="00775B70" w:rsidRDefault="00882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rPr>
      </w:pPr>
      <w:r w:rsidRPr="00775B70">
        <w:rPr>
          <w:rFonts w:ascii="Garamond" w:hAnsi="Garamond"/>
        </w:rPr>
        <w:t xml:space="preserve">Individual </w:t>
      </w:r>
      <w:r w:rsidR="00775B70">
        <w:rPr>
          <w:rFonts w:ascii="Garamond" w:hAnsi="Garamond"/>
        </w:rPr>
        <w:t>_____________________</w:t>
      </w:r>
      <w:r w:rsidRPr="00775B70">
        <w:rPr>
          <w:rFonts w:ascii="Garamond" w:hAnsi="Garamond"/>
        </w:rPr>
        <w:tab/>
        <w:t>Group</w:t>
      </w:r>
      <w:r w:rsidR="00775B70">
        <w:rPr>
          <w:rFonts w:ascii="Garamond" w:hAnsi="Garamond"/>
        </w:rPr>
        <w:t>______________________</w:t>
      </w:r>
    </w:p>
    <w:p w14:paraId="15622BEE" w14:textId="77777777" w:rsidR="0088264E" w:rsidRPr="00775B70" w:rsidRDefault="00882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rPr>
      </w:pPr>
      <w:r w:rsidRPr="00775B70">
        <w:rPr>
          <w:rFonts w:ascii="Garamond" w:hAnsi="Garamond"/>
        </w:rPr>
        <w:t xml:space="preserve">  </w:t>
      </w:r>
    </w:p>
    <w:tbl>
      <w:tblPr>
        <w:tblStyle w:val="TableContemporary"/>
        <w:tblW w:w="4984" w:type="pct"/>
        <w:tblLayout w:type="fixed"/>
        <w:tblLook w:val="00A0" w:firstRow="1" w:lastRow="0" w:firstColumn="1" w:lastColumn="0" w:noHBand="0" w:noVBand="0"/>
      </w:tblPr>
      <w:tblGrid>
        <w:gridCol w:w="5256"/>
        <w:gridCol w:w="478"/>
        <w:gridCol w:w="477"/>
        <w:gridCol w:w="479"/>
        <w:gridCol w:w="477"/>
        <w:gridCol w:w="479"/>
        <w:gridCol w:w="479"/>
        <w:gridCol w:w="477"/>
        <w:gridCol w:w="477"/>
        <w:gridCol w:w="466"/>
        <w:tblGridChange w:id="0">
          <w:tblGrid>
            <w:gridCol w:w="5256"/>
            <w:gridCol w:w="478"/>
            <w:gridCol w:w="477"/>
            <w:gridCol w:w="479"/>
            <w:gridCol w:w="477"/>
            <w:gridCol w:w="479"/>
            <w:gridCol w:w="479"/>
            <w:gridCol w:w="477"/>
            <w:gridCol w:w="477"/>
            <w:gridCol w:w="466"/>
          </w:tblGrid>
        </w:tblGridChange>
      </w:tblGrid>
      <w:tr w:rsidR="0088264E" w14:paraId="66102568" w14:textId="77777777" w:rsidTr="00115FC5">
        <w:trPr>
          <w:cnfStyle w:val="100000000000" w:firstRow="1" w:lastRow="0" w:firstColumn="0" w:lastColumn="0" w:oddVBand="0" w:evenVBand="0" w:oddHBand="0" w:evenHBand="0" w:firstRowFirstColumn="0" w:firstRowLastColumn="0" w:lastRowFirstColumn="0" w:lastRowLastColumn="0"/>
          <w:tblHeader/>
        </w:trPr>
        <w:tc>
          <w:tcPr>
            <w:tcW w:w="2753" w:type="pct"/>
          </w:tcPr>
          <w:p w14:paraId="723C0DF1" w14:textId="77777777" w:rsidR="0088264E" w:rsidRDefault="0088264E">
            <w:pPr>
              <w:rPr>
                <w:rFonts w:ascii="Garamond" w:hAnsi="Garamond"/>
                <w:lang w:val="en-US"/>
              </w:rPr>
            </w:pPr>
            <w:r>
              <w:rPr>
                <w:rFonts w:ascii="Garamond" w:hAnsi="Garamond"/>
                <w:b w:val="0"/>
                <w:bCs w:val="0"/>
              </w:rPr>
              <w:br w:type="page"/>
            </w:r>
            <w:r>
              <w:rPr>
                <w:rFonts w:ascii="Garamond" w:hAnsi="Garamond"/>
              </w:rPr>
              <w:br w:type="page"/>
              <w:t xml:space="preserve">Statement:  </w:t>
            </w:r>
            <w:r>
              <w:rPr>
                <w:rFonts w:ascii="Garamond" w:hAnsi="Garamond"/>
                <w:b w:val="0"/>
                <w:i/>
              </w:rPr>
              <w:t xml:space="preserve">Should this goal / strategy be included in </w:t>
            </w:r>
            <w:r w:rsidR="002D08CF">
              <w:rPr>
                <w:rFonts w:ascii="Garamond" w:hAnsi="Garamond"/>
                <w:b w:val="0"/>
                <w:i/>
              </w:rPr>
              <w:t xml:space="preserve">the </w:t>
            </w:r>
            <w:r>
              <w:rPr>
                <w:rFonts w:ascii="Garamond" w:hAnsi="Garamond"/>
                <w:b w:val="0"/>
                <w:i/>
              </w:rPr>
              <w:t xml:space="preserve">care of the type of client being considered? Please put an ‘x’ beside (or circle) the number that best describes your opinion. </w:t>
            </w:r>
          </w:p>
        </w:tc>
        <w:tc>
          <w:tcPr>
            <w:tcW w:w="751" w:type="pct"/>
            <w:gridSpan w:val="3"/>
          </w:tcPr>
          <w:p w14:paraId="04EFD782" w14:textId="77777777" w:rsidR="0088264E" w:rsidRDefault="0088264E">
            <w:pPr>
              <w:jc w:val="center"/>
              <w:rPr>
                <w:rFonts w:ascii="Garamond" w:hAnsi="Garamond" w:cs="Arial"/>
                <w:b w:val="0"/>
                <w:bCs w:val="0"/>
              </w:rPr>
            </w:pPr>
            <w:r>
              <w:rPr>
                <w:rFonts w:ascii="Garamond" w:hAnsi="Garamond" w:cs="Arial"/>
                <w:b w:val="0"/>
                <w:bCs w:val="0"/>
              </w:rPr>
              <w:t>Not Important/</w:t>
            </w:r>
          </w:p>
          <w:p w14:paraId="002B3A92" w14:textId="77777777" w:rsidR="0088264E" w:rsidRDefault="0088264E">
            <w:pPr>
              <w:jc w:val="center"/>
              <w:rPr>
                <w:rFonts w:ascii="Garamond" w:hAnsi="Garamond" w:cs="Arial"/>
                <w:b w:val="0"/>
                <w:bCs w:val="0"/>
              </w:rPr>
            </w:pPr>
            <w:r>
              <w:rPr>
                <w:rFonts w:ascii="Garamond" w:hAnsi="Garamond" w:cs="Arial"/>
                <w:b w:val="0"/>
                <w:bCs w:val="0"/>
              </w:rPr>
              <w:t>Not Appropriate</w:t>
            </w:r>
          </w:p>
        </w:tc>
        <w:tc>
          <w:tcPr>
            <w:tcW w:w="752" w:type="pct"/>
            <w:gridSpan w:val="3"/>
          </w:tcPr>
          <w:p w14:paraId="1572AA30" w14:textId="77777777" w:rsidR="0088264E" w:rsidRDefault="0088264E">
            <w:pPr>
              <w:jc w:val="center"/>
              <w:rPr>
                <w:rFonts w:ascii="Garamond" w:hAnsi="Garamond" w:cs="Arial"/>
                <w:b w:val="0"/>
                <w:bCs w:val="0"/>
              </w:rPr>
            </w:pPr>
            <w:r>
              <w:rPr>
                <w:rFonts w:ascii="Garamond" w:hAnsi="Garamond" w:cs="Arial"/>
                <w:b w:val="0"/>
                <w:bCs w:val="0"/>
              </w:rPr>
              <w:t>Somewhat</w:t>
            </w:r>
          </w:p>
        </w:tc>
        <w:tc>
          <w:tcPr>
            <w:tcW w:w="744" w:type="pct"/>
            <w:gridSpan w:val="3"/>
          </w:tcPr>
          <w:p w14:paraId="6AF7C14A" w14:textId="77777777" w:rsidR="0088264E" w:rsidRDefault="0088264E">
            <w:pPr>
              <w:jc w:val="center"/>
              <w:rPr>
                <w:rFonts w:ascii="Garamond" w:hAnsi="Garamond" w:cs="Arial"/>
                <w:b w:val="0"/>
                <w:bCs w:val="0"/>
              </w:rPr>
            </w:pPr>
            <w:r>
              <w:rPr>
                <w:rFonts w:ascii="Garamond" w:hAnsi="Garamond" w:cs="Arial"/>
                <w:b w:val="0"/>
                <w:bCs w:val="0"/>
              </w:rPr>
              <w:t>Essential /</w:t>
            </w:r>
          </w:p>
          <w:p w14:paraId="3DBF1186" w14:textId="77777777" w:rsidR="0088264E" w:rsidRDefault="0088264E">
            <w:pPr>
              <w:jc w:val="center"/>
              <w:rPr>
                <w:rFonts w:ascii="Garamond" w:hAnsi="Garamond" w:cs="Arial"/>
                <w:b w:val="0"/>
                <w:bCs w:val="0"/>
              </w:rPr>
            </w:pPr>
            <w:r>
              <w:rPr>
                <w:rFonts w:ascii="Garamond" w:hAnsi="Garamond" w:cs="Arial"/>
                <w:b w:val="0"/>
                <w:bCs w:val="0"/>
              </w:rPr>
              <w:t>Highly Appropriate</w:t>
            </w:r>
          </w:p>
        </w:tc>
      </w:tr>
      <w:tr w:rsidR="0088264E" w14:paraId="07F607F7"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10"/>
          </w:tcPr>
          <w:p w14:paraId="1477FDEC" w14:textId="77777777" w:rsidR="0088264E" w:rsidRDefault="0088264E">
            <w:pPr>
              <w:pStyle w:val="Heading8"/>
              <w:outlineLvl w:val="7"/>
              <w:rPr>
                <w:rFonts w:ascii="Garamond" w:hAnsi="Garamond"/>
                <w:i w:val="0"/>
                <w:sz w:val="24"/>
                <w:szCs w:val="24"/>
              </w:rPr>
            </w:pPr>
            <w:r>
              <w:rPr>
                <w:rFonts w:ascii="Garamond" w:hAnsi="Garamond"/>
                <w:i w:val="0"/>
                <w:sz w:val="24"/>
                <w:szCs w:val="24"/>
              </w:rPr>
              <w:t xml:space="preserve">A. Initial Assessment </w:t>
            </w:r>
          </w:p>
          <w:p w14:paraId="5A54F2DE" w14:textId="77777777" w:rsidR="0088264E" w:rsidRDefault="0088264E">
            <w:pPr>
              <w:rPr>
                <w:rFonts w:ascii="Arial" w:hAnsi="Arial" w:cs="Arial"/>
                <w:i/>
                <w:sz w:val="22"/>
                <w:szCs w:val="22"/>
                <w:lang w:val="en-US"/>
              </w:rPr>
            </w:pPr>
            <w:r>
              <w:rPr>
                <w:rFonts w:ascii="Garamond" w:hAnsi="Garamond" w:cs="Arial"/>
                <w:i/>
                <w:lang w:val="en-US"/>
              </w:rPr>
              <w:t>The practitioner will evaluate or assess client’s….</w:t>
            </w:r>
          </w:p>
        </w:tc>
      </w:tr>
      <w:tr w:rsidR="0088264E" w14:paraId="4B7662D4"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049C55FE" w14:textId="139632C2" w:rsidR="0088264E" w:rsidRDefault="0088264E">
            <w:pPr>
              <w:numPr>
                <w:ilvl w:val="0"/>
                <w:numId w:val="8"/>
              </w:numPr>
              <w:ind w:left="720" w:hanging="720"/>
              <w:rPr>
                <w:rFonts w:ascii="Garamond" w:hAnsi="Garamond" w:cs="Arial"/>
              </w:rPr>
            </w:pPr>
            <w:r>
              <w:rPr>
                <w:rFonts w:ascii="Garamond" w:hAnsi="Garamond" w:cs="Arial"/>
              </w:rPr>
              <w:t xml:space="preserve">10-year risk for CVD </w:t>
            </w:r>
          </w:p>
        </w:tc>
        <w:tc>
          <w:tcPr>
            <w:tcW w:w="250" w:type="pct"/>
          </w:tcPr>
          <w:p w14:paraId="7C9B9AC8" w14:textId="77777777" w:rsidR="0088264E" w:rsidRDefault="0088264E">
            <w:pPr>
              <w:jc w:val="center"/>
              <w:rPr>
                <w:rFonts w:ascii="Garamond" w:hAnsi="Garamond" w:cs="Arial"/>
              </w:rPr>
            </w:pPr>
            <w:r>
              <w:rPr>
                <w:rFonts w:ascii="Garamond" w:hAnsi="Garamond" w:cs="Arial"/>
              </w:rPr>
              <w:t>1</w:t>
            </w:r>
          </w:p>
        </w:tc>
        <w:tc>
          <w:tcPr>
            <w:tcW w:w="250" w:type="pct"/>
          </w:tcPr>
          <w:p w14:paraId="788DDC9E" w14:textId="77777777" w:rsidR="0088264E" w:rsidRDefault="0088264E">
            <w:pPr>
              <w:jc w:val="center"/>
              <w:rPr>
                <w:rFonts w:ascii="Garamond" w:hAnsi="Garamond" w:cs="Arial"/>
              </w:rPr>
            </w:pPr>
            <w:r>
              <w:rPr>
                <w:rFonts w:ascii="Garamond" w:hAnsi="Garamond" w:cs="Arial"/>
              </w:rPr>
              <w:t>2</w:t>
            </w:r>
          </w:p>
        </w:tc>
        <w:tc>
          <w:tcPr>
            <w:tcW w:w="251" w:type="pct"/>
          </w:tcPr>
          <w:p w14:paraId="7555A43D" w14:textId="77777777" w:rsidR="0088264E" w:rsidRDefault="0088264E">
            <w:pPr>
              <w:jc w:val="center"/>
              <w:rPr>
                <w:rFonts w:ascii="Garamond" w:hAnsi="Garamond" w:cs="Arial"/>
              </w:rPr>
            </w:pPr>
            <w:r>
              <w:rPr>
                <w:rFonts w:ascii="Garamond" w:hAnsi="Garamond" w:cs="Arial"/>
              </w:rPr>
              <w:t>3</w:t>
            </w:r>
          </w:p>
        </w:tc>
        <w:tc>
          <w:tcPr>
            <w:tcW w:w="250" w:type="pct"/>
          </w:tcPr>
          <w:p w14:paraId="718AA853" w14:textId="77777777" w:rsidR="0088264E" w:rsidRDefault="0088264E">
            <w:pPr>
              <w:jc w:val="center"/>
              <w:rPr>
                <w:rFonts w:ascii="Garamond" w:hAnsi="Garamond" w:cs="Arial"/>
              </w:rPr>
            </w:pPr>
            <w:r>
              <w:rPr>
                <w:rFonts w:ascii="Garamond" w:hAnsi="Garamond" w:cs="Arial"/>
              </w:rPr>
              <w:t>4</w:t>
            </w:r>
          </w:p>
        </w:tc>
        <w:tc>
          <w:tcPr>
            <w:tcW w:w="251" w:type="pct"/>
          </w:tcPr>
          <w:p w14:paraId="6F687535" w14:textId="77777777" w:rsidR="0088264E" w:rsidRDefault="0088264E">
            <w:pPr>
              <w:jc w:val="center"/>
              <w:rPr>
                <w:rFonts w:ascii="Garamond" w:hAnsi="Garamond" w:cs="Arial"/>
              </w:rPr>
            </w:pPr>
            <w:r>
              <w:rPr>
                <w:rFonts w:ascii="Garamond" w:hAnsi="Garamond" w:cs="Arial"/>
              </w:rPr>
              <w:t>5</w:t>
            </w:r>
          </w:p>
        </w:tc>
        <w:tc>
          <w:tcPr>
            <w:tcW w:w="251" w:type="pct"/>
          </w:tcPr>
          <w:p w14:paraId="1565523D" w14:textId="77777777" w:rsidR="0088264E" w:rsidRDefault="0088264E">
            <w:pPr>
              <w:jc w:val="center"/>
              <w:rPr>
                <w:rFonts w:ascii="Garamond" w:hAnsi="Garamond" w:cs="Arial"/>
              </w:rPr>
            </w:pPr>
            <w:r>
              <w:rPr>
                <w:rFonts w:ascii="Garamond" w:hAnsi="Garamond" w:cs="Arial"/>
              </w:rPr>
              <w:t>6</w:t>
            </w:r>
          </w:p>
        </w:tc>
        <w:tc>
          <w:tcPr>
            <w:tcW w:w="250" w:type="pct"/>
          </w:tcPr>
          <w:p w14:paraId="6B10BBDC" w14:textId="77777777" w:rsidR="0088264E" w:rsidRDefault="0088264E">
            <w:pPr>
              <w:jc w:val="center"/>
              <w:rPr>
                <w:rFonts w:ascii="Garamond" w:hAnsi="Garamond" w:cs="Arial"/>
              </w:rPr>
            </w:pPr>
            <w:r>
              <w:rPr>
                <w:rFonts w:ascii="Garamond" w:hAnsi="Garamond" w:cs="Arial"/>
              </w:rPr>
              <w:t>7</w:t>
            </w:r>
          </w:p>
        </w:tc>
        <w:tc>
          <w:tcPr>
            <w:tcW w:w="250" w:type="pct"/>
          </w:tcPr>
          <w:p w14:paraId="7C03CE9F" w14:textId="77777777" w:rsidR="0088264E" w:rsidRDefault="0088264E">
            <w:pPr>
              <w:jc w:val="center"/>
              <w:rPr>
                <w:rFonts w:ascii="Garamond" w:hAnsi="Garamond" w:cs="Arial"/>
              </w:rPr>
            </w:pPr>
            <w:r>
              <w:rPr>
                <w:rFonts w:ascii="Garamond" w:hAnsi="Garamond" w:cs="Arial"/>
              </w:rPr>
              <w:t>8</w:t>
            </w:r>
          </w:p>
        </w:tc>
        <w:tc>
          <w:tcPr>
            <w:tcW w:w="244" w:type="pct"/>
          </w:tcPr>
          <w:p w14:paraId="391A9296" w14:textId="77777777" w:rsidR="0088264E" w:rsidRDefault="0088264E">
            <w:pPr>
              <w:jc w:val="center"/>
              <w:rPr>
                <w:rFonts w:ascii="Garamond" w:hAnsi="Garamond" w:cs="Arial"/>
              </w:rPr>
            </w:pPr>
            <w:r>
              <w:rPr>
                <w:rFonts w:ascii="Garamond" w:hAnsi="Garamond" w:cs="Arial"/>
              </w:rPr>
              <w:t>9</w:t>
            </w:r>
          </w:p>
        </w:tc>
      </w:tr>
      <w:tr w:rsidR="0088264E" w14:paraId="71FFEDB6"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17BA2CCB" w14:textId="77777777" w:rsidR="0088264E" w:rsidRDefault="0088264E">
            <w:pPr>
              <w:numPr>
                <w:ilvl w:val="0"/>
                <w:numId w:val="8"/>
              </w:numPr>
              <w:ind w:left="720" w:hanging="720"/>
              <w:rPr>
                <w:rFonts w:ascii="Garamond" w:hAnsi="Garamond" w:cs="Arial"/>
              </w:rPr>
            </w:pPr>
            <w:r>
              <w:rPr>
                <w:rFonts w:ascii="Garamond" w:hAnsi="Garamond" w:cs="Arial"/>
              </w:rPr>
              <w:t xml:space="preserve">lab data </w:t>
            </w:r>
          </w:p>
        </w:tc>
        <w:tc>
          <w:tcPr>
            <w:tcW w:w="250" w:type="pct"/>
          </w:tcPr>
          <w:p w14:paraId="5C55300D" w14:textId="77777777" w:rsidR="0088264E" w:rsidRDefault="0088264E">
            <w:pPr>
              <w:jc w:val="center"/>
              <w:rPr>
                <w:rFonts w:ascii="Garamond" w:hAnsi="Garamond" w:cs="Arial"/>
              </w:rPr>
            </w:pPr>
            <w:r>
              <w:rPr>
                <w:rFonts w:ascii="Garamond" w:hAnsi="Garamond" w:cs="Arial"/>
              </w:rPr>
              <w:t>1</w:t>
            </w:r>
          </w:p>
        </w:tc>
        <w:tc>
          <w:tcPr>
            <w:tcW w:w="250" w:type="pct"/>
          </w:tcPr>
          <w:p w14:paraId="4B21476D" w14:textId="77777777" w:rsidR="0088264E" w:rsidRDefault="0088264E">
            <w:pPr>
              <w:jc w:val="center"/>
              <w:rPr>
                <w:rFonts w:ascii="Garamond" w:hAnsi="Garamond" w:cs="Arial"/>
              </w:rPr>
            </w:pPr>
            <w:r>
              <w:rPr>
                <w:rFonts w:ascii="Garamond" w:hAnsi="Garamond" w:cs="Arial"/>
              </w:rPr>
              <w:t>2</w:t>
            </w:r>
          </w:p>
        </w:tc>
        <w:tc>
          <w:tcPr>
            <w:tcW w:w="251" w:type="pct"/>
          </w:tcPr>
          <w:p w14:paraId="56BDFF3B" w14:textId="77777777" w:rsidR="0088264E" w:rsidRDefault="0088264E">
            <w:pPr>
              <w:jc w:val="center"/>
              <w:rPr>
                <w:rFonts w:ascii="Garamond" w:hAnsi="Garamond" w:cs="Arial"/>
              </w:rPr>
            </w:pPr>
            <w:r>
              <w:rPr>
                <w:rFonts w:ascii="Garamond" w:hAnsi="Garamond" w:cs="Arial"/>
              </w:rPr>
              <w:t>3</w:t>
            </w:r>
          </w:p>
        </w:tc>
        <w:tc>
          <w:tcPr>
            <w:tcW w:w="250" w:type="pct"/>
          </w:tcPr>
          <w:p w14:paraId="51F56415" w14:textId="77777777" w:rsidR="0088264E" w:rsidRDefault="0088264E">
            <w:pPr>
              <w:jc w:val="center"/>
              <w:rPr>
                <w:rFonts w:ascii="Garamond" w:hAnsi="Garamond" w:cs="Arial"/>
              </w:rPr>
            </w:pPr>
            <w:r>
              <w:rPr>
                <w:rFonts w:ascii="Garamond" w:hAnsi="Garamond" w:cs="Arial"/>
              </w:rPr>
              <w:t>4</w:t>
            </w:r>
          </w:p>
        </w:tc>
        <w:tc>
          <w:tcPr>
            <w:tcW w:w="251" w:type="pct"/>
          </w:tcPr>
          <w:p w14:paraId="4E0D57D0" w14:textId="77777777" w:rsidR="0088264E" w:rsidRDefault="0088264E">
            <w:pPr>
              <w:jc w:val="center"/>
              <w:rPr>
                <w:rFonts w:ascii="Garamond" w:hAnsi="Garamond" w:cs="Arial"/>
              </w:rPr>
            </w:pPr>
            <w:r>
              <w:rPr>
                <w:rFonts w:ascii="Garamond" w:hAnsi="Garamond" w:cs="Arial"/>
              </w:rPr>
              <w:t>5</w:t>
            </w:r>
          </w:p>
        </w:tc>
        <w:tc>
          <w:tcPr>
            <w:tcW w:w="251" w:type="pct"/>
          </w:tcPr>
          <w:p w14:paraId="70EEACC3" w14:textId="77777777" w:rsidR="0088264E" w:rsidRDefault="0088264E">
            <w:pPr>
              <w:jc w:val="center"/>
              <w:rPr>
                <w:rFonts w:ascii="Garamond" w:hAnsi="Garamond" w:cs="Arial"/>
              </w:rPr>
            </w:pPr>
            <w:r>
              <w:rPr>
                <w:rFonts w:ascii="Garamond" w:hAnsi="Garamond" w:cs="Arial"/>
              </w:rPr>
              <w:t>6</w:t>
            </w:r>
          </w:p>
        </w:tc>
        <w:tc>
          <w:tcPr>
            <w:tcW w:w="250" w:type="pct"/>
          </w:tcPr>
          <w:p w14:paraId="0F66ABC1" w14:textId="77777777" w:rsidR="0088264E" w:rsidRDefault="0088264E">
            <w:pPr>
              <w:jc w:val="center"/>
              <w:rPr>
                <w:rFonts w:ascii="Garamond" w:hAnsi="Garamond" w:cs="Arial"/>
              </w:rPr>
            </w:pPr>
            <w:r>
              <w:rPr>
                <w:rFonts w:ascii="Garamond" w:hAnsi="Garamond" w:cs="Arial"/>
              </w:rPr>
              <w:t>7</w:t>
            </w:r>
          </w:p>
        </w:tc>
        <w:tc>
          <w:tcPr>
            <w:tcW w:w="250" w:type="pct"/>
          </w:tcPr>
          <w:p w14:paraId="70D7C8C7" w14:textId="77777777" w:rsidR="0088264E" w:rsidRDefault="0088264E">
            <w:pPr>
              <w:jc w:val="center"/>
              <w:rPr>
                <w:rFonts w:ascii="Garamond" w:hAnsi="Garamond" w:cs="Arial"/>
              </w:rPr>
            </w:pPr>
            <w:r>
              <w:rPr>
                <w:rFonts w:ascii="Garamond" w:hAnsi="Garamond" w:cs="Arial"/>
              </w:rPr>
              <w:t>8</w:t>
            </w:r>
          </w:p>
        </w:tc>
        <w:tc>
          <w:tcPr>
            <w:tcW w:w="244" w:type="pct"/>
          </w:tcPr>
          <w:p w14:paraId="213E66F1" w14:textId="77777777" w:rsidR="0088264E" w:rsidRDefault="0088264E">
            <w:pPr>
              <w:jc w:val="center"/>
              <w:rPr>
                <w:rFonts w:ascii="Garamond" w:hAnsi="Garamond" w:cs="Arial"/>
              </w:rPr>
            </w:pPr>
            <w:r>
              <w:rPr>
                <w:rFonts w:ascii="Garamond" w:hAnsi="Garamond" w:cs="Arial"/>
              </w:rPr>
              <w:t>9</w:t>
            </w:r>
          </w:p>
        </w:tc>
      </w:tr>
      <w:tr w:rsidR="0088264E" w14:paraId="3B1B3EC3"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024F47DF" w14:textId="77777777" w:rsidR="0088264E" w:rsidRDefault="0088264E">
            <w:pPr>
              <w:numPr>
                <w:ilvl w:val="0"/>
                <w:numId w:val="8"/>
              </w:numPr>
              <w:ind w:left="720" w:hanging="720"/>
              <w:rPr>
                <w:rFonts w:ascii="Garamond" w:hAnsi="Garamond" w:cs="Arial"/>
              </w:rPr>
            </w:pPr>
            <w:r>
              <w:rPr>
                <w:rFonts w:ascii="Garamond" w:hAnsi="Garamond" w:cs="Arial"/>
              </w:rPr>
              <w:t>medical history and comorbidities</w:t>
            </w:r>
          </w:p>
        </w:tc>
        <w:tc>
          <w:tcPr>
            <w:tcW w:w="250" w:type="pct"/>
          </w:tcPr>
          <w:p w14:paraId="3684E717" w14:textId="77777777" w:rsidR="0088264E" w:rsidRDefault="0088264E">
            <w:pPr>
              <w:jc w:val="center"/>
              <w:rPr>
                <w:rFonts w:ascii="Garamond" w:hAnsi="Garamond" w:cs="Arial"/>
              </w:rPr>
            </w:pPr>
            <w:r>
              <w:rPr>
                <w:rFonts w:ascii="Garamond" w:hAnsi="Garamond" w:cs="Arial"/>
              </w:rPr>
              <w:t>1</w:t>
            </w:r>
          </w:p>
        </w:tc>
        <w:tc>
          <w:tcPr>
            <w:tcW w:w="250" w:type="pct"/>
          </w:tcPr>
          <w:p w14:paraId="23A2363A" w14:textId="77777777" w:rsidR="0088264E" w:rsidRDefault="0088264E">
            <w:pPr>
              <w:jc w:val="center"/>
              <w:rPr>
                <w:rFonts w:ascii="Garamond" w:hAnsi="Garamond" w:cs="Arial"/>
              </w:rPr>
            </w:pPr>
            <w:r>
              <w:rPr>
                <w:rFonts w:ascii="Garamond" w:hAnsi="Garamond" w:cs="Arial"/>
              </w:rPr>
              <w:t>2</w:t>
            </w:r>
          </w:p>
        </w:tc>
        <w:tc>
          <w:tcPr>
            <w:tcW w:w="251" w:type="pct"/>
          </w:tcPr>
          <w:p w14:paraId="21070386" w14:textId="77777777" w:rsidR="0088264E" w:rsidRDefault="0088264E">
            <w:pPr>
              <w:jc w:val="center"/>
              <w:rPr>
                <w:rFonts w:ascii="Garamond" w:hAnsi="Garamond" w:cs="Arial"/>
              </w:rPr>
            </w:pPr>
            <w:r>
              <w:rPr>
                <w:rFonts w:ascii="Garamond" w:hAnsi="Garamond" w:cs="Arial"/>
              </w:rPr>
              <w:t>3</w:t>
            </w:r>
          </w:p>
        </w:tc>
        <w:tc>
          <w:tcPr>
            <w:tcW w:w="250" w:type="pct"/>
          </w:tcPr>
          <w:p w14:paraId="251EE4DA" w14:textId="77777777" w:rsidR="0088264E" w:rsidRDefault="0088264E">
            <w:pPr>
              <w:jc w:val="center"/>
              <w:rPr>
                <w:rFonts w:ascii="Garamond" w:hAnsi="Garamond" w:cs="Arial"/>
              </w:rPr>
            </w:pPr>
            <w:r>
              <w:rPr>
                <w:rFonts w:ascii="Garamond" w:hAnsi="Garamond" w:cs="Arial"/>
              </w:rPr>
              <w:t>4</w:t>
            </w:r>
          </w:p>
        </w:tc>
        <w:tc>
          <w:tcPr>
            <w:tcW w:w="251" w:type="pct"/>
          </w:tcPr>
          <w:p w14:paraId="2D3E4960" w14:textId="77777777" w:rsidR="0088264E" w:rsidRDefault="0088264E">
            <w:pPr>
              <w:jc w:val="center"/>
              <w:rPr>
                <w:rFonts w:ascii="Garamond" w:hAnsi="Garamond" w:cs="Arial"/>
              </w:rPr>
            </w:pPr>
            <w:r>
              <w:rPr>
                <w:rFonts w:ascii="Garamond" w:hAnsi="Garamond" w:cs="Arial"/>
              </w:rPr>
              <w:t>5</w:t>
            </w:r>
          </w:p>
        </w:tc>
        <w:tc>
          <w:tcPr>
            <w:tcW w:w="251" w:type="pct"/>
          </w:tcPr>
          <w:p w14:paraId="4991BAF8" w14:textId="77777777" w:rsidR="0088264E" w:rsidRDefault="0088264E">
            <w:pPr>
              <w:jc w:val="center"/>
              <w:rPr>
                <w:rFonts w:ascii="Garamond" w:hAnsi="Garamond" w:cs="Arial"/>
              </w:rPr>
            </w:pPr>
            <w:r>
              <w:rPr>
                <w:rFonts w:ascii="Garamond" w:hAnsi="Garamond" w:cs="Arial"/>
              </w:rPr>
              <w:t>6</w:t>
            </w:r>
          </w:p>
        </w:tc>
        <w:tc>
          <w:tcPr>
            <w:tcW w:w="250" w:type="pct"/>
          </w:tcPr>
          <w:p w14:paraId="76BEA6CA" w14:textId="77777777" w:rsidR="0088264E" w:rsidRDefault="0088264E">
            <w:pPr>
              <w:jc w:val="center"/>
              <w:rPr>
                <w:rFonts w:ascii="Garamond" w:hAnsi="Garamond" w:cs="Arial"/>
              </w:rPr>
            </w:pPr>
            <w:r>
              <w:rPr>
                <w:rFonts w:ascii="Garamond" w:hAnsi="Garamond" w:cs="Arial"/>
              </w:rPr>
              <w:t>7</w:t>
            </w:r>
          </w:p>
        </w:tc>
        <w:tc>
          <w:tcPr>
            <w:tcW w:w="250" w:type="pct"/>
          </w:tcPr>
          <w:p w14:paraId="0B118667" w14:textId="77777777" w:rsidR="0088264E" w:rsidRDefault="0088264E">
            <w:pPr>
              <w:jc w:val="center"/>
              <w:rPr>
                <w:rFonts w:ascii="Garamond" w:hAnsi="Garamond" w:cs="Arial"/>
              </w:rPr>
            </w:pPr>
            <w:r>
              <w:rPr>
                <w:rFonts w:ascii="Garamond" w:hAnsi="Garamond" w:cs="Arial"/>
              </w:rPr>
              <w:t>8</w:t>
            </w:r>
          </w:p>
        </w:tc>
        <w:tc>
          <w:tcPr>
            <w:tcW w:w="244" w:type="pct"/>
          </w:tcPr>
          <w:p w14:paraId="3A5DCA00" w14:textId="77777777" w:rsidR="0088264E" w:rsidRDefault="0088264E">
            <w:pPr>
              <w:jc w:val="center"/>
              <w:rPr>
                <w:rFonts w:ascii="Garamond" w:hAnsi="Garamond" w:cs="Arial"/>
              </w:rPr>
            </w:pPr>
            <w:r>
              <w:rPr>
                <w:rFonts w:ascii="Garamond" w:hAnsi="Garamond" w:cs="Arial"/>
              </w:rPr>
              <w:t>9</w:t>
            </w:r>
          </w:p>
        </w:tc>
      </w:tr>
      <w:tr w:rsidR="0088264E" w14:paraId="126CCEB9"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1F4393BC" w14:textId="77777777" w:rsidR="0088264E" w:rsidRDefault="0088264E">
            <w:pPr>
              <w:numPr>
                <w:ilvl w:val="0"/>
                <w:numId w:val="8"/>
              </w:numPr>
              <w:ind w:left="720" w:hanging="720"/>
              <w:rPr>
                <w:rFonts w:ascii="Garamond" w:hAnsi="Garamond" w:cs="Arial"/>
              </w:rPr>
            </w:pPr>
            <w:r>
              <w:rPr>
                <w:rFonts w:ascii="Garamond" w:hAnsi="Garamond" w:cs="Arial"/>
              </w:rPr>
              <w:t>relevant medications</w:t>
            </w:r>
          </w:p>
        </w:tc>
        <w:tc>
          <w:tcPr>
            <w:tcW w:w="250" w:type="pct"/>
          </w:tcPr>
          <w:p w14:paraId="7E87656A" w14:textId="77777777" w:rsidR="0088264E" w:rsidRDefault="0088264E">
            <w:pPr>
              <w:jc w:val="center"/>
              <w:rPr>
                <w:rFonts w:ascii="Garamond" w:hAnsi="Garamond" w:cs="Arial"/>
              </w:rPr>
            </w:pPr>
            <w:r>
              <w:rPr>
                <w:rFonts w:ascii="Garamond" w:hAnsi="Garamond" w:cs="Arial"/>
              </w:rPr>
              <w:t>1</w:t>
            </w:r>
          </w:p>
        </w:tc>
        <w:tc>
          <w:tcPr>
            <w:tcW w:w="250" w:type="pct"/>
          </w:tcPr>
          <w:p w14:paraId="2B4A96B5" w14:textId="77777777" w:rsidR="0088264E" w:rsidRDefault="0088264E">
            <w:pPr>
              <w:jc w:val="center"/>
              <w:rPr>
                <w:rFonts w:ascii="Garamond" w:hAnsi="Garamond" w:cs="Arial"/>
              </w:rPr>
            </w:pPr>
            <w:r>
              <w:rPr>
                <w:rFonts w:ascii="Garamond" w:hAnsi="Garamond" w:cs="Arial"/>
              </w:rPr>
              <w:t>2</w:t>
            </w:r>
          </w:p>
        </w:tc>
        <w:tc>
          <w:tcPr>
            <w:tcW w:w="251" w:type="pct"/>
          </w:tcPr>
          <w:p w14:paraId="678479B0" w14:textId="77777777" w:rsidR="0088264E" w:rsidRDefault="0088264E">
            <w:pPr>
              <w:jc w:val="center"/>
              <w:rPr>
                <w:rFonts w:ascii="Garamond" w:hAnsi="Garamond" w:cs="Arial"/>
              </w:rPr>
            </w:pPr>
            <w:r>
              <w:rPr>
                <w:rFonts w:ascii="Garamond" w:hAnsi="Garamond" w:cs="Arial"/>
              </w:rPr>
              <w:t>3</w:t>
            </w:r>
          </w:p>
        </w:tc>
        <w:tc>
          <w:tcPr>
            <w:tcW w:w="250" w:type="pct"/>
          </w:tcPr>
          <w:p w14:paraId="603D5045" w14:textId="77777777" w:rsidR="0088264E" w:rsidRDefault="0088264E">
            <w:pPr>
              <w:jc w:val="center"/>
              <w:rPr>
                <w:rFonts w:ascii="Garamond" w:hAnsi="Garamond" w:cs="Arial"/>
              </w:rPr>
            </w:pPr>
            <w:r>
              <w:rPr>
                <w:rFonts w:ascii="Garamond" w:hAnsi="Garamond" w:cs="Arial"/>
              </w:rPr>
              <w:t>4</w:t>
            </w:r>
          </w:p>
        </w:tc>
        <w:tc>
          <w:tcPr>
            <w:tcW w:w="251" w:type="pct"/>
          </w:tcPr>
          <w:p w14:paraId="2B3D4028" w14:textId="77777777" w:rsidR="0088264E" w:rsidRDefault="0088264E">
            <w:pPr>
              <w:jc w:val="center"/>
              <w:rPr>
                <w:rFonts w:ascii="Garamond" w:hAnsi="Garamond" w:cs="Arial"/>
              </w:rPr>
            </w:pPr>
            <w:r>
              <w:rPr>
                <w:rFonts w:ascii="Garamond" w:hAnsi="Garamond" w:cs="Arial"/>
              </w:rPr>
              <w:t>5</w:t>
            </w:r>
          </w:p>
        </w:tc>
        <w:tc>
          <w:tcPr>
            <w:tcW w:w="251" w:type="pct"/>
          </w:tcPr>
          <w:p w14:paraId="67D3173F" w14:textId="77777777" w:rsidR="0088264E" w:rsidRDefault="0088264E">
            <w:pPr>
              <w:jc w:val="center"/>
              <w:rPr>
                <w:rFonts w:ascii="Garamond" w:hAnsi="Garamond" w:cs="Arial"/>
              </w:rPr>
            </w:pPr>
            <w:r>
              <w:rPr>
                <w:rFonts w:ascii="Garamond" w:hAnsi="Garamond" w:cs="Arial"/>
              </w:rPr>
              <w:t>6</w:t>
            </w:r>
          </w:p>
        </w:tc>
        <w:tc>
          <w:tcPr>
            <w:tcW w:w="250" w:type="pct"/>
          </w:tcPr>
          <w:p w14:paraId="282FA820" w14:textId="77777777" w:rsidR="0088264E" w:rsidRDefault="0088264E">
            <w:pPr>
              <w:jc w:val="center"/>
              <w:rPr>
                <w:rFonts w:ascii="Garamond" w:hAnsi="Garamond" w:cs="Arial"/>
              </w:rPr>
            </w:pPr>
            <w:r>
              <w:rPr>
                <w:rFonts w:ascii="Garamond" w:hAnsi="Garamond" w:cs="Arial"/>
              </w:rPr>
              <w:t>7</w:t>
            </w:r>
          </w:p>
        </w:tc>
        <w:tc>
          <w:tcPr>
            <w:tcW w:w="250" w:type="pct"/>
          </w:tcPr>
          <w:p w14:paraId="47519E1B" w14:textId="77777777" w:rsidR="0088264E" w:rsidRDefault="0088264E">
            <w:pPr>
              <w:jc w:val="center"/>
              <w:rPr>
                <w:rFonts w:ascii="Garamond" w:hAnsi="Garamond" w:cs="Arial"/>
              </w:rPr>
            </w:pPr>
            <w:r>
              <w:rPr>
                <w:rFonts w:ascii="Garamond" w:hAnsi="Garamond" w:cs="Arial"/>
              </w:rPr>
              <w:t>8</w:t>
            </w:r>
          </w:p>
        </w:tc>
        <w:tc>
          <w:tcPr>
            <w:tcW w:w="244" w:type="pct"/>
          </w:tcPr>
          <w:p w14:paraId="212B3A6B" w14:textId="77777777" w:rsidR="0088264E" w:rsidRDefault="0088264E">
            <w:pPr>
              <w:jc w:val="center"/>
              <w:rPr>
                <w:rFonts w:ascii="Garamond" w:hAnsi="Garamond" w:cs="Arial"/>
              </w:rPr>
            </w:pPr>
            <w:r>
              <w:rPr>
                <w:rFonts w:ascii="Garamond" w:hAnsi="Garamond" w:cs="Arial"/>
              </w:rPr>
              <w:t>9</w:t>
            </w:r>
          </w:p>
        </w:tc>
      </w:tr>
      <w:tr w:rsidR="00775B70" w14:paraId="323FD7B0"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73435D5B" w14:textId="77777777" w:rsidR="00775B70" w:rsidRDefault="00775B70">
            <w:pPr>
              <w:numPr>
                <w:ilvl w:val="0"/>
                <w:numId w:val="8"/>
              </w:numPr>
              <w:ind w:left="720" w:hanging="720"/>
              <w:rPr>
                <w:rFonts w:ascii="Garamond" w:hAnsi="Garamond" w:cs="Arial"/>
              </w:rPr>
            </w:pPr>
            <w:r>
              <w:rPr>
                <w:rFonts w:ascii="Garamond" w:hAnsi="Garamond" w:cs="Arial"/>
              </w:rPr>
              <w:t>height, weight (</w:t>
            </w:r>
            <w:smartTag w:uri="urn:schemas-microsoft-com:office:smarttags" w:element="stockticker">
              <w:r>
                <w:rPr>
                  <w:rFonts w:ascii="Garamond" w:hAnsi="Garamond" w:cs="Arial"/>
                </w:rPr>
                <w:t>BMI</w:t>
              </w:r>
            </w:smartTag>
            <w:r>
              <w:rPr>
                <w:rFonts w:ascii="Garamond" w:hAnsi="Garamond" w:cs="Arial"/>
              </w:rPr>
              <w:t>)</w:t>
            </w:r>
          </w:p>
        </w:tc>
        <w:tc>
          <w:tcPr>
            <w:tcW w:w="250" w:type="pct"/>
          </w:tcPr>
          <w:p w14:paraId="7A615734" w14:textId="77777777" w:rsidR="00775B70" w:rsidRDefault="00775B70" w:rsidP="00775B70">
            <w:pPr>
              <w:jc w:val="center"/>
              <w:rPr>
                <w:rFonts w:ascii="Garamond" w:hAnsi="Garamond" w:cs="Arial"/>
              </w:rPr>
            </w:pPr>
            <w:r>
              <w:rPr>
                <w:rFonts w:ascii="Garamond" w:hAnsi="Garamond" w:cs="Arial"/>
              </w:rPr>
              <w:t>1</w:t>
            </w:r>
          </w:p>
        </w:tc>
        <w:tc>
          <w:tcPr>
            <w:tcW w:w="250" w:type="pct"/>
          </w:tcPr>
          <w:p w14:paraId="035B5C82" w14:textId="77777777" w:rsidR="00775B70" w:rsidRDefault="00775B70" w:rsidP="00775B70">
            <w:pPr>
              <w:jc w:val="center"/>
              <w:rPr>
                <w:rFonts w:ascii="Garamond" w:hAnsi="Garamond" w:cs="Arial"/>
              </w:rPr>
            </w:pPr>
            <w:r>
              <w:rPr>
                <w:rFonts w:ascii="Garamond" w:hAnsi="Garamond" w:cs="Arial"/>
              </w:rPr>
              <w:t>2</w:t>
            </w:r>
          </w:p>
        </w:tc>
        <w:tc>
          <w:tcPr>
            <w:tcW w:w="251" w:type="pct"/>
          </w:tcPr>
          <w:p w14:paraId="62F88904" w14:textId="77777777" w:rsidR="00775B70" w:rsidRDefault="00775B70" w:rsidP="00775B70">
            <w:pPr>
              <w:jc w:val="center"/>
              <w:rPr>
                <w:rFonts w:ascii="Garamond" w:hAnsi="Garamond" w:cs="Arial"/>
              </w:rPr>
            </w:pPr>
            <w:r>
              <w:rPr>
                <w:rFonts w:ascii="Garamond" w:hAnsi="Garamond" w:cs="Arial"/>
              </w:rPr>
              <w:t>3</w:t>
            </w:r>
          </w:p>
        </w:tc>
        <w:tc>
          <w:tcPr>
            <w:tcW w:w="250" w:type="pct"/>
          </w:tcPr>
          <w:p w14:paraId="73AD5B95" w14:textId="77777777" w:rsidR="00775B70" w:rsidRDefault="00775B70" w:rsidP="00775B70">
            <w:pPr>
              <w:jc w:val="center"/>
              <w:rPr>
                <w:rFonts w:ascii="Garamond" w:hAnsi="Garamond" w:cs="Arial"/>
              </w:rPr>
            </w:pPr>
            <w:r>
              <w:rPr>
                <w:rFonts w:ascii="Garamond" w:hAnsi="Garamond" w:cs="Arial"/>
              </w:rPr>
              <w:t>4</w:t>
            </w:r>
          </w:p>
        </w:tc>
        <w:tc>
          <w:tcPr>
            <w:tcW w:w="251" w:type="pct"/>
          </w:tcPr>
          <w:p w14:paraId="5C9F4A01" w14:textId="77777777" w:rsidR="00775B70" w:rsidRDefault="00775B70" w:rsidP="00775B70">
            <w:pPr>
              <w:jc w:val="center"/>
              <w:rPr>
                <w:rFonts w:ascii="Garamond" w:hAnsi="Garamond" w:cs="Arial"/>
              </w:rPr>
            </w:pPr>
            <w:r>
              <w:rPr>
                <w:rFonts w:ascii="Garamond" w:hAnsi="Garamond" w:cs="Arial"/>
              </w:rPr>
              <w:t>5</w:t>
            </w:r>
          </w:p>
        </w:tc>
        <w:tc>
          <w:tcPr>
            <w:tcW w:w="251" w:type="pct"/>
          </w:tcPr>
          <w:p w14:paraId="65E6F156" w14:textId="77777777" w:rsidR="00775B70" w:rsidRDefault="00775B70" w:rsidP="00775B70">
            <w:pPr>
              <w:jc w:val="center"/>
              <w:rPr>
                <w:rFonts w:ascii="Garamond" w:hAnsi="Garamond" w:cs="Arial"/>
              </w:rPr>
            </w:pPr>
            <w:r>
              <w:rPr>
                <w:rFonts w:ascii="Garamond" w:hAnsi="Garamond" w:cs="Arial"/>
              </w:rPr>
              <w:t>6</w:t>
            </w:r>
          </w:p>
        </w:tc>
        <w:tc>
          <w:tcPr>
            <w:tcW w:w="250" w:type="pct"/>
          </w:tcPr>
          <w:p w14:paraId="67C55C70" w14:textId="77777777" w:rsidR="00775B70" w:rsidRDefault="00775B70" w:rsidP="00775B70">
            <w:pPr>
              <w:jc w:val="center"/>
              <w:rPr>
                <w:rFonts w:ascii="Garamond" w:hAnsi="Garamond" w:cs="Arial"/>
              </w:rPr>
            </w:pPr>
            <w:r>
              <w:rPr>
                <w:rFonts w:ascii="Garamond" w:hAnsi="Garamond" w:cs="Arial"/>
              </w:rPr>
              <w:t>7</w:t>
            </w:r>
          </w:p>
        </w:tc>
        <w:tc>
          <w:tcPr>
            <w:tcW w:w="250" w:type="pct"/>
          </w:tcPr>
          <w:p w14:paraId="1978199E" w14:textId="77777777" w:rsidR="00775B70" w:rsidRDefault="00775B70" w:rsidP="00775B70">
            <w:pPr>
              <w:jc w:val="center"/>
              <w:rPr>
                <w:rFonts w:ascii="Garamond" w:hAnsi="Garamond" w:cs="Arial"/>
              </w:rPr>
            </w:pPr>
            <w:r>
              <w:rPr>
                <w:rFonts w:ascii="Garamond" w:hAnsi="Garamond" w:cs="Arial"/>
              </w:rPr>
              <w:t>8</w:t>
            </w:r>
          </w:p>
        </w:tc>
        <w:tc>
          <w:tcPr>
            <w:tcW w:w="244" w:type="pct"/>
          </w:tcPr>
          <w:p w14:paraId="2F7B8F93" w14:textId="77777777" w:rsidR="00775B70" w:rsidRDefault="00775B70" w:rsidP="00775B70">
            <w:pPr>
              <w:jc w:val="center"/>
              <w:rPr>
                <w:rFonts w:ascii="Garamond" w:hAnsi="Garamond" w:cs="Arial"/>
              </w:rPr>
            </w:pPr>
            <w:r>
              <w:rPr>
                <w:rFonts w:ascii="Garamond" w:hAnsi="Garamond" w:cs="Arial"/>
              </w:rPr>
              <w:t>9</w:t>
            </w:r>
          </w:p>
        </w:tc>
      </w:tr>
      <w:tr w:rsidR="00775B70" w14:paraId="791D56E7"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56425A3F" w14:textId="77777777" w:rsidR="00775B70" w:rsidRDefault="00775B70">
            <w:pPr>
              <w:numPr>
                <w:ilvl w:val="0"/>
                <w:numId w:val="8"/>
              </w:numPr>
              <w:ind w:left="720" w:hanging="720"/>
              <w:rPr>
                <w:rFonts w:ascii="Garamond" w:hAnsi="Garamond" w:cs="Arial"/>
              </w:rPr>
            </w:pPr>
            <w:r>
              <w:rPr>
                <w:rFonts w:ascii="Garamond" w:hAnsi="Garamond" w:cs="Arial"/>
              </w:rPr>
              <w:t>waist circumference</w:t>
            </w:r>
          </w:p>
        </w:tc>
        <w:tc>
          <w:tcPr>
            <w:tcW w:w="250" w:type="pct"/>
          </w:tcPr>
          <w:p w14:paraId="4A8CFE86" w14:textId="77777777" w:rsidR="00775B70" w:rsidRDefault="00775B70">
            <w:pPr>
              <w:jc w:val="center"/>
              <w:rPr>
                <w:rFonts w:ascii="Garamond" w:hAnsi="Garamond" w:cs="Arial"/>
              </w:rPr>
            </w:pPr>
            <w:r>
              <w:rPr>
                <w:rFonts w:ascii="Garamond" w:hAnsi="Garamond" w:cs="Arial"/>
              </w:rPr>
              <w:t>1</w:t>
            </w:r>
          </w:p>
        </w:tc>
        <w:tc>
          <w:tcPr>
            <w:tcW w:w="250" w:type="pct"/>
          </w:tcPr>
          <w:p w14:paraId="1E0D3A24" w14:textId="77777777" w:rsidR="00775B70" w:rsidRDefault="00775B70">
            <w:pPr>
              <w:jc w:val="center"/>
              <w:rPr>
                <w:rFonts w:ascii="Garamond" w:hAnsi="Garamond" w:cs="Arial"/>
              </w:rPr>
            </w:pPr>
            <w:r>
              <w:rPr>
                <w:rFonts w:ascii="Garamond" w:hAnsi="Garamond" w:cs="Arial"/>
              </w:rPr>
              <w:t>2</w:t>
            </w:r>
          </w:p>
        </w:tc>
        <w:tc>
          <w:tcPr>
            <w:tcW w:w="251" w:type="pct"/>
          </w:tcPr>
          <w:p w14:paraId="7C7C3A49" w14:textId="77777777" w:rsidR="00775B70" w:rsidRDefault="00775B70">
            <w:pPr>
              <w:jc w:val="center"/>
              <w:rPr>
                <w:rFonts w:ascii="Garamond" w:hAnsi="Garamond" w:cs="Arial"/>
              </w:rPr>
            </w:pPr>
            <w:r>
              <w:rPr>
                <w:rFonts w:ascii="Garamond" w:hAnsi="Garamond" w:cs="Arial"/>
              </w:rPr>
              <w:t>3</w:t>
            </w:r>
          </w:p>
        </w:tc>
        <w:tc>
          <w:tcPr>
            <w:tcW w:w="250" w:type="pct"/>
          </w:tcPr>
          <w:p w14:paraId="44D50019" w14:textId="77777777" w:rsidR="00775B70" w:rsidRDefault="00775B70">
            <w:pPr>
              <w:jc w:val="center"/>
              <w:rPr>
                <w:rFonts w:ascii="Garamond" w:hAnsi="Garamond" w:cs="Arial"/>
              </w:rPr>
            </w:pPr>
            <w:r>
              <w:rPr>
                <w:rFonts w:ascii="Garamond" w:hAnsi="Garamond" w:cs="Arial"/>
              </w:rPr>
              <w:t>4</w:t>
            </w:r>
          </w:p>
        </w:tc>
        <w:tc>
          <w:tcPr>
            <w:tcW w:w="251" w:type="pct"/>
          </w:tcPr>
          <w:p w14:paraId="3A71A968" w14:textId="77777777" w:rsidR="00775B70" w:rsidRDefault="00775B70">
            <w:pPr>
              <w:jc w:val="center"/>
              <w:rPr>
                <w:rFonts w:ascii="Garamond" w:hAnsi="Garamond" w:cs="Arial"/>
              </w:rPr>
            </w:pPr>
            <w:r>
              <w:rPr>
                <w:rFonts w:ascii="Garamond" w:hAnsi="Garamond" w:cs="Arial"/>
              </w:rPr>
              <w:t>5</w:t>
            </w:r>
          </w:p>
        </w:tc>
        <w:tc>
          <w:tcPr>
            <w:tcW w:w="251" w:type="pct"/>
          </w:tcPr>
          <w:p w14:paraId="357CCAF5" w14:textId="77777777" w:rsidR="00775B70" w:rsidRDefault="00775B70">
            <w:pPr>
              <w:jc w:val="center"/>
              <w:rPr>
                <w:rFonts w:ascii="Garamond" w:hAnsi="Garamond" w:cs="Arial"/>
              </w:rPr>
            </w:pPr>
            <w:r>
              <w:rPr>
                <w:rFonts w:ascii="Garamond" w:hAnsi="Garamond" w:cs="Arial"/>
              </w:rPr>
              <w:t>6</w:t>
            </w:r>
          </w:p>
        </w:tc>
        <w:tc>
          <w:tcPr>
            <w:tcW w:w="250" w:type="pct"/>
          </w:tcPr>
          <w:p w14:paraId="0F82DA1F" w14:textId="77777777" w:rsidR="00775B70" w:rsidRDefault="00775B70">
            <w:pPr>
              <w:jc w:val="center"/>
              <w:rPr>
                <w:rFonts w:ascii="Garamond" w:hAnsi="Garamond" w:cs="Arial"/>
              </w:rPr>
            </w:pPr>
            <w:r>
              <w:rPr>
                <w:rFonts w:ascii="Garamond" w:hAnsi="Garamond" w:cs="Arial"/>
              </w:rPr>
              <w:t>7</w:t>
            </w:r>
          </w:p>
        </w:tc>
        <w:tc>
          <w:tcPr>
            <w:tcW w:w="250" w:type="pct"/>
          </w:tcPr>
          <w:p w14:paraId="29F684D2" w14:textId="77777777" w:rsidR="00775B70" w:rsidRDefault="00775B70">
            <w:pPr>
              <w:jc w:val="center"/>
              <w:rPr>
                <w:rFonts w:ascii="Garamond" w:hAnsi="Garamond" w:cs="Arial"/>
              </w:rPr>
            </w:pPr>
            <w:r>
              <w:rPr>
                <w:rFonts w:ascii="Garamond" w:hAnsi="Garamond" w:cs="Arial"/>
              </w:rPr>
              <w:t>8</w:t>
            </w:r>
          </w:p>
        </w:tc>
        <w:tc>
          <w:tcPr>
            <w:tcW w:w="244" w:type="pct"/>
          </w:tcPr>
          <w:p w14:paraId="7152308C" w14:textId="77777777" w:rsidR="00775B70" w:rsidRDefault="00775B70">
            <w:pPr>
              <w:jc w:val="center"/>
              <w:rPr>
                <w:rFonts w:ascii="Garamond" w:hAnsi="Garamond" w:cs="Arial"/>
              </w:rPr>
            </w:pPr>
            <w:r>
              <w:rPr>
                <w:rFonts w:ascii="Garamond" w:hAnsi="Garamond" w:cs="Arial"/>
              </w:rPr>
              <w:t>9</w:t>
            </w:r>
          </w:p>
        </w:tc>
      </w:tr>
      <w:tr w:rsidR="00775B70" w14:paraId="6AF9DB86"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759BD96B" w14:textId="77777777" w:rsidR="00775B70" w:rsidRDefault="00775B70">
            <w:pPr>
              <w:numPr>
                <w:ilvl w:val="0"/>
                <w:numId w:val="8"/>
              </w:numPr>
              <w:ind w:left="720" w:hanging="720"/>
              <w:rPr>
                <w:rFonts w:ascii="Garamond" w:hAnsi="Garamond" w:cs="Arial"/>
              </w:rPr>
            </w:pPr>
            <w:r>
              <w:rPr>
                <w:rFonts w:ascii="Garamond" w:hAnsi="Garamond" w:cs="Arial"/>
              </w:rPr>
              <w:t xml:space="preserve">weight history </w:t>
            </w:r>
          </w:p>
        </w:tc>
        <w:tc>
          <w:tcPr>
            <w:tcW w:w="250" w:type="pct"/>
          </w:tcPr>
          <w:p w14:paraId="76F0E7A9" w14:textId="77777777" w:rsidR="00775B70" w:rsidRDefault="00775B70">
            <w:pPr>
              <w:jc w:val="center"/>
              <w:rPr>
                <w:rFonts w:ascii="Garamond" w:hAnsi="Garamond" w:cs="Arial"/>
              </w:rPr>
            </w:pPr>
            <w:r>
              <w:rPr>
                <w:rFonts w:ascii="Garamond" w:hAnsi="Garamond" w:cs="Arial"/>
              </w:rPr>
              <w:t>1</w:t>
            </w:r>
          </w:p>
        </w:tc>
        <w:tc>
          <w:tcPr>
            <w:tcW w:w="250" w:type="pct"/>
          </w:tcPr>
          <w:p w14:paraId="12F44019" w14:textId="77777777" w:rsidR="00775B70" w:rsidRDefault="00775B70">
            <w:pPr>
              <w:jc w:val="center"/>
              <w:rPr>
                <w:rFonts w:ascii="Garamond" w:hAnsi="Garamond" w:cs="Arial"/>
              </w:rPr>
            </w:pPr>
            <w:r>
              <w:rPr>
                <w:rFonts w:ascii="Garamond" w:hAnsi="Garamond" w:cs="Arial"/>
              </w:rPr>
              <w:t>2</w:t>
            </w:r>
          </w:p>
        </w:tc>
        <w:tc>
          <w:tcPr>
            <w:tcW w:w="251" w:type="pct"/>
          </w:tcPr>
          <w:p w14:paraId="3F4BC2BE" w14:textId="77777777" w:rsidR="00775B70" w:rsidRDefault="00775B70">
            <w:pPr>
              <w:jc w:val="center"/>
              <w:rPr>
                <w:rFonts w:ascii="Garamond" w:hAnsi="Garamond" w:cs="Arial"/>
              </w:rPr>
            </w:pPr>
            <w:r>
              <w:rPr>
                <w:rFonts w:ascii="Garamond" w:hAnsi="Garamond" w:cs="Arial"/>
              </w:rPr>
              <w:t>3</w:t>
            </w:r>
          </w:p>
        </w:tc>
        <w:tc>
          <w:tcPr>
            <w:tcW w:w="250" w:type="pct"/>
          </w:tcPr>
          <w:p w14:paraId="587ACDAF" w14:textId="77777777" w:rsidR="00775B70" w:rsidRDefault="00775B70">
            <w:pPr>
              <w:jc w:val="center"/>
              <w:rPr>
                <w:rFonts w:ascii="Garamond" w:hAnsi="Garamond" w:cs="Arial"/>
              </w:rPr>
            </w:pPr>
            <w:r>
              <w:rPr>
                <w:rFonts w:ascii="Garamond" w:hAnsi="Garamond" w:cs="Arial"/>
              </w:rPr>
              <w:t>4</w:t>
            </w:r>
          </w:p>
        </w:tc>
        <w:tc>
          <w:tcPr>
            <w:tcW w:w="251" w:type="pct"/>
          </w:tcPr>
          <w:p w14:paraId="7A31AA88" w14:textId="77777777" w:rsidR="00775B70" w:rsidRDefault="00775B70">
            <w:pPr>
              <w:jc w:val="center"/>
              <w:rPr>
                <w:rFonts w:ascii="Garamond" w:hAnsi="Garamond" w:cs="Arial"/>
              </w:rPr>
            </w:pPr>
            <w:r>
              <w:rPr>
                <w:rFonts w:ascii="Garamond" w:hAnsi="Garamond" w:cs="Arial"/>
              </w:rPr>
              <w:t>5</w:t>
            </w:r>
          </w:p>
        </w:tc>
        <w:tc>
          <w:tcPr>
            <w:tcW w:w="251" w:type="pct"/>
          </w:tcPr>
          <w:p w14:paraId="5E681C30" w14:textId="77777777" w:rsidR="00775B70" w:rsidRDefault="00775B70">
            <w:pPr>
              <w:jc w:val="center"/>
              <w:rPr>
                <w:rFonts w:ascii="Garamond" w:hAnsi="Garamond" w:cs="Arial"/>
              </w:rPr>
            </w:pPr>
            <w:r>
              <w:rPr>
                <w:rFonts w:ascii="Garamond" w:hAnsi="Garamond" w:cs="Arial"/>
              </w:rPr>
              <w:t>6</w:t>
            </w:r>
          </w:p>
        </w:tc>
        <w:tc>
          <w:tcPr>
            <w:tcW w:w="250" w:type="pct"/>
          </w:tcPr>
          <w:p w14:paraId="5B0E5625" w14:textId="77777777" w:rsidR="00775B70" w:rsidRDefault="00775B70">
            <w:pPr>
              <w:jc w:val="center"/>
              <w:rPr>
                <w:rFonts w:ascii="Garamond" w:hAnsi="Garamond" w:cs="Arial"/>
              </w:rPr>
            </w:pPr>
            <w:r>
              <w:rPr>
                <w:rFonts w:ascii="Garamond" w:hAnsi="Garamond" w:cs="Arial"/>
              </w:rPr>
              <w:t>7</w:t>
            </w:r>
          </w:p>
        </w:tc>
        <w:tc>
          <w:tcPr>
            <w:tcW w:w="250" w:type="pct"/>
          </w:tcPr>
          <w:p w14:paraId="500BBB2F" w14:textId="77777777" w:rsidR="00775B70" w:rsidRDefault="00775B70">
            <w:pPr>
              <w:jc w:val="center"/>
              <w:rPr>
                <w:rFonts w:ascii="Garamond" w:hAnsi="Garamond" w:cs="Arial"/>
              </w:rPr>
            </w:pPr>
            <w:r>
              <w:rPr>
                <w:rFonts w:ascii="Garamond" w:hAnsi="Garamond" w:cs="Arial"/>
              </w:rPr>
              <w:t>8</w:t>
            </w:r>
          </w:p>
        </w:tc>
        <w:tc>
          <w:tcPr>
            <w:tcW w:w="244" w:type="pct"/>
          </w:tcPr>
          <w:p w14:paraId="6D18C992" w14:textId="77777777" w:rsidR="00775B70" w:rsidRDefault="00775B70">
            <w:pPr>
              <w:jc w:val="center"/>
              <w:rPr>
                <w:rFonts w:ascii="Garamond" w:hAnsi="Garamond" w:cs="Arial"/>
              </w:rPr>
            </w:pPr>
            <w:r>
              <w:rPr>
                <w:rFonts w:ascii="Garamond" w:hAnsi="Garamond" w:cs="Arial"/>
              </w:rPr>
              <w:t>9</w:t>
            </w:r>
          </w:p>
        </w:tc>
      </w:tr>
      <w:tr w:rsidR="00775B70" w14:paraId="3600374C"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0E679CB1" w14:textId="77777777" w:rsidR="00775B70" w:rsidRDefault="00775B70">
            <w:pPr>
              <w:numPr>
                <w:ilvl w:val="0"/>
                <w:numId w:val="8"/>
              </w:numPr>
              <w:ind w:left="720" w:hanging="720"/>
              <w:rPr>
                <w:rFonts w:ascii="Garamond" w:hAnsi="Garamond" w:cs="Arial"/>
              </w:rPr>
            </w:pPr>
            <w:r>
              <w:rPr>
                <w:rFonts w:ascii="Garamond" w:hAnsi="Garamond" w:cs="Arial"/>
              </w:rPr>
              <w:t xml:space="preserve">feelings about body weight </w:t>
            </w:r>
          </w:p>
        </w:tc>
        <w:tc>
          <w:tcPr>
            <w:tcW w:w="250" w:type="pct"/>
          </w:tcPr>
          <w:p w14:paraId="37F2F344" w14:textId="77777777" w:rsidR="00775B70" w:rsidRDefault="00775B70">
            <w:pPr>
              <w:jc w:val="center"/>
              <w:rPr>
                <w:rFonts w:ascii="Garamond" w:hAnsi="Garamond" w:cs="Arial"/>
              </w:rPr>
            </w:pPr>
            <w:r>
              <w:rPr>
                <w:rFonts w:ascii="Garamond" w:hAnsi="Garamond" w:cs="Arial"/>
              </w:rPr>
              <w:t>1</w:t>
            </w:r>
          </w:p>
        </w:tc>
        <w:tc>
          <w:tcPr>
            <w:tcW w:w="250" w:type="pct"/>
          </w:tcPr>
          <w:p w14:paraId="7E6B3DAF" w14:textId="77777777" w:rsidR="00775B70" w:rsidRDefault="00775B70">
            <w:pPr>
              <w:jc w:val="center"/>
              <w:rPr>
                <w:rFonts w:ascii="Garamond" w:hAnsi="Garamond" w:cs="Arial"/>
              </w:rPr>
            </w:pPr>
            <w:r>
              <w:rPr>
                <w:rFonts w:ascii="Garamond" w:hAnsi="Garamond" w:cs="Arial"/>
              </w:rPr>
              <w:t>2</w:t>
            </w:r>
          </w:p>
        </w:tc>
        <w:tc>
          <w:tcPr>
            <w:tcW w:w="251" w:type="pct"/>
          </w:tcPr>
          <w:p w14:paraId="732A5570" w14:textId="77777777" w:rsidR="00775B70" w:rsidRDefault="00775B70">
            <w:pPr>
              <w:jc w:val="center"/>
              <w:rPr>
                <w:rFonts w:ascii="Garamond" w:hAnsi="Garamond" w:cs="Arial"/>
              </w:rPr>
            </w:pPr>
            <w:r>
              <w:rPr>
                <w:rFonts w:ascii="Garamond" w:hAnsi="Garamond" w:cs="Arial"/>
              </w:rPr>
              <w:t>3</w:t>
            </w:r>
          </w:p>
        </w:tc>
        <w:tc>
          <w:tcPr>
            <w:tcW w:w="250" w:type="pct"/>
          </w:tcPr>
          <w:p w14:paraId="3A1C950F" w14:textId="77777777" w:rsidR="00775B70" w:rsidRDefault="00775B70">
            <w:pPr>
              <w:jc w:val="center"/>
              <w:rPr>
                <w:rFonts w:ascii="Garamond" w:hAnsi="Garamond" w:cs="Arial"/>
              </w:rPr>
            </w:pPr>
            <w:r>
              <w:rPr>
                <w:rFonts w:ascii="Garamond" w:hAnsi="Garamond" w:cs="Arial"/>
              </w:rPr>
              <w:t>4</w:t>
            </w:r>
          </w:p>
        </w:tc>
        <w:tc>
          <w:tcPr>
            <w:tcW w:w="251" w:type="pct"/>
          </w:tcPr>
          <w:p w14:paraId="758F4586" w14:textId="77777777" w:rsidR="00775B70" w:rsidRDefault="00775B70">
            <w:pPr>
              <w:jc w:val="center"/>
              <w:rPr>
                <w:rFonts w:ascii="Garamond" w:hAnsi="Garamond" w:cs="Arial"/>
              </w:rPr>
            </w:pPr>
            <w:r>
              <w:rPr>
                <w:rFonts w:ascii="Garamond" w:hAnsi="Garamond" w:cs="Arial"/>
              </w:rPr>
              <w:t>5</w:t>
            </w:r>
          </w:p>
        </w:tc>
        <w:tc>
          <w:tcPr>
            <w:tcW w:w="251" w:type="pct"/>
          </w:tcPr>
          <w:p w14:paraId="146B2729" w14:textId="77777777" w:rsidR="00775B70" w:rsidRDefault="00775B70">
            <w:pPr>
              <w:jc w:val="center"/>
              <w:rPr>
                <w:rFonts w:ascii="Garamond" w:hAnsi="Garamond" w:cs="Arial"/>
              </w:rPr>
            </w:pPr>
            <w:r>
              <w:rPr>
                <w:rFonts w:ascii="Garamond" w:hAnsi="Garamond" w:cs="Arial"/>
              </w:rPr>
              <w:t>6</w:t>
            </w:r>
          </w:p>
        </w:tc>
        <w:tc>
          <w:tcPr>
            <w:tcW w:w="250" w:type="pct"/>
          </w:tcPr>
          <w:p w14:paraId="6DC9FE93" w14:textId="77777777" w:rsidR="00775B70" w:rsidRDefault="00775B70">
            <w:pPr>
              <w:jc w:val="center"/>
              <w:rPr>
                <w:rFonts w:ascii="Garamond" w:hAnsi="Garamond" w:cs="Arial"/>
              </w:rPr>
            </w:pPr>
            <w:r>
              <w:rPr>
                <w:rFonts w:ascii="Garamond" w:hAnsi="Garamond" w:cs="Arial"/>
              </w:rPr>
              <w:t>7</w:t>
            </w:r>
          </w:p>
        </w:tc>
        <w:tc>
          <w:tcPr>
            <w:tcW w:w="250" w:type="pct"/>
          </w:tcPr>
          <w:p w14:paraId="79382D75" w14:textId="77777777" w:rsidR="00775B70" w:rsidRDefault="00775B70">
            <w:pPr>
              <w:jc w:val="center"/>
              <w:rPr>
                <w:rFonts w:ascii="Garamond" w:hAnsi="Garamond" w:cs="Arial"/>
              </w:rPr>
            </w:pPr>
            <w:r>
              <w:rPr>
                <w:rFonts w:ascii="Garamond" w:hAnsi="Garamond" w:cs="Arial"/>
              </w:rPr>
              <w:t>8</w:t>
            </w:r>
          </w:p>
        </w:tc>
        <w:tc>
          <w:tcPr>
            <w:tcW w:w="244" w:type="pct"/>
          </w:tcPr>
          <w:p w14:paraId="7B34DC9C" w14:textId="77777777" w:rsidR="00775B70" w:rsidRDefault="00775B70">
            <w:pPr>
              <w:jc w:val="center"/>
              <w:rPr>
                <w:rFonts w:ascii="Garamond" w:hAnsi="Garamond" w:cs="Arial"/>
              </w:rPr>
            </w:pPr>
            <w:r>
              <w:rPr>
                <w:rFonts w:ascii="Garamond" w:hAnsi="Garamond" w:cs="Arial"/>
              </w:rPr>
              <w:t>9</w:t>
            </w:r>
          </w:p>
        </w:tc>
      </w:tr>
      <w:tr w:rsidR="00775B70" w14:paraId="7F1B50AB"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4156245E" w14:textId="77777777" w:rsidR="00775B70" w:rsidRDefault="00775B70">
            <w:pPr>
              <w:numPr>
                <w:ilvl w:val="0"/>
                <w:numId w:val="8"/>
              </w:numPr>
              <w:ind w:left="720" w:hanging="720"/>
              <w:rPr>
                <w:rFonts w:ascii="Garamond" w:hAnsi="Garamond" w:cs="Arial"/>
              </w:rPr>
            </w:pPr>
            <w:r>
              <w:rPr>
                <w:rFonts w:ascii="Garamond" w:hAnsi="Garamond" w:cs="Arial"/>
              </w:rPr>
              <w:t xml:space="preserve">knowledge of </w:t>
            </w:r>
            <w:smartTag w:uri="urn:schemas-microsoft-com:office:smarttags" w:element="stockticker">
              <w:r>
                <w:rPr>
                  <w:rFonts w:ascii="Garamond" w:hAnsi="Garamond" w:cs="Arial"/>
                </w:rPr>
                <w:t>CVD</w:t>
              </w:r>
            </w:smartTag>
            <w:r>
              <w:rPr>
                <w:rFonts w:ascii="Garamond" w:hAnsi="Garamond" w:cs="Arial"/>
              </w:rPr>
              <w:t>/healthy eating</w:t>
            </w:r>
          </w:p>
        </w:tc>
        <w:tc>
          <w:tcPr>
            <w:tcW w:w="250" w:type="pct"/>
          </w:tcPr>
          <w:p w14:paraId="20BE081C" w14:textId="77777777" w:rsidR="00775B70" w:rsidRDefault="00775B70">
            <w:pPr>
              <w:jc w:val="center"/>
              <w:rPr>
                <w:rFonts w:ascii="Garamond" w:hAnsi="Garamond" w:cs="Arial"/>
              </w:rPr>
            </w:pPr>
            <w:r>
              <w:rPr>
                <w:rFonts w:ascii="Garamond" w:hAnsi="Garamond" w:cs="Arial"/>
              </w:rPr>
              <w:t>1</w:t>
            </w:r>
          </w:p>
        </w:tc>
        <w:tc>
          <w:tcPr>
            <w:tcW w:w="250" w:type="pct"/>
          </w:tcPr>
          <w:p w14:paraId="3549EB78" w14:textId="77777777" w:rsidR="00775B70" w:rsidRDefault="00775B70">
            <w:pPr>
              <w:jc w:val="center"/>
              <w:rPr>
                <w:rFonts w:ascii="Garamond" w:hAnsi="Garamond" w:cs="Arial"/>
              </w:rPr>
            </w:pPr>
            <w:r>
              <w:rPr>
                <w:rFonts w:ascii="Garamond" w:hAnsi="Garamond" w:cs="Arial"/>
              </w:rPr>
              <w:t>2</w:t>
            </w:r>
          </w:p>
        </w:tc>
        <w:tc>
          <w:tcPr>
            <w:tcW w:w="251" w:type="pct"/>
          </w:tcPr>
          <w:p w14:paraId="6FDB3781" w14:textId="77777777" w:rsidR="00775B70" w:rsidRDefault="00775B70">
            <w:pPr>
              <w:jc w:val="center"/>
              <w:rPr>
                <w:rFonts w:ascii="Garamond" w:hAnsi="Garamond" w:cs="Arial"/>
              </w:rPr>
            </w:pPr>
            <w:r>
              <w:rPr>
                <w:rFonts w:ascii="Garamond" w:hAnsi="Garamond" w:cs="Arial"/>
              </w:rPr>
              <w:t>3</w:t>
            </w:r>
          </w:p>
        </w:tc>
        <w:tc>
          <w:tcPr>
            <w:tcW w:w="250" w:type="pct"/>
          </w:tcPr>
          <w:p w14:paraId="47ED32B2" w14:textId="77777777" w:rsidR="00775B70" w:rsidRDefault="00775B70">
            <w:pPr>
              <w:jc w:val="center"/>
              <w:rPr>
                <w:rFonts w:ascii="Garamond" w:hAnsi="Garamond" w:cs="Arial"/>
              </w:rPr>
            </w:pPr>
            <w:r>
              <w:rPr>
                <w:rFonts w:ascii="Garamond" w:hAnsi="Garamond" w:cs="Arial"/>
              </w:rPr>
              <w:t>4</w:t>
            </w:r>
          </w:p>
        </w:tc>
        <w:tc>
          <w:tcPr>
            <w:tcW w:w="251" w:type="pct"/>
          </w:tcPr>
          <w:p w14:paraId="71BEA09E" w14:textId="77777777" w:rsidR="00775B70" w:rsidRDefault="00775B70">
            <w:pPr>
              <w:jc w:val="center"/>
              <w:rPr>
                <w:rFonts w:ascii="Garamond" w:hAnsi="Garamond" w:cs="Arial"/>
              </w:rPr>
            </w:pPr>
            <w:r>
              <w:rPr>
                <w:rFonts w:ascii="Garamond" w:hAnsi="Garamond" w:cs="Arial"/>
              </w:rPr>
              <w:t>5</w:t>
            </w:r>
          </w:p>
        </w:tc>
        <w:tc>
          <w:tcPr>
            <w:tcW w:w="251" w:type="pct"/>
          </w:tcPr>
          <w:p w14:paraId="3924B1F4" w14:textId="77777777" w:rsidR="00775B70" w:rsidRDefault="00775B70">
            <w:pPr>
              <w:jc w:val="center"/>
              <w:rPr>
                <w:rFonts w:ascii="Garamond" w:hAnsi="Garamond" w:cs="Arial"/>
              </w:rPr>
            </w:pPr>
            <w:r>
              <w:rPr>
                <w:rFonts w:ascii="Garamond" w:hAnsi="Garamond" w:cs="Arial"/>
              </w:rPr>
              <w:t>6</w:t>
            </w:r>
          </w:p>
        </w:tc>
        <w:tc>
          <w:tcPr>
            <w:tcW w:w="250" w:type="pct"/>
          </w:tcPr>
          <w:p w14:paraId="4FCBAE7D" w14:textId="77777777" w:rsidR="00775B70" w:rsidRDefault="00775B70">
            <w:pPr>
              <w:jc w:val="center"/>
              <w:rPr>
                <w:rFonts w:ascii="Garamond" w:hAnsi="Garamond" w:cs="Arial"/>
              </w:rPr>
            </w:pPr>
            <w:r>
              <w:rPr>
                <w:rFonts w:ascii="Garamond" w:hAnsi="Garamond" w:cs="Arial"/>
              </w:rPr>
              <w:t>7</w:t>
            </w:r>
          </w:p>
        </w:tc>
        <w:tc>
          <w:tcPr>
            <w:tcW w:w="250" w:type="pct"/>
          </w:tcPr>
          <w:p w14:paraId="53F1CAE0" w14:textId="77777777" w:rsidR="00775B70" w:rsidRDefault="00775B70">
            <w:pPr>
              <w:jc w:val="center"/>
              <w:rPr>
                <w:rFonts w:ascii="Garamond" w:hAnsi="Garamond" w:cs="Arial"/>
              </w:rPr>
            </w:pPr>
            <w:r>
              <w:rPr>
                <w:rFonts w:ascii="Garamond" w:hAnsi="Garamond" w:cs="Arial"/>
              </w:rPr>
              <w:t>8</w:t>
            </w:r>
          </w:p>
        </w:tc>
        <w:tc>
          <w:tcPr>
            <w:tcW w:w="244" w:type="pct"/>
          </w:tcPr>
          <w:p w14:paraId="7E00C891" w14:textId="77777777" w:rsidR="00775B70" w:rsidRDefault="00775B70">
            <w:pPr>
              <w:jc w:val="center"/>
              <w:rPr>
                <w:rFonts w:ascii="Garamond" w:hAnsi="Garamond" w:cs="Arial"/>
              </w:rPr>
            </w:pPr>
            <w:r>
              <w:rPr>
                <w:rFonts w:ascii="Garamond" w:hAnsi="Garamond" w:cs="Arial"/>
              </w:rPr>
              <w:t>9</w:t>
            </w:r>
          </w:p>
        </w:tc>
      </w:tr>
      <w:tr w:rsidR="00775B70" w14:paraId="14959D41"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55F2A2D6" w14:textId="77777777" w:rsidR="00775B70" w:rsidRDefault="00775B70">
            <w:pPr>
              <w:numPr>
                <w:ilvl w:val="0"/>
                <w:numId w:val="8"/>
              </w:numPr>
              <w:ind w:left="720" w:hanging="720"/>
              <w:rPr>
                <w:rFonts w:ascii="Garamond" w:hAnsi="Garamond" w:cs="Arial"/>
              </w:rPr>
            </w:pPr>
            <w:r>
              <w:rPr>
                <w:rFonts w:ascii="Garamond" w:hAnsi="Garamond" w:cs="Arial"/>
              </w:rPr>
              <w:t>readiness/motivation for lifestyle change</w:t>
            </w:r>
          </w:p>
        </w:tc>
        <w:tc>
          <w:tcPr>
            <w:tcW w:w="250" w:type="pct"/>
          </w:tcPr>
          <w:p w14:paraId="585DC92D" w14:textId="77777777" w:rsidR="00775B70" w:rsidRDefault="00775B70">
            <w:pPr>
              <w:jc w:val="center"/>
              <w:rPr>
                <w:rFonts w:ascii="Garamond" w:hAnsi="Garamond" w:cs="Arial"/>
              </w:rPr>
            </w:pPr>
            <w:r>
              <w:rPr>
                <w:rFonts w:ascii="Garamond" w:hAnsi="Garamond" w:cs="Arial"/>
              </w:rPr>
              <w:t>1</w:t>
            </w:r>
          </w:p>
        </w:tc>
        <w:tc>
          <w:tcPr>
            <w:tcW w:w="250" w:type="pct"/>
          </w:tcPr>
          <w:p w14:paraId="20FBB098" w14:textId="77777777" w:rsidR="00775B70" w:rsidRDefault="00775B70">
            <w:pPr>
              <w:jc w:val="center"/>
              <w:rPr>
                <w:rFonts w:ascii="Garamond" w:hAnsi="Garamond" w:cs="Arial"/>
              </w:rPr>
            </w:pPr>
            <w:r>
              <w:rPr>
                <w:rFonts w:ascii="Garamond" w:hAnsi="Garamond" w:cs="Arial"/>
              </w:rPr>
              <w:t>2</w:t>
            </w:r>
          </w:p>
        </w:tc>
        <w:tc>
          <w:tcPr>
            <w:tcW w:w="251" w:type="pct"/>
          </w:tcPr>
          <w:p w14:paraId="72B28A9C" w14:textId="77777777" w:rsidR="00775B70" w:rsidRDefault="00775B70">
            <w:pPr>
              <w:jc w:val="center"/>
              <w:rPr>
                <w:rFonts w:ascii="Garamond" w:hAnsi="Garamond" w:cs="Arial"/>
              </w:rPr>
            </w:pPr>
            <w:r>
              <w:rPr>
                <w:rFonts w:ascii="Garamond" w:hAnsi="Garamond" w:cs="Arial"/>
              </w:rPr>
              <w:t>3</w:t>
            </w:r>
          </w:p>
        </w:tc>
        <w:tc>
          <w:tcPr>
            <w:tcW w:w="250" w:type="pct"/>
          </w:tcPr>
          <w:p w14:paraId="467C893E" w14:textId="77777777" w:rsidR="00775B70" w:rsidRDefault="00775B70">
            <w:pPr>
              <w:jc w:val="center"/>
              <w:rPr>
                <w:rFonts w:ascii="Garamond" w:hAnsi="Garamond" w:cs="Arial"/>
              </w:rPr>
            </w:pPr>
            <w:r>
              <w:rPr>
                <w:rFonts w:ascii="Garamond" w:hAnsi="Garamond" w:cs="Arial"/>
              </w:rPr>
              <w:t>4</w:t>
            </w:r>
          </w:p>
        </w:tc>
        <w:tc>
          <w:tcPr>
            <w:tcW w:w="251" w:type="pct"/>
          </w:tcPr>
          <w:p w14:paraId="32A9F20E" w14:textId="77777777" w:rsidR="00775B70" w:rsidRDefault="00775B70">
            <w:pPr>
              <w:jc w:val="center"/>
              <w:rPr>
                <w:rFonts w:ascii="Garamond" w:hAnsi="Garamond" w:cs="Arial"/>
              </w:rPr>
            </w:pPr>
            <w:r>
              <w:rPr>
                <w:rFonts w:ascii="Garamond" w:hAnsi="Garamond" w:cs="Arial"/>
              </w:rPr>
              <w:t>5</w:t>
            </w:r>
          </w:p>
        </w:tc>
        <w:tc>
          <w:tcPr>
            <w:tcW w:w="251" w:type="pct"/>
          </w:tcPr>
          <w:p w14:paraId="3CB7D775" w14:textId="77777777" w:rsidR="00775B70" w:rsidRDefault="00775B70">
            <w:pPr>
              <w:jc w:val="center"/>
              <w:rPr>
                <w:rFonts w:ascii="Garamond" w:hAnsi="Garamond" w:cs="Arial"/>
              </w:rPr>
            </w:pPr>
            <w:r>
              <w:rPr>
                <w:rFonts w:ascii="Garamond" w:hAnsi="Garamond" w:cs="Arial"/>
              </w:rPr>
              <w:t>6</w:t>
            </w:r>
          </w:p>
        </w:tc>
        <w:tc>
          <w:tcPr>
            <w:tcW w:w="250" w:type="pct"/>
          </w:tcPr>
          <w:p w14:paraId="73D16B35" w14:textId="77777777" w:rsidR="00775B70" w:rsidRDefault="00775B70">
            <w:pPr>
              <w:jc w:val="center"/>
              <w:rPr>
                <w:rFonts w:ascii="Garamond" w:hAnsi="Garamond" w:cs="Arial"/>
              </w:rPr>
            </w:pPr>
            <w:r>
              <w:rPr>
                <w:rFonts w:ascii="Garamond" w:hAnsi="Garamond" w:cs="Arial"/>
              </w:rPr>
              <w:t>7</w:t>
            </w:r>
          </w:p>
        </w:tc>
        <w:tc>
          <w:tcPr>
            <w:tcW w:w="250" w:type="pct"/>
          </w:tcPr>
          <w:p w14:paraId="440AC9F0" w14:textId="77777777" w:rsidR="00775B70" w:rsidRDefault="00775B70">
            <w:pPr>
              <w:jc w:val="center"/>
              <w:rPr>
                <w:rFonts w:ascii="Garamond" w:hAnsi="Garamond" w:cs="Arial"/>
              </w:rPr>
            </w:pPr>
            <w:r>
              <w:rPr>
                <w:rFonts w:ascii="Garamond" w:hAnsi="Garamond" w:cs="Arial"/>
              </w:rPr>
              <w:t>8</w:t>
            </w:r>
          </w:p>
        </w:tc>
        <w:tc>
          <w:tcPr>
            <w:tcW w:w="244" w:type="pct"/>
          </w:tcPr>
          <w:p w14:paraId="6CF1D56D" w14:textId="77777777" w:rsidR="00775B70" w:rsidRDefault="00775B70">
            <w:pPr>
              <w:jc w:val="center"/>
              <w:rPr>
                <w:rFonts w:ascii="Garamond" w:hAnsi="Garamond" w:cs="Arial"/>
              </w:rPr>
            </w:pPr>
            <w:r>
              <w:rPr>
                <w:rFonts w:ascii="Garamond" w:hAnsi="Garamond" w:cs="Arial"/>
              </w:rPr>
              <w:t>9</w:t>
            </w:r>
          </w:p>
        </w:tc>
      </w:tr>
      <w:tr w:rsidR="00775B70" w14:paraId="1E10C6CE"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4ABE7465" w14:textId="77777777" w:rsidR="00775B70" w:rsidRDefault="00775B70">
            <w:pPr>
              <w:numPr>
                <w:ilvl w:val="0"/>
                <w:numId w:val="8"/>
              </w:numPr>
              <w:ind w:left="720" w:hanging="720"/>
              <w:rPr>
                <w:rFonts w:ascii="Garamond" w:hAnsi="Garamond" w:cs="Arial"/>
              </w:rPr>
            </w:pPr>
            <w:r>
              <w:rPr>
                <w:rFonts w:ascii="Garamond" w:hAnsi="Garamond" w:cs="Arial"/>
              </w:rPr>
              <w:t xml:space="preserve">menopausal status (women only) </w:t>
            </w:r>
          </w:p>
        </w:tc>
        <w:tc>
          <w:tcPr>
            <w:tcW w:w="250" w:type="pct"/>
          </w:tcPr>
          <w:p w14:paraId="07841FDC" w14:textId="77777777" w:rsidR="00775B70" w:rsidRDefault="00775B70">
            <w:pPr>
              <w:jc w:val="center"/>
              <w:rPr>
                <w:rFonts w:ascii="Garamond" w:hAnsi="Garamond" w:cs="Arial"/>
              </w:rPr>
            </w:pPr>
            <w:r>
              <w:rPr>
                <w:rFonts w:ascii="Garamond" w:hAnsi="Garamond" w:cs="Arial"/>
              </w:rPr>
              <w:t>1</w:t>
            </w:r>
          </w:p>
        </w:tc>
        <w:tc>
          <w:tcPr>
            <w:tcW w:w="250" w:type="pct"/>
          </w:tcPr>
          <w:p w14:paraId="72C6F43D" w14:textId="77777777" w:rsidR="00775B70" w:rsidRDefault="00775B70">
            <w:pPr>
              <w:jc w:val="center"/>
              <w:rPr>
                <w:rFonts w:ascii="Garamond" w:hAnsi="Garamond" w:cs="Arial"/>
              </w:rPr>
            </w:pPr>
            <w:r>
              <w:rPr>
                <w:rFonts w:ascii="Garamond" w:hAnsi="Garamond" w:cs="Arial"/>
              </w:rPr>
              <w:t>2</w:t>
            </w:r>
          </w:p>
        </w:tc>
        <w:tc>
          <w:tcPr>
            <w:tcW w:w="251" w:type="pct"/>
          </w:tcPr>
          <w:p w14:paraId="5594C6A3" w14:textId="77777777" w:rsidR="00775B70" w:rsidRDefault="00775B70">
            <w:pPr>
              <w:jc w:val="center"/>
              <w:rPr>
                <w:rFonts w:ascii="Garamond" w:hAnsi="Garamond" w:cs="Arial"/>
              </w:rPr>
            </w:pPr>
            <w:r>
              <w:rPr>
                <w:rFonts w:ascii="Garamond" w:hAnsi="Garamond" w:cs="Arial"/>
              </w:rPr>
              <w:t>3</w:t>
            </w:r>
          </w:p>
        </w:tc>
        <w:tc>
          <w:tcPr>
            <w:tcW w:w="250" w:type="pct"/>
          </w:tcPr>
          <w:p w14:paraId="47954C6E" w14:textId="77777777" w:rsidR="00775B70" w:rsidRDefault="00775B70">
            <w:pPr>
              <w:jc w:val="center"/>
              <w:rPr>
                <w:rFonts w:ascii="Garamond" w:hAnsi="Garamond" w:cs="Arial"/>
              </w:rPr>
            </w:pPr>
            <w:r>
              <w:rPr>
                <w:rFonts w:ascii="Garamond" w:hAnsi="Garamond" w:cs="Arial"/>
              </w:rPr>
              <w:t>4</w:t>
            </w:r>
          </w:p>
        </w:tc>
        <w:tc>
          <w:tcPr>
            <w:tcW w:w="251" w:type="pct"/>
          </w:tcPr>
          <w:p w14:paraId="45A20368" w14:textId="77777777" w:rsidR="00775B70" w:rsidRDefault="00775B70">
            <w:pPr>
              <w:jc w:val="center"/>
              <w:rPr>
                <w:rFonts w:ascii="Garamond" w:hAnsi="Garamond" w:cs="Arial"/>
              </w:rPr>
            </w:pPr>
            <w:r>
              <w:rPr>
                <w:rFonts w:ascii="Garamond" w:hAnsi="Garamond" w:cs="Arial"/>
              </w:rPr>
              <w:t>5</w:t>
            </w:r>
          </w:p>
        </w:tc>
        <w:tc>
          <w:tcPr>
            <w:tcW w:w="251" w:type="pct"/>
          </w:tcPr>
          <w:p w14:paraId="736998C0" w14:textId="77777777" w:rsidR="00775B70" w:rsidRDefault="00775B70">
            <w:pPr>
              <w:jc w:val="center"/>
              <w:rPr>
                <w:rFonts w:ascii="Garamond" w:hAnsi="Garamond" w:cs="Arial"/>
              </w:rPr>
            </w:pPr>
            <w:r>
              <w:rPr>
                <w:rFonts w:ascii="Garamond" w:hAnsi="Garamond" w:cs="Arial"/>
              </w:rPr>
              <w:t>6</w:t>
            </w:r>
          </w:p>
        </w:tc>
        <w:tc>
          <w:tcPr>
            <w:tcW w:w="250" w:type="pct"/>
          </w:tcPr>
          <w:p w14:paraId="3515F423" w14:textId="77777777" w:rsidR="00775B70" w:rsidRDefault="00775B70">
            <w:pPr>
              <w:jc w:val="center"/>
              <w:rPr>
                <w:rFonts w:ascii="Garamond" w:hAnsi="Garamond" w:cs="Arial"/>
              </w:rPr>
            </w:pPr>
            <w:r>
              <w:rPr>
                <w:rFonts w:ascii="Garamond" w:hAnsi="Garamond" w:cs="Arial"/>
              </w:rPr>
              <w:t>7</w:t>
            </w:r>
          </w:p>
        </w:tc>
        <w:tc>
          <w:tcPr>
            <w:tcW w:w="250" w:type="pct"/>
          </w:tcPr>
          <w:p w14:paraId="2643BC42" w14:textId="77777777" w:rsidR="00775B70" w:rsidRDefault="00775B70">
            <w:pPr>
              <w:jc w:val="center"/>
              <w:rPr>
                <w:rFonts w:ascii="Garamond" w:hAnsi="Garamond" w:cs="Arial"/>
              </w:rPr>
            </w:pPr>
            <w:r>
              <w:rPr>
                <w:rFonts w:ascii="Garamond" w:hAnsi="Garamond" w:cs="Arial"/>
              </w:rPr>
              <w:t>8</w:t>
            </w:r>
          </w:p>
        </w:tc>
        <w:tc>
          <w:tcPr>
            <w:tcW w:w="244" w:type="pct"/>
          </w:tcPr>
          <w:p w14:paraId="0F99E5C7" w14:textId="77777777" w:rsidR="00775B70" w:rsidRDefault="00775B70">
            <w:pPr>
              <w:jc w:val="center"/>
              <w:rPr>
                <w:rFonts w:ascii="Garamond" w:hAnsi="Garamond" w:cs="Arial"/>
              </w:rPr>
            </w:pPr>
            <w:r>
              <w:rPr>
                <w:rFonts w:ascii="Garamond" w:hAnsi="Garamond" w:cs="Arial"/>
              </w:rPr>
              <w:t>9</w:t>
            </w:r>
          </w:p>
        </w:tc>
      </w:tr>
      <w:tr w:rsidR="00775B70" w14:paraId="3E3B06B8"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04A79991" w14:textId="77777777" w:rsidR="00775B70" w:rsidRDefault="00775B70">
            <w:pPr>
              <w:numPr>
                <w:ilvl w:val="0"/>
                <w:numId w:val="8"/>
              </w:numPr>
              <w:ind w:left="720" w:hanging="720"/>
              <w:rPr>
                <w:rFonts w:ascii="Garamond" w:hAnsi="Garamond" w:cs="Arial"/>
              </w:rPr>
            </w:pPr>
            <w:r>
              <w:rPr>
                <w:rFonts w:ascii="Garamond" w:hAnsi="Garamond" w:cs="Arial"/>
              </w:rPr>
              <w:t xml:space="preserve">diet history </w:t>
            </w:r>
          </w:p>
        </w:tc>
        <w:tc>
          <w:tcPr>
            <w:tcW w:w="250" w:type="pct"/>
          </w:tcPr>
          <w:p w14:paraId="2CBB0327" w14:textId="77777777" w:rsidR="00775B70" w:rsidRDefault="00775B70">
            <w:pPr>
              <w:jc w:val="center"/>
              <w:rPr>
                <w:rFonts w:ascii="Garamond" w:hAnsi="Garamond" w:cs="Arial"/>
              </w:rPr>
            </w:pPr>
            <w:r>
              <w:rPr>
                <w:rFonts w:ascii="Garamond" w:hAnsi="Garamond" w:cs="Arial"/>
              </w:rPr>
              <w:t>1</w:t>
            </w:r>
          </w:p>
        </w:tc>
        <w:tc>
          <w:tcPr>
            <w:tcW w:w="250" w:type="pct"/>
          </w:tcPr>
          <w:p w14:paraId="1D74C0D8" w14:textId="77777777" w:rsidR="00775B70" w:rsidRDefault="00775B70">
            <w:pPr>
              <w:jc w:val="center"/>
              <w:rPr>
                <w:rFonts w:ascii="Garamond" w:hAnsi="Garamond" w:cs="Arial"/>
              </w:rPr>
            </w:pPr>
            <w:r>
              <w:rPr>
                <w:rFonts w:ascii="Garamond" w:hAnsi="Garamond" w:cs="Arial"/>
              </w:rPr>
              <w:t>2</w:t>
            </w:r>
          </w:p>
        </w:tc>
        <w:tc>
          <w:tcPr>
            <w:tcW w:w="251" w:type="pct"/>
          </w:tcPr>
          <w:p w14:paraId="2316D17F" w14:textId="77777777" w:rsidR="00775B70" w:rsidRDefault="00775B70">
            <w:pPr>
              <w:jc w:val="center"/>
              <w:rPr>
                <w:rFonts w:ascii="Garamond" w:hAnsi="Garamond" w:cs="Arial"/>
              </w:rPr>
            </w:pPr>
            <w:r>
              <w:rPr>
                <w:rFonts w:ascii="Garamond" w:hAnsi="Garamond" w:cs="Arial"/>
              </w:rPr>
              <w:t>3</w:t>
            </w:r>
          </w:p>
        </w:tc>
        <w:tc>
          <w:tcPr>
            <w:tcW w:w="250" w:type="pct"/>
          </w:tcPr>
          <w:p w14:paraId="3D6FC35D" w14:textId="77777777" w:rsidR="00775B70" w:rsidRDefault="00775B70">
            <w:pPr>
              <w:jc w:val="center"/>
              <w:rPr>
                <w:rFonts w:ascii="Garamond" w:hAnsi="Garamond" w:cs="Arial"/>
              </w:rPr>
            </w:pPr>
            <w:r>
              <w:rPr>
                <w:rFonts w:ascii="Garamond" w:hAnsi="Garamond" w:cs="Arial"/>
              </w:rPr>
              <w:t>4</w:t>
            </w:r>
          </w:p>
        </w:tc>
        <w:tc>
          <w:tcPr>
            <w:tcW w:w="251" w:type="pct"/>
          </w:tcPr>
          <w:p w14:paraId="03A6928B" w14:textId="77777777" w:rsidR="00775B70" w:rsidRDefault="00775B70">
            <w:pPr>
              <w:jc w:val="center"/>
              <w:rPr>
                <w:rFonts w:ascii="Garamond" w:hAnsi="Garamond" w:cs="Arial"/>
              </w:rPr>
            </w:pPr>
            <w:r>
              <w:rPr>
                <w:rFonts w:ascii="Garamond" w:hAnsi="Garamond" w:cs="Arial"/>
              </w:rPr>
              <w:t>5</w:t>
            </w:r>
          </w:p>
        </w:tc>
        <w:tc>
          <w:tcPr>
            <w:tcW w:w="251" w:type="pct"/>
          </w:tcPr>
          <w:p w14:paraId="2850841D" w14:textId="77777777" w:rsidR="00775B70" w:rsidRDefault="00775B70">
            <w:pPr>
              <w:jc w:val="center"/>
              <w:rPr>
                <w:rFonts w:ascii="Garamond" w:hAnsi="Garamond" w:cs="Arial"/>
              </w:rPr>
            </w:pPr>
            <w:r>
              <w:rPr>
                <w:rFonts w:ascii="Garamond" w:hAnsi="Garamond" w:cs="Arial"/>
              </w:rPr>
              <w:t>6</w:t>
            </w:r>
          </w:p>
        </w:tc>
        <w:tc>
          <w:tcPr>
            <w:tcW w:w="250" w:type="pct"/>
          </w:tcPr>
          <w:p w14:paraId="33E9070E" w14:textId="77777777" w:rsidR="00775B70" w:rsidRDefault="00775B70">
            <w:pPr>
              <w:jc w:val="center"/>
              <w:rPr>
                <w:rFonts w:ascii="Garamond" w:hAnsi="Garamond" w:cs="Arial"/>
              </w:rPr>
            </w:pPr>
            <w:r>
              <w:rPr>
                <w:rFonts w:ascii="Garamond" w:hAnsi="Garamond" w:cs="Arial"/>
              </w:rPr>
              <w:t>7</w:t>
            </w:r>
          </w:p>
        </w:tc>
        <w:tc>
          <w:tcPr>
            <w:tcW w:w="250" w:type="pct"/>
          </w:tcPr>
          <w:p w14:paraId="0DC0789C" w14:textId="77777777" w:rsidR="00775B70" w:rsidRDefault="00775B70">
            <w:pPr>
              <w:jc w:val="center"/>
              <w:rPr>
                <w:rFonts w:ascii="Garamond" w:hAnsi="Garamond" w:cs="Arial"/>
              </w:rPr>
            </w:pPr>
            <w:r>
              <w:rPr>
                <w:rFonts w:ascii="Garamond" w:hAnsi="Garamond" w:cs="Arial"/>
              </w:rPr>
              <w:t>8</w:t>
            </w:r>
          </w:p>
        </w:tc>
        <w:tc>
          <w:tcPr>
            <w:tcW w:w="244" w:type="pct"/>
          </w:tcPr>
          <w:p w14:paraId="2BDFA7F4" w14:textId="77777777" w:rsidR="00775B70" w:rsidRDefault="00775B70">
            <w:pPr>
              <w:jc w:val="center"/>
              <w:rPr>
                <w:rFonts w:ascii="Garamond" w:hAnsi="Garamond" w:cs="Arial"/>
              </w:rPr>
            </w:pPr>
            <w:r>
              <w:rPr>
                <w:rFonts w:ascii="Garamond" w:hAnsi="Garamond" w:cs="Arial"/>
              </w:rPr>
              <w:t>9</w:t>
            </w:r>
          </w:p>
        </w:tc>
      </w:tr>
      <w:tr w:rsidR="00775B70" w14:paraId="2A4A8BA1"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797D9AD4" w14:textId="77777777" w:rsidR="00775B70" w:rsidRDefault="00775B70">
            <w:pPr>
              <w:numPr>
                <w:ilvl w:val="0"/>
                <w:numId w:val="8"/>
              </w:numPr>
              <w:ind w:left="720" w:hanging="720"/>
              <w:rPr>
                <w:rFonts w:ascii="Garamond" w:hAnsi="Garamond" w:cs="Arial"/>
              </w:rPr>
            </w:pPr>
            <w:r>
              <w:rPr>
                <w:rFonts w:ascii="Garamond" w:hAnsi="Garamond" w:cs="Arial"/>
              </w:rPr>
              <w:t>food records</w:t>
            </w:r>
          </w:p>
        </w:tc>
        <w:tc>
          <w:tcPr>
            <w:tcW w:w="250" w:type="pct"/>
          </w:tcPr>
          <w:p w14:paraId="62A9BCFC" w14:textId="77777777" w:rsidR="00775B70" w:rsidRDefault="00775B70">
            <w:pPr>
              <w:jc w:val="center"/>
              <w:rPr>
                <w:rFonts w:ascii="Garamond" w:hAnsi="Garamond" w:cs="Arial"/>
              </w:rPr>
            </w:pPr>
            <w:r>
              <w:rPr>
                <w:rFonts w:ascii="Garamond" w:hAnsi="Garamond" w:cs="Arial"/>
              </w:rPr>
              <w:t>1</w:t>
            </w:r>
          </w:p>
        </w:tc>
        <w:tc>
          <w:tcPr>
            <w:tcW w:w="250" w:type="pct"/>
          </w:tcPr>
          <w:p w14:paraId="24C4070F" w14:textId="77777777" w:rsidR="00775B70" w:rsidRDefault="00775B70">
            <w:pPr>
              <w:jc w:val="center"/>
              <w:rPr>
                <w:rFonts w:ascii="Garamond" w:hAnsi="Garamond" w:cs="Arial"/>
              </w:rPr>
            </w:pPr>
            <w:r>
              <w:rPr>
                <w:rFonts w:ascii="Garamond" w:hAnsi="Garamond" w:cs="Arial"/>
              </w:rPr>
              <w:t>2</w:t>
            </w:r>
          </w:p>
        </w:tc>
        <w:tc>
          <w:tcPr>
            <w:tcW w:w="251" w:type="pct"/>
          </w:tcPr>
          <w:p w14:paraId="0F4F996D" w14:textId="77777777" w:rsidR="00775B70" w:rsidRDefault="00775B70">
            <w:pPr>
              <w:jc w:val="center"/>
              <w:rPr>
                <w:rFonts w:ascii="Garamond" w:hAnsi="Garamond" w:cs="Arial"/>
              </w:rPr>
            </w:pPr>
            <w:r>
              <w:rPr>
                <w:rFonts w:ascii="Garamond" w:hAnsi="Garamond" w:cs="Arial"/>
              </w:rPr>
              <w:t>3</w:t>
            </w:r>
          </w:p>
        </w:tc>
        <w:tc>
          <w:tcPr>
            <w:tcW w:w="250" w:type="pct"/>
          </w:tcPr>
          <w:p w14:paraId="7BBDAF4E" w14:textId="77777777" w:rsidR="00775B70" w:rsidRDefault="00775B70">
            <w:pPr>
              <w:jc w:val="center"/>
              <w:rPr>
                <w:rFonts w:ascii="Garamond" w:hAnsi="Garamond" w:cs="Arial"/>
              </w:rPr>
            </w:pPr>
            <w:r>
              <w:rPr>
                <w:rFonts w:ascii="Garamond" w:hAnsi="Garamond" w:cs="Arial"/>
              </w:rPr>
              <w:t>4</w:t>
            </w:r>
          </w:p>
        </w:tc>
        <w:tc>
          <w:tcPr>
            <w:tcW w:w="251" w:type="pct"/>
          </w:tcPr>
          <w:p w14:paraId="36FB32D5" w14:textId="77777777" w:rsidR="00775B70" w:rsidRDefault="00775B70">
            <w:pPr>
              <w:jc w:val="center"/>
              <w:rPr>
                <w:rFonts w:ascii="Garamond" w:hAnsi="Garamond" w:cs="Arial"/>
              </w:rPr>
            </w:pPr>
            <w:r>
              <w:rPr>
                <w:rFonts w:ascii="Garamond" w:hAnsi="Garamond" w:cs="Arial"/>
              </w:rPr>
              <w:t>5</w:t>
            </w:r>
          </w:p>
        </w:tc>
        <w:tc>
          <w:tcPr>
            <w:tcW w:w="251" w:type="pct"/>
          </w:tcPr>
          <w:p w14:paraId="5DD9D3A5" w14:textId="77777777" w:rsidR="00775B70" w:rsidRDefault="00775B70">
            <w:pPr>
              <w:jc w:val="center"/>
              <w:rPr>
                <w:rFonts w:ascii="Garamond" w:hAnsi="Garamond" w:cs="Arial"/>
              </w:rPr>
            </w:pPr>
            <w:r>
              <w:rPr>
                <w:rFonts w:ascii="Garamond" w:hAnsi="Garamond" w:cs="Arial"/>
              </w:rPr>
              <w:t>6</w:t>
            </w:r>
          </w:p>
        </w:tc>
        <w:tc>
          <w:tcPr>
            <w:tcW w:w="250" w:type="pct"/>
          </w:tcPr>
          <w:p w14:paraId="0899389C" w14:textId="77777777" w:rsidR="00775B70" w:rsidRDefault="00775B70">
            <w:pPr>
              <w:jc w:val="center"/>
              <w:rPr>
                <w:rFonts w:ascii="Garamond" w:hAnsi="Garamond" w:cs="Arial"/>
              </w:rPr>
            </w:pPr>
            <w:r>
              <w:rPr>
                <w:rFonts w:ascii="Garamond" w:hAnsi="Garamond" w:cs="Arial"/>
              </w:rPr>
              <w:t>7</w:t>
            </w:r>
          </w:p>
        </w:tc>
        <w:tc>
          <w:tcPr>
            <w:tcW w:w="250" w:type="pct"/>
          </w:tcPr>
          <w:p w14:paraId="791D8013" w14:textId="77777777" w:rsidR="00775B70" w:rsidRDefault="00775B70">
            <w:pPr>
              <w:jc w:val="center"/>
              <w:rPr>
                <w:rFonts w:ascii="Garamond" w:hAnsi="Garamond" w:cs="Arial"/>
              </w:rPr>
            </w:pPr>
            <w:r>
              <w:rPr>
                <w:rFonts w:ascii="Garamond" w:hAnsi="Garamond" w:cs="Arial"/>
              </w:rPr>
              <w:t>8</w:t>
            </w:r>
          </w:p>
        </w:tc>
        <w:tc>
          <w:tcPr>
            <w:tcW w:w="244" w:type="pct"/>
          </w:tcPr>
          <w:p w14:paraId="7BC75D13" w14:textId="77777777" w:rsidR="00775B70" w:rsidRDefault="00775B70">
            <w:pPr>
              <w:jc w:val="center"/>
              <w:rPr>
                <w:rFonts w:ascii="Garamond" w:hAnsi="Garamond" w:cs="Arial"/>
              </w:rPr>
            </w:pPr>
            <w:r>
              <w:rPr>
                <w:rFonts w:ascii="Garamond" w:hAnsi="Garamond" w:cs="Arial"/>
              </w:rPr>
              <w:t>9</w:t>
            </w:r>
          </w:p>
        </w:tc>
      </w:tr>
      <w:tr w:rsidR="00775B70" w14:paraId="487DA014"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08DB5E5B" w14:textId="77777777" w:rsidR="00775B70" w:rsidRDefault="00775B70">
            <w:pPr>
              <w:numPr>
                <w:ilvl w:val="0"/>
                <w:numId w:val="8"/>
              </w:numPr>
              <w:ind w:left="720" w:hanging="720"/>
              <w:rPr>
                <w:rFonts w:ascii="Garamond" w:hAnsi="Garamond" w:cs="Arial"/>
              </w:rPr>
            </w:pPr>
            <w:r>
              <w:rPr>
                <w:rFonts w:ascii="Garamond" w:hAnsi="Garamond" w:cs="Arial"/>
              </w:rPr>
              <w:t>caloric intake</w:t>
            </w:r>
          </w:p>
        </w:tc>
        <w:tc>
          <w:tcPr>
            <w:tcW w:w="250" w:type="pct"/>
          </w:tcPr>
          <w:p w14:paraId="62BF8BBE" w14:textId="77777777" w:rsidR="00775B70" w:rsidRDefault="00775B70">
            <w:pPr>
              <w:jc w:val="center"/>
              <w:rPr>
                <w:rFonts w:ascii="Garamond" w:hAnsi="Garamond" w:cs="Arial"/>
              </w:rPr>
            </w:pPr>
            <w:r>
              <w:rPr>
                <w:rFonts w:ascii="Garamond" w:hAnsi="Garamond" w:cs="Arial"/>
              </w:rPr>
              <w:t>1</w:t>
            </w:r>
          </w:p>
        </w:tc>
        <w:tc>
          <w:tcPr>
            <w:tcW w:w="250" w:type="pct"/>
          </w:tcPr>
          <w:p w14:paraId="6960EB30" w14:textId="77777777" w:rsidR="00775B70" w:rsidRDefault="00775B70">
            <w:pPr>
              <w:jc w:val="center"/>
              <w:rPr>
                <w:rFonts w:ascii="Garamond" w:hAnsi="Garamond" w:cs="Arial"/>
              </w:rPr>
            </w:pPr>
            <w:r>
              <w:rPr>
                <w:rFonts w:ascii="Garamond" w:hAnsi="Garamond" w:cs="Arial"/>
              </w:rPr>
              <w:t>2</w:t>
            </w:r>
          </w:p>
        </w:tc>
        <w:tc>
          <w:tcPr>
            <w:tcW w:w="251" w:type="pct"/>
          </w:tcPr>
          <w:p w14:paraId="462B713F" w14:textId="77777777" w:rsidR="00775B70" w:rsidRDefault="00775B70">
            <w:pPr>
              <w:jc w:val="center"/>
              <w:rPr>
                <w:rFonts w:ascii="Garamond" w:hAnsi="Garamond" w:cs="Arial"/>
              </w:rPr>
            </w:pPr>
            <w:r>
              <w:rPr>
                <w:rFonts w:ascii="Garamond" w:hAnsi="Garamond" w:cs="Arial"/>
              </w:rPr>
              <w:t>3</w:t>
            </w:r>
          </w:p>
        </w:tc>
        <w:tc>
          <w:tcPr>
            <w:tcW w:w="250" w:type="pct"/>
          </w:tcPr>
          <w:p w14:paraId="0BA44B71" w14:textId="77777777" w:rsidR="00775B70" w:rsidRDefault="00775B70">
            <w:pPr>
              <w:jc w:val="center"/>
              <w:rPr>
                <w:rFonts w:ascii="Garamond" w:hAnsi="Garamond" w:cs="Arial"/>
              </w:rPr>
            </w:pPr>
            <w:r>
              <w:rPr>
                <w:rFonts w:ascii="Garamond" w:hAnsi="Garamond" w:cs="Arial"/>
              </w:rPr>
              <w:t>4</w:t>
            </w:r>
          </w:p>
        </w:tc>
        <w:tc>
          <w:tcPr>
            <w:tcW w:w="251" w:type="pct"/>
          </w:tcPr>
          <w:p w14:paraId="38EEE174" w14:textId="77777777" w:rsidR="00775B70" w:rsidRDefault="00775B70">
            <w:pPr>
              <w:jc w:val="center"/>
              <w:rPr>
                <w:rFonts w:ascii="Garamond" w:hAnsi="Garamond" w:cs="Arial"/>
              </w:rPr>
            </w:pPr>
            <w:r>
              <w:rPr>
                <w:rFonts w:ascii="Garamond" w:hAnsi="Garamond" w:cs="Arial"/>
              </w:rPr>
              <w:t>5</w:t>
            </w:r>
          </w:p>
        </w:tc>
        <w:tc>
          <w:tcPr>
            <w:tcW w:w="251" w:type="pct"/>
          </w:tcPr>
          <w:p w14:paraId="3F4BE9D8" w14:textId="77777777" w:rsidR="00775B70" w:rsidRDefault="00775B70">
            <w:pPr>
              <w:jc w:val="center"/>
              <w:rPr>
                <w:rFonts w:ascii="Garamond" w:hAnsi="Garamond" w:cs="Arial"/>
              </w:rPr>
            </w:pPr>
            <w:r>
              <w:rPr>
                <w:rFonts w:ascii="Garamond" w:hAnsi="Garamond" w:cs="Arial"/>
              </w:rPr>
              <w:t>6</w:t>
            </w:r>
          </w:p>
        </w:tc>
        <w:tc>
          <w:tcPr>
            <w:tcW w:w="250" w:type="pct"/>
          </w:tcPr>
          <w:p w14:paraId="5E56E0FA" w14:textId="77777777" w:rsidR="00775B70" w:rsidRDefault="00775B70">
            <w:pPr>
              <w:jc w:val="center"/>
              <w:rPr>
                <w:rFonts w:ascii="Garamond" w:hAnsi="Garamond" w:cs="Arial"/>
              </w:rPr>
            </w:pPr>
            <w:r>
              <w:rPr>
                <w:rFonts w:ascii="Garamond" w:hAnsi="Garamond" w:cs="Arial"/>
              </w:rPr>
              <w:t>7</w:t>
            </w:r>
          </w:p>
        </w:tc>
        <w:tc>
          <w:tcPr>
            <w:tcW w:w="250" w:type="pct"/>
          </w:tcPr>
          <w:p w14:paraId="4601CB09" w14:textId="77777777" w:rsidR="00775B70" w:rsidRDefault="00775B70">
            <w:pPr>
              <w:jc w:val="center"/>
              <w:rPr>
                <w:rFonts w:ascii="Garamond" w:hAnsi="Garamond" w:cs="Arial"/>
              </w:rPr>
            </w:pPr>
            <w:r>
              <w:rPr>
                <w:rFonts w:ascii="Garamond" w:hAnsi="Garamond" w:cs="Arial"/>
              </w:rPr>
              <w:t>8</w:t>
            </w:r>
          </w:p>
        </w:tc>
        <w:tc>
          <w:tcPr>
            <w:tcW w:w="244" w:type="pct"/>
          </w:tcPr>
          <w:p w14:paraId="4DD6E78B" w14:textId="77777777" w:rsidR="00775B70" w:rsidRDefault="00775B70">
            <w:pPr>
              <w:jc w:val="center"/>
              <w:rPr>
                <w:rFonts w:ascii="Garamond" w:hAnsi="Garamond" w:cs="Arial"/>
              </w:rPr>
            </w:pPr>
            <w:r>
              <w:rPr>
                <w:rFonts w:ascii="Garamond" w:hAnsi="Garamond" w:cs="Arial"/>
              </w:rPr>
              <w:t>9</w:t>
            </w:r>
          </w:p>
        </w:tc>
      </w:tr>
      <w:tr w:rsidR="00775B70" w14:paraId="7533D57C"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1672FE47" w14:textId="77777777" w:rsidR="00775B70" w:rsidRDefault="00775B70">
            <w:pPr>
              <w:numPr>
                <w:ilvl w:val="0"/>
                <w:numId w:val="8"/>
              </w:numPr>
              <w:ind w:left="720" w:hanging="720"/>
              <w:rPr>
                <w:rFonts w:ascii="Garamond" w:hAnsi="Garamond" w:cs="Arial"/>
              </w:rPr>
            </w:pPr>
            <w:r>
              <w:rPr>
                <w:rFonts w:ascii="Garamond" w:hAnsi="Garamond" w:cs="Arial"/>
              </w:rPr>
              <w:t xml:space="preserve">total fat intake </w:t>
            </w:r>
          </w:p>
        </w:tc>
        <w:tc>
          <w:tcPr>
            <w:tcW w:w="250" w:type="pct"/>
          </w:tcPr>
          <w:p w14:paraId="5491A98E" w14:textId="77777777" w:rsidR="00775B70" w:rsidRDefault="00775B70">
            <w:pPr>
              <w:jc w:val="center"/>
              <w:rPr>
                <w:rFonts w:ascii="Garamond" w:hAnsi="Garamond" w:cs="Arial"/>
              </w:rPr>
            </w:pPr>
            <w:r>
              <w:rPr>
                <w:rFonts w:ascii="Garamond" w:hAnsi="Garamond" w:cs="Arial"/>
              </w:rPr>
              <w:t>1</w:t>
            </w:r>
          </w:p>
        </w:tc>
        <w:tc>
          <w:tcPr>
            <w:tcW w:w="250" w:type="pct"/>
          </w:tcPr>
          <w:p w14:paraId="73229C87" w14:textId="77777777" w:rsidR="00775B70" w:rsidRDefault="00775B70">
            <w:pPr>
              <w:jc w:val="center"/>
              <w:rPr>
                <w:rFonts w:ascii="Garamond" w:hAnsi="Garamond" w:cs="Arial"/>
              </w:rPr>
            </w:pPr>
            <w:r>
              <w:rPr>
                <w:rFonts w:ascii="Garamond" w:hAnsi="Garamond" w:cs="Arial"/>
              </w:rPr>
              <w:t>2</w:t>
            </w:r>
          </w:p>
        </w:tc>
        <w:tc>
          <w:tcPr>
            <w:tcW w:w="251" w:type="pct"/>
          </w:tcPr>
          <w:p w14:paraId="11DBCF1F" w14:textId="77777777" w:rsidR="00775B70" w:rsidRDefault="00775B70">
            <w:pPr>
              <w:jc w:val="center"/>
              <w:rPr>
                <w:rFonts w:ascii="Garamond" w:hAnsi="Garamond" w:cs="Arial"/>
              </w:rPr>
            </w:pPr>
            <w:r>
              <w:rPr>
                <w:rFonts w:ascii="Garamond" w:hAnsi="Garamond" w:cs="Arial"/>
              </w:rPr>
              <w:t>3</w:t>
            </w:r>
          </w:p>
        </w:tc>
        <w:tc>
          <w:tcPr>
            <w:tcW w:w="250" w:type="pct"/>
          </w:tcPr>
          <w:p w14:paraId="38A59747" w14:textId="77777777" w:rsidR="00775B70" w:rsidRDefault="00775B70">
            <w:pPr>
              <w:jc w:val="center"/>
              <w:rPr>
                <w:rFonts w:ascii="Garamond" w:hAnsi="Garamond" w:cs="Arial"/>
              </w:rPr>
            </w:pPr>
            <w:r>
              <w:rPr>
                <w:rFonts w:ascii="Garamond" w:hAnsi="Garamond" w:cs="Arial"/>
              </w:rPr>
              <w:t>4</w:t>
            </w:r>
          </w:p>
        </w:tc>
        <w:tc>
          <w:tcPr>
            <w:tcW w:w="251" w:type="pct"/>
          </w:tcPr>
          <w:p w14:paraId="43A94F6A" w14:textId="77777777" w:rsidR="00775B70" w:rsidRDefault="00775B70">
            <w:pPr>
              <w:jc w:val="center"/>
              <w:rPr>
                <w:rFonts w:ascii="Garamond" w:hAnsi="Garamond" w:cs="Arial"/>
              </w:rPr>
            </w:pPr>
            <w:r>
              <w:rPr>
                <w:rFonts w:ascii="Garamond" w:hAnsi="Garamond" w:cs="Arial"/>
              </w:rPr>
              <w:t>5</w:t>
            </w:r>
          </w:p>
        </w:tc>
        <w:tc>
          <w:tcPr>
            <w:tcW w:w="251" w:type="pct"/>
          </w:tcPr>
          <w:p w14:paraId="5158806E" w14:textId="77777777" w:rsidR="00775B70" w:rsidRDefault="00775B70">
            <w:pPr>
              <w:jc w:val="center"/>
              <w:rPr>
                <w:rFonts w:ascii="Garamond" w:hAnsi="Garamond" w:cs="Arial"/>
              </w:rPr>
            </w:pPr>
            <w:r>
              <w:rPr>
                <w:rFonts w:ascii="Garamond" w:hAnsi="Garamond" w:cs="Arial"/>
              </w:rPr>
              <w:t>6</w:t>
            </w:r>
          </w:p>
        </w:tc>
        <w:tc>
          <w:tcPr>
            <w:tcW w:w="250" w:type="pct"/>
          </w:tcPr>
          <w:p w14:paraId="4B43DD84" w14:textId="77777777" w:rsidR="00775B70" w:rsidRDefault="00775B70">
            <w:pPr>
              <w:jc w:val="center"/>
              <w:rPr>
                <w:rFonts w:ascii="Garamond" w:hAnsi="Garamond" w:cs="Arial"/>
              </w:rPr>
            </w:pPr>
            <w:r>
              <w:rPr>
                <w:rFonts w:ascii="Garamond" w:hAnsi="Garamond" w:cs="Arial"/>
              </w:rPr>
              <w:t>7</w:t>
            </w:r>
          </w:p>
        </w:tc>
        <w:tc>
          <w:tcPr>
            <w:tcW w:w="250" w:type="pct"/>
          </w:tcPr>
          <w:p w14:paraId="0595FDD4" w14:textId="77777777" w:rsidR="00775B70" w:rsidRDefault="00775B70">
            <w:pPr>
              <w:jc w:val="center"/>
              <w:rPr>
                <w:rFonts w:ascii="Garamond" w:hAnsi="Garamond" w:cs="Arial"/>
              </w:rPr>
            </w:pPr>
            <w:r>
              <w:rPr>
                <w:rFonts w:ascii="Garamond" w:hAnsi="Garamond" w:cs="Arial"/>
              </w:rPr>
              <w:t>8</w:t>
            </w:r>
          </w:p>
        </w:tc>
        <w:tc>
          <w:tcPr>
            <w:tcW w:w="244" w:type="pct"/>
          </w:tcPr>
          <w:p w14:paraId="66375E91" w14:textId="77777777" w:rsidR="00775B70" w:rsidRDefault="00775B70">
            <w:pPr>
              <w:jc w:val="center"/>
              <w:rPr>
                <w:rFonts w:ascii="Garamond" w:hAnsi="Garamond" w:cs="Arial"/>
              </w:rPr>
            </w:pPr>
            <w:r>
              <w:rPr>
                <w:rFonts w:ascii="Garamond" w:hAnsi="Garamond" w:cs="Arial"/>
              </w:rPr>
              <w:t>9</w:t>
            </w:r>
          </w:p>
        </w:tc>
      </w:tr>
      <w:tr w:rsidR="00775B70" w14:paraId="1565F2C0"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6091FD11" w14:textId="77777777" w:rsidR="00775B70" w:rsidRDefault="00775B70">
            <w:pPr>
              <w:numPr>
                <w:ilvl w:val="0"/>
                <w:numId w:val="8"/>
              </w:numPr>
              <w:ind w:left="720" w:hanging="720"/>
              <w:rPr>
                <w:rFonts w:ascii="Garamond" w:hAnsi="Garamond" w:cs="Arial"/>
              </w:rPr>
            </w:pPr>
            <w:r>
              <w:rPr>
                <w:rFonts w:ascii="Garamond" w:hAnsi="Garamond" w:cs="Arial"/>
              </w:rPr>
              <w:t xml:space="preserve">sources of dietary fat </w:t>
            </w:r>
          </w:p>
        </w:tc>
        <w:tc>
          <w:tcPr>
            <w:tcW w:w="250" w:type="pct"/>
          </w:tcPr>
          <w:p w14:paraId="5BA65B4D" w14:textId="77777777" w:rsidR="00775B70" w:rsidRDefault="00775B70">
            <w:pPr>
              <w:jc w:val="center"/>
              <w:rPr>
                <w:rFonts w:ascii="Garamond" w:hAnsi="Garamond" w:cs="Arial"/>
              </w:rPr>
            </w:pPr>
            <w:r>
              <w:rPr>
                <w:rFonts w:ascii="Garamond" w:hAnsi="Garamond" w:cs="Arial"/>
              </w:rPr>
              <w:t>1</w:t>
            </w:r>
          </w:p>
        </w:tc>
        <w:tc>
          <w:tcPr>
            <w:tcW w:w="250" w:type="pct"/>
          </w:tcPr>
          <w:p w14:paraId="180988EB" w14:textId="77777777" w:rsidR="00775B70" w:rsidRDefault="00775B70">
            <w:pPr>
              <w:jc w:val="center"/>
              <w:rPr>
                <w:rFonts w:ascii="Garamond" w:hAnsi="Garamond" w:cs="Arial"/>
              </w:rPr>
            </w:pPr>
            <w:r>
              <w:rPr>
                <w:rFonts w:ascii="Garamond" w:hAnsi="Garamond" w:cs="Arial"/>
              </w:rPr>
              <w:t>2</w:t>
            </w:r>
          </w:p>
        </w:tc>
        <w:tc>
          <w:tcPr>
            <w:tcW w:w="251" w:type="pct"/>
          </w:tcPr>
          <w:p w14:paraId="40D66115" w14:textId="77777777" w:rsidR="00775B70" w:rsidRDefault="00775B70">
            <w:pPr>
              <w:jc w:val="center"/>
              <w:rPr>
                <w:rFonts w:ascii="Garamond" w:hAnsi="Garamond" w:cs="Arial"/>
              </w:rPr>
            </w:pPr>
            <w:r>
              <w:rPr>
                <w:rFonts w:ascii="Garamond" w:hAnsi="Garamond" w:cs="Arial"/>
              </w:rPr>
              <w:t>3</w:t>
            </w:r>
          </w:p>
        </w:tc>
        <w:tc>
          <w:tcPr>
            <w:tcW w:w="250" w:type="pct"/>
          </w:tcPr>
          <w:p w14:paraId="7B5747EE" w14:textId="77777777" w:rsidR="00775B70" w:rsidRDefault="00775B70">
            <w:pPr>
              <w:jc w:val="center"/>
              <w:rPr>
                <w:rFonts w:ascii="Garamond" w:hAnsi="Garamond" w:cs="Arial"/>
              </w:rPr>
            </w:pPr>
            <w:r>
              <w:rPr>
                <w:rFonts w:ascii="Garamond" w:hAnsi="Garamond" w:cs="Arial"/>
              </w:rPr>
              <w:t>4</w:t>
            </w:r>
          </w:p>
        </w:tc>
        <w:tc>
          <w:tcPr>
            <w:tcW w:w="251" w:type="pct"/>
          </w:tcPr>
          <w:p w14:paraId="5E6F657A" w14:textId="77777777" w:rsidR="00775B70" w:rsidRDefault="00775B70">
            <w:pPr>
              <w:jc w:val="center"/>
              <w:rPr>
                <w:rFonts w:ascii="Garamond" w:hAnsi="Garamond" w:cs="Arial"/>
              </w:rPr>
            </w:pPr>
            <w:r>
              <w:rPr>
                <w:rFonts w:ascii="Garamond" w:hAnsi="Garamond" w:cs="Arial"/>
              </w:rPr>
              <w:t>5</w:t>
            </w:r>
          </w:p>
        </w:tc>
        <w:tc>
          <w:tcPr>
            <w:tcW w:w="251" w:type="pct"/>
          </w:tcPr>
          <w:p w14:paraId="7294E870" w14:textId="77777777" w:rsidR="00775B70" w:rsidRDefault="00775B70">
            <w:pPr>
              <w:jc w:val="center"/>
              <w:rPr>
                <w:rFonts w:ascii="Garamond" w:hAnsi="Garamond" w:cs="Arial"/>
              </w:rPr>
            </w:pPr>
            <w:r>
              <w:rPr>
                <w:rFonts w:ascii="Garamond" w:hAnsi="Garamond" w:cs="Arial"/>
              </w:rPr>
              <w:t>6</w:t>
            </w:r>
          </w:p>
        </w:tc>
        <w:tc>
          <w:tcPr>
            <w:tcW w:w="250" w:type="pct"/>
          </w:tcPr>
          <w:p w14:paraId="55A5F8D6" w14:textId="77777777" w:rsidR="00775B70" w:rsidRDefault="00775B70">
            <w:pPr>
              <w:jc w:val="center"/>
              <w:rPr>
                <w:rFonts w:ascii="Garamond" w:hAnsi="Garamond" w:cs="Arial"/>
              </w:rPr>
            </w:pPr>
            <w:r>
              <w:rPr>
                <w:rFonts w:ascii="Garamond" w:hAnsi="Garamond" w:cs="Arial"/>
              </w:rPr>
              <w:t>7</w:t>
            </w:r>
          </w:p>
        </w:tc>
        <w:tc>
          <w:tcPr>
            <w:tcW w:w="250" w:type="pct"/>
          </w:tcPr>
          <w:p w14:paraId="5B481629" w14:textId="77777777" w:rsidR="00775B70" w:rsidRDefault="00775B70">
            <w:pPr>
              <w:jc w:val="center"/>
              <w:rPr>
                <w:rFonts w:ascii="Garamond" w:hAnsi="Garamond" w:cs="Arial"/>
              </w:rPr>
            </w:pPr>
            <w:r>
              <w:rPr>
                <w:rFonts w:ascii="Garamond" w:hAnsi="Garamond" w:cs="Arial"/>
              </w:rPr>
              <w:t>8</w:t>
            </w:r>
          </w:p>
        </w:tc>
        <w:tc>
          <w:tcPr>
            <w:tcW w:w="244" w:type="pct"/>
          </w:tcPr>
          <w:p w14:paraId="77871CBA" w14:textId="77777777" w:rsidR="00775B70" w:rsidRDefault="00775B70">
            <w:pPr>
              <w:jc w:val="center"/>
              <w:rPr>
                <w:rFonts w:ascii="Garamond" w:hAnsi="Garamond" w:cs="Arial"/>
              </w:rPr>
            </w:pPr>
            <w:r>
              <w:rPr>
                <w:rFonts w:ascii="Garamond" w:hAnsi="Garamond" w:cs="Arial"/>
              </w:rPr>
              <w:t>9</w:t>
            </w:r>
          </w:p>
        </w:tc>
      </w:tr>
      <w:tr w:rsidR="00775B70" w14:paraId="6596D0C4"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031E67E0" w14:textId="77777777" w:rsidR="00775B70" w:rsidRDefault="00775B70">
            <w:pPr>
              <w:numPr>
                <w:ilvl w:val="0"/>
                <w:numId w:val="8"/>
              </w:numPr>
              <w:ind w:left="720" w:hanging="720"/>
              <w:rPr>
                <w:rFonts w:ascii="Garamond" w:hAnsi="Garamond" w:cs="Arial"/>
              </w:rPr>
            </w:pPr>
            <w:r>
              <w:rPr>
                <w:rFonts w:ascii="Garamond" w:hAnsi="Garamond" w:cs="Arial"/>
              </w:rPr>
              <w:t>use of non hydrogenated margarine</w:t>
            </w:r>
          </w:p>
        </w:tc>
        <w:tc>
          <w:tcPr>
            <w:tcW w:w="250" w:type="pct"/>
          </w:tcPr>
          <w:p w14:paraId="4083B1B9" w14:textId="77777777" w:rsidR="00775B70" w:rsidRDefault="00775B70">
            <w:pPr>
              <w:jc w:val="center"/>
              <w:rPr>
                <w:rFonts w:ascii="Garamond" w:hAnsi="Garamond" w:cs="Arial"/>
              </w:rPr>
            </w:pPr>
            <w:r>
              <w:rPr>
                <w:rFonts w:ascii="Garamond" w:hAnsi="Garamond" w:cs="Arial"/>
              </w:rPr>
              <w:t>1</w:t>
            </w:r>
          </w:p>
        </w:tc>
        <w:tc>
          <w:tcPr>
            <w:tcW w:w="250" w:type="pct"/>
          </w:tcPr>
          <w:p w14:paraId="1745ECA4" w14:textId="77777777" w:rsidR="00775B70" w:rsidRDefault="00775B70">
            <w:pPr>
              <w:jc w:val="center"/>
              <w:rPr>
                <w:rFonts w:ascii="Garamond" w:hAnsi="Garamond" w:cs="Arial"/>
              </w:rPr>
            </w:pPr>
            <w:r>
              <w:rPr>
                <w:rFonts w:ascii="Garamond" w:hAnsi="Garamond" w:cs="Arial"/>
              </w:rPr>
              <w:t>2</w:t>
            </w:r>
          </w:p>
        </w:tc>
        <w:tc>
          <w:tcPr>
            <w:tcW w:w="251" w:type="pct"/>
          </w:tcPr>
          <w:p w14:paraId="7093FF4E" w14:textId="77777777" w:rsidR="00775B70" w:rsidRDefault="00775B70">
            <w:pPr>
              <w:jc w:val="center"/>
              <w:rPr>
                <w:rFonts w:ascii="Garamond" w:hAnsi="Garamond" w:cs="Arial"/>
              </w:rPr>
            </w:pPr>
            <w:r>
              <w:rPr>
                <w:rFonts w:ascii="Garamond" w:hAnsi="Garamond" w:cs="Arial"/>
              </w:rPr>
              <w:t>3</w:t>
            </w:r>
          </w:p>
        </w:tc>
        <w:tc>
          <w:tcPr>
            <w:tcW w:w="250" w:type="pct"/>
          </w:tcPr>
          <w:p w14:paraId="78B64839" w14:textId="77777777" w:rsidR="00775B70" w:rsidRDefault="00775B70">
            <w:pPr>
              <w:jc w:val="center"/>
              <w:rPr>
                <w:rFonts w:ascii="Garamond" w:hAnsi="Garamond" w:cs="Arial"/>
              </w:rPr>
            </w:pPr>
            <w:r>
              <w:rPr>
                <w:rFonts w:ascii="Garamond" w:hAnsi="Garamond" w:cs="Arial"/>
              </w:rPr>
              <w:t>4</w:t>
            </w:r>
          </w:p>
        </w:tc>
        <w:tc>
          <w:tcPr>
            <w:tcW w:w="251" w:type="pct"/>
          </w:tcPr>
          <w:p w14:paraId="03FD9A56" w14:textId="77777777" w:rsidR="00775B70" w:rsidRDefault="00775B70">
            <w:pPr>
              <w:jc w:val="center"/>
              <w:rPr>
                <w:rFonts w:ascii="Garamond" w:hAnsi="Garamond" w:cs="Arial"/>
              </w:rPr>
            </w:pPr>
            <w:r>
              <w:rPr>
                <w:rFonts w:ascii="Garamond" w:hAnsi="Garamond" w:cs="Arial"/>
              </w:rPr>
              <w:t>5</w:t>
            </w:r>
          </w:p>
        </w:tc>
        <w:tc>
          <w:tcPr>
            <w:tcW w:w="251" w:type="pct"/>
          </w:tcPr>
          <w:p w14:paraId="331690D0" w14:textId="77777777" w:rsidR="00775B70" w:rsidRDefault="00775B70">
            <w:pPr>
              <w:jc w:val="center"/>
              <w:rPr>
                <w:rFonts w:ascii="Garamond" w:hAnsi="Garamond" w:cs="Arial"/>
              </w:rPr>
            </w:pPr>
            <w:r>
              <w:rPr>
                <w:rFonts w:ascii="Garamond" w:hAnsi="Garamond" w:cs="Arial"/>
              </w:rPr>
              <w:t>6</w:t>
            </w:r>
          </w:p>
        </w:tc>
        <w:tc>
          <w:tcPr>
            <w:tcW w:w="250" w:type="pct"/>
          </w:tcPr>
          <w:p w14:paraId="03BE3E8D" w14:textId="77777777" w:rsidR="00775B70" w:rsidRDefault="00775B70">
            <w:pPr>
              <w:jc w:val="center"/>
              <w:rPr>
                <w:rFonts w:ascii="Garamond" w:hAnsi="Garamond" w:cs="Arial"/>
              </w:rPr>
            </w:pPr>
            <w:r>
              <w:rPr>
                <w:rFonts w:ascii="Garamond" w:hAnsi="Garamond" w:cs="Arial"/>
              </w:rPr>
              <w:t>7</w:t>
            </w:r>
          </w:p>
        </w:tc>
        <w:tc>
          <w:tcPr>
            <w:tcW w:w="250" w:type="pct"/>
          </w:tcPr>
          <w:p w14:paraId="34726989" w14:textId="77777777" w:rsidR="00775B70" w:rsidRDefault="00775B70">
            <w:pPr>
              <w:jc w:val="center"/>
              <w:rPr>
                <w:rFonts w:ascii="Garamond" w:hAnsi="Garamond" w:cs="Arial"/>
              </w:rPr>
            </w:pPr>
            <w:r>
              <w:rPr>
                <w:rFonts w:ascii="Garamond" w:hAnsi="Garamond" w:cs="Arial"/>
              </w:rPr>
              <w:t>8</w:t>
            </w:r>
          </w:p>
        </w:tc>
        <w:tc>
          <w:tcPr>
            <w:tcW w:w="244" w:type="pct"/>
          </w:tcPr>
          <w:p w14:paraId="24477D18" w14:textId="77777777" w:rsidR="00775B70" w:rsidRDefault="00775B70">
            <w:pPr>
              <w:jc w:val="center"/>
              <w:rPr>
                <w:rFonts w:ascii="Garamond" w:hAnsi="Garamond" w:cs="Arial"/>
              </w:rPr>
            </w:pPr>
            <w:r>
              <w:rPr>
                <w:rFonts w:ascii="Garamond" w:hAnsi="Garamond" w:cs="Arial"/>
              </w:rPr>
              <w:t>9</w:t>
            </w:r>
          </w:p>
        </w:tc>
      </w:tr>
      <w:tr w:rsidR="00775B70" w14:paraId="58088EB0"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65D3E13E" w14:textId="77777777" w:rsidR="00775B70" w:rsidRDefault="00775B70">
            <w:pPr>
              <w:numPr>
                <w:ilvl w:val="0"/>
                <w:numId w:val="8"/>
              </w:numPr>
              <w:ind w:left="720" w:hanging="720"/>
              <w:rPr>
                <w:rFonts w:ascii="Garamond" w:hAnsi="Garamond" w:cs="Arial"/>
              </w:rPr>
            </w:pPr>
            <w:r>
              <w:rPr>
                <w:rFonts w:ascii="Garamond" w:hAnsi="Garamond" w:cs="Arial"/>
              </w:rPr>
              <w:t xml:space="preserve">carbohydrate intake </w:t>
            </w:r>
          </w:p>
        </w:tc>
        <w:tc>
          <w:tcPr>
            <w:tcW w:w="250" w:type="pct"/>
          </w:tcPr>
          <w:p w14:paraId="0C74F2E6" w14:textId="77777777" w:rsidR="00775B70" w:rsidRDefault="00775B70">
            <w:pPr>
              <w:jc w:val="center"/>
              <w:rPr>
                <w:rFonts w:ascii="Garamond" w:hAnsi="Garamond" w:cs="Arial"/>
              </w:rPr>
            </w:pPr>
            <w:r>
              <w:rPr>
                <w:rFonts w:ascii="Garamond" w:hAnsi="Garamond" w:cs="Arial"/>
              </w:rPr>
              <w:t>1</w:t>
            </w:r>
          </w:p>
        </w:tc>
        <w:tc>
          <w:tcPr>
            <w:tcW w:w="250" w:type="pct"/>
          </w:tcPr>
          <w:p w14:paraId="7D972031" w14:textId="77777777" w:rsidR="00775B70" w:rsidRDefault="00775B70">
            <w:pPr>
              <w:jc w:val="center"/>
              <w:rPr>
                <w:rFonts w:ascii="Garamond" w:hAnsi="Garamond" w:cs="Arial"/>
              </w:rPr>
            </w:pPr>
            <w:r>
              <w:rPr>
                <w:rFonts w:ascii="Garamond" w:hAnsi="Garamond" w:cs="Arial"/>
              </w:rPr>
              <w:t>2</w:t>
            </w:r>
          </w:p>
        </w:tc>
        <w:tc>
          <w:tcPr>
            <w:tcW w:w="251" w:type="pct"/>
          </w:tcPr>
          <w:p w14:paraId="29BAF24F" w14:textId="77777777" w:rsidR="00775B70" w:rsidRDefault="00775B70">
            <w:pPr>
              <w:jc w:val="center"/>
              <w:rPr>
                <w:rFonts w:ascii="Garamond" w:hAnsi="Garamond" w:cs="Arial"/>
              </w:rPr>
            </w:pPr>
            <w:r>
              <w:rPr>
                <w:rFonts w:ascii="Garamond" w:hAnsi="Garamond" w:cs="Arial"/>
              </w:rPr>
              <w:t>3</w:t>
            </w:r>
          </w:p>
        </w:tc>
        <w:tc>
          <w:tcPr>
            <w:tcW w:w="250" w:type="pct"/>
          </w:tcPr>
          <w:p w14:paraId="03EE99F1" w14:textId="77777777" w:rsidR="00775B70" w:rsidRDefault="00775B70">
            <w:pPr>
              <w:jc w:val="center"/>
              <w:rPr>
                <w:rFonts w:ascii="Garamond" w:hAnsi="Garamond" w:cs="Arial"/>
              </w:rPr>
            </w:pPr>
            <w:r>
              <w:rPr>
                <w:rFonts w:ascii="Garamond" w:hAnsi="Garamond" w:cs="Arial"/>
              </w:rPr>
              <w:t>4</w:t>
            </w:r>
          </w:p>
        </w:tc>
        <w:tc>
          <w:tcPr>
            <w:tcW w:w="251" w:type="pct"/>
          </w:tcPr>
          <w:p w14:paraId="739472D6" w14:textId="77777777" w:rsidR="00775B70" w:rsidRDefault="00775B70">
            <w:pPr>
              <w:jc w:val="center"/>
              <w:rPr>
                <w:rFonts w:ascii="Garamond" w:hAnsi="Garamond" w:cs="Arial"/>
              </w:rPr>
            </w:pPr>
            <w:r>
              <w:rPr>
                <w:rFonts w:ascii="Garamond" w:hAnsi="Garamond" w:cs="Arial"/>
              </w:rPr>
              <w:t>5</w:t>
            </w:r>
          </w:p>
        </w:tc>
        <w:tc>
          <w:tcPr>
            <w:tcW w:w="251" w:type="pct"/>
          </w:tcPr>
          <w:p w14:paraId="2106761A" w14:textId="77777777" w:rsidR="00775B70" w:rsidRDefault="00775B70">
            <w:pPr>
              <w:jc w:val="center"/>
              <w:rPr>
                <w:rFonts w:ascii="Garamond" w:hAnsi="Garamond" w:cs="Arial"/>
              </w:rPr>
            </w:pPr>
            <w:r>
              <w:rPr>
                <w:rFonts w:ascii="Garamond" w:hAnsi="Garamond" w:cs="Arial"/>
              </w:rPr>
              <w:t>6</w:t>
            </w:r>
          </w:p>
        </w:tc>
        <w:tc>
          <w:tcPr>
            <w:tcW w:w="250" w:type="pct"/>
          </w:tcPr>
          <w:p w14:paraId="0FED8EC0" w14:textId="77777777" w:rsidR="00775B70" w:rsidRDefault="00775B70">
            <w:pPr>
              <w:jc w:val="center"/>
              <w:rPr>
                <w:rFonts w:ascii="Garamond" w:hAnsi="Garamond" w:cs="Arial"/>
              </w:rPr>
            </w:pPr>
            <w:r>
              <w:rPr>
                <w:rFonts w:ascii="Garamond" w:hAnsi="Garamond" w:cs="Arial"/>
              </w:rPr>
              <w:t>7</w:t>
            </w:r>
          </w:p>
        </w:tc>
        <w:tc>
          <w:tcPr>
            <w:tcW w:w="250" w:type="pct"/>
          </w:tcPr>
          <w:p w14:paraId="278A2448" w14:textId="77777777" w:rsidR="00775B70" w:rsidRDefault="00775B70">
            <w:pPr>
              <w:jc w:val="center"/>
              <w:rPr>
                <w:rFonts w:ascii="Garamond" w:hAnsi="Garamond" w:cs="Arial"/>
              </w:rPr>
            </w:pPr>
            <w:r>
              <w:rPr>
                <w:rFonts w:ascii="Garamond" w:hAnsi="Garamond" w:cs="Arial"/>
              </w:rPr>
              <w:t>8</w:t>
            </w:r>
          </w:p>
        </w:tc>
        <w:tc>
          <w:tcPr>
            <w:tcW w:w="244" w:type="pct"/>
          </w:tcPr>
          <w:p w14:paraId="799EB166" w14:textId="77777777" w:rsidR="00775B70" w:rsidRDefault="00775B70">
            <w:pPr>
              <w:jc w:val="center"/>
              <w:rPr>
                <w:rFonts w:ascii="Garamond" w:hAnsi="Garamond" w:cs="Arial"/>
              </w:rPr>
            </w:pPr>
            <w:r>
              <w:rPr>
                <w:rFonts w:ascii="Garamond" w:hAnsi="Garamond" w:cs="Arial"/>
              </w:rPr>
              <w:t>9</w:t>
            </w:r>
          </w:p>
        </w:tc>
      </w:tr>
      <w:tr w:rsidR="00775B70" w14:paraId="0BC1F0C5"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5B56E0DC" w14:textId="77777777" w:rsidR="00775B70" w:rsidRDefault="00775B70">
            <w:pPr>
              <w:numPr>
                <w:ilvl w:val="0"/>
                <w:numId w:val="8"/>
              </w:numPr>
              <w:ind w:left="720" w:hanging="720"/>
              <w:rPr>
                <w:rFonts w:ascii="Garamond" w:hAnsi="Garamond" w:cs="Arial"/>
              </w:rPr>
            </w:pPr>
            <w:r>
              <w:rPr>
                <w:rFonts w:ascii="Garamond" w:hAnsi="Garamond" w:cs="Arial"/>
              </w:rPr>
              <w:t>intake of added sugars e.g. pop, fruit drinks, candy</w:t>
            </w:r>
          </w:p>
        </w:tc>
        <w:tc>
          <w:tcPr>
            <w:tcW w:w="250" w:type="pct"/>
          </w:tcPr>
          <w:p w14:paraId="2EFD397B" w14:textId="77777777" w:rsidR="00775B70" w:rsidRDefault="00775B70">
            <w:pPr>
              <w:jc w:val="center"/>
              <w:rPr>
                <w:rFonts w:ascii="Garamond" w:hAnsi="Garamond" w:cs="Arial"/>
              </w:rPr>
            </w:pPr>
            <w:r>
              <w:rPr>
                <w:rFonts w:ascii="Garamond" w:hAnsi="Garamond" w:cs="Arial"/>
              </w:rPr>
              <w:t>1</w:t>
            </w:r>
          </w:p>
        </w:tc>
        <w:tc>
          <w:tcPr>
            <w:tcW w:w="250" w:type="pct"/>
          </w:tcPr>
          <w:p w14:paraId="4392EA31" w14:textId="77777777" w:rsidR="00775B70" w:rsidRDefault="00775B70">
            <w:pPr>
              <w:jc w:val="center"/>
              <w:rPr>
                <w:rFonts w:ascii="Garamond" w:hAnsi="Garamond" w:cs="Arial"/>
              </w:rPr>
            </w:pPr>
            <w:r>
              <w:rPr>
                <w:rFonts w:ascii="Garamond" w:hAnsi="Garamond" w:cs="Arial"/>
              </w:rPr>
              <w:t>2</w:t>
            </w:r>
          </w:p>
        </w:tc>
        <w:tc>
          <w:tcPr>
            <w:tcW w:w="251" w:type="pct"/>
          </w:tcPr>
          <w:p w14:paraId="762F30B7" w14:textId="77777777" w:rsidR="00775B70" w:rsidRDefault="00775B70">
            <w:pPr>
              <w:jc w:val="center"/>
              <w:rPr>
                <w:rFonts w:ascii="Garamond" w:hAnsi="Garamond" w:cs="Arial"/>
              </w:rPr>
            </w:pPr>
            <w:r>
              <w:rPr>
                <w:rFonts w:ascii="Garamond" w:hAnsi="Garamond" w:cs="Arial"/>
              </w:rPr>
              <w:t>3</w:t>
            </w:r>
          </w:p>
        </w:tc>
        <w:tc>
          <w:tcPr>
            <w:tcW w:w="250" w:type="pct"/>
          </w:tcPr>
          <w:p w14:paraId="0B6CD14C" w14:textId="77777777" w:rsidR="00775B70" w:rsidRDefault="00775B70">
            <w:pPr>
              <w:jc w:val="center"/>
              <w:rPr>
                <w:rFonts w:ascii="Garamond" w:hAnsi="Garamond" w:cs="Arial"/>
              </w:rPr>
            </w:pPr>
            <w:r>
              <w:rPr>
                <w:rFonts w:ascii="Garamond" w:hAnsi="Garamond" w:cs="Arial"/>
              </w:rPr>
              <w:t>4</w:t>
            </w:r>
          </w:p>
        </w:tc>
        <w:tc>
          <w:tcPr>
            <w:tcW w:w="251" w:type="pct"/>
          </w:tcPr>
          <w:p w14:paraId="68A60AFA" w14:textId="77777777" w:rsidR="00775B70" w:rsidRDefault="00775B70">
            <w:pPr>
              <w:jc w:val="center"/>
              <w:rPr>
                <w:rFonts w:ascii="Garamond" w:hAnsi="Garamond" w:cs="Arial"/>
              </w:rPr>
            </w:pPr>
            <w:r>
              <w:rPr>
                <w:rFonts w:ascii="Garamond" w:hAnsi="Garamond" w:cs="Arial"/>
              </w:rPr>
              <w:t>5</w:t>
            </w:r>
          </w:p>
        </w:tc>
        <w:tc>
          <w:tcPr>
            <w:tcW w:w="251" w:type="pct"/>
          </w:tcPr>
          <w:p w14:paraId="450005C4" w14:textId="77777777" w:rsidR="00775B70" w:rsidRDefault="00775B70">
            <w:pPr>
              <w:jc w:val="center"/>
              <w:rPr>
                <w:rFonts w:ascii="Garamond" w:hAnsi="Garamond" w:cs="Arial"/>
              </w:rPr>
            </w:pPr>
            <w:r>
              <w:rPr>
                <w:rFonts w:ascii="Garamond" w:hAnsi="Garamond" w:cs="Arial"/>
              </w:rPr>
              <w:t>6</w:t>
            </w:r>
          </w:p>
        </w:tc>
        <w:tc>
          <w:tcPr>
            <w:tcW w:w="250" w:type="pct"/>
          </w:tcPr>
          <w:p w14:paraId="2CEA0E17" w14:textId="77777777" w:rsidR="00775B70" w:rsidRDefault="00775B70">
            <w:pPr>
              <w:jc w:val="center"/>
              <w:rPr>
                <w:rFonts w:ascii="Garamond" w:hAnsi="Garamond" w:cs="Arial"/>
              </w:rPr>
            </w:pPr>
            <w:r>
              <w:rPr>
                <w:rFonts w:ascii="Garamond" w:hAnsi="Garamond" w:cs="Arial"/>
              </w:rPr>
              <w:t>7</w:t>
            </w:r>
          </w:p>
        </w:tc>
        <w:tc>
          <w:tcPr>
            <w:tcW w:w="250" w:type="pct"/>
          </w:tcPr>
          <w:p w14:paraId="2A2B52B0" w14:textId="77777777" w:rsidR="00775B70" w:rsidRDefault="00775B70">
            <w:pPr>
              <w:jc w:val="center"/>
              <w:rPr>
                <w:rFonts w:ascii="Garamond" w:hAnsi="Garamond" w:cs="Arial"/>
              </w:rPr>
            </w:pPr>
            <w:r>
              <w:rPr>
                <w:rFonts w:ascii="Garamond" w:hAnsi="Garamond" w:cs="Arial"/>
              </w:rPr>
              <w:t>8</w:t>
            </w:r>
          </w:p>
        </w:tc>
        <w:tc>
          <w:tcPr>
            <w:tcW w:w="244" w:type="pct"/>
          </w:tcPr>
          <w:p w14:paraId="5B0FE49B" w14:textId="77777777" w:rsidR="00775B70" w:rsidRDefault="00775B70">
            <w:pPr>
              <w:jc w:val="center"/>
              <w:rPr>
                <w:rFonts w:ascii="Garamond" w:hAnsi="Garamond" w:cs="Arial"/>
              </w:rPr>
            </w:pPr>
            <w:r>
              <w:rPr>
                <w:rFonts w:ascii="Garamond" w:hAnsi="Garamond" w:cs="Arial"/>
              </w:rPr>
              <w:t>9</w:t>
            </w:r>
          </w:p>
        </w:tc>
      </w:tr>
      <w:tr w:rsidR="00775B70" w14:paraId="3E2E1A54"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2A3E5C9B" w14:textId="77777777" w:rsidR="00775B70" w:rsidRDefault="00775B70">
            <w:pPr>
              <w:numPr>
                <w:ilvl w:val="0"/>
                <w:numId w:val="8"/>
              </w:numPr>
              <w:ind w:left="720" w:hanging="720"/>
              <w:rPr>
                <w:rFonts w:ascii="Garamond" w:hAnsi="Garamond" w:cs="Arial"/>
              </w:rPr>
            </w:pPr>
            <w:r>
              <w:rPr>
                <w:rFonts w:ascii="Garamond" w:hAnsi="Garamond" w:cs="Arial"/>
              </w:rPr>
              <w:t xml:space="preserve">total fibre intake </w:t>
            </w:r>
          </w:p>
        </w:tc>
        <w:tc>
          <w:tcPr>
            <w:tcW w:w="250" w:type="pct"/>
          </w:tcPr>
          <w:p w14:paraId="35737223" w14:textId="77777777" w:rsidR="00775B70" w:rsidRDefault="00775B70">
            <w:pPr>
              <w:jc w:val="center"/>
              <w:rPr>
                <w:rFonts w:ascii="Garamond" w:hAnsi="Garamond" w:cs="Arial"/>
              </w:rPr>
            </w:pPr>
            <w:r>
              <w:rPr>
                <w:rFonts w:ascii="Garamond" w:hAnsi="Garamond" w:cs="Arial"/>
              </w:rPr>
              <w:t>1</w:t>
            </w:r>
          </w:p>
        </w:tc>
        <w:tc>
          <w:tcPr>
            <w:tcW w:w="250" w:type="pct"/>
          </w:tcPr>
          <w:p w14:paraId="28EE7BAA" w14:textId="77777777" w:rsidR="00775B70" w:rsidRDefault="00775B70">
            <w:pPr>
              <w:jc w:val="center"/>
              <w:rPr>
                <w:rFonts w:ascii="Garamond" w:hAnsi="Garamond" w:cs="Arial"/>
              </w:rPr>
            </w:pPr>
            <w:r>
              <w:rPr>
                <w:rFonts w:ascii="Garamond" w:hAnsi="Garamond" w:cs="Arial"/>
              </w:rPr>
              <w:t>2</w:t>
            </w:r>
          </w:p>
        </w:tc>
        <w:tc>
          <w:tcPr>
            <w:tcW w:w="251" w:type="pct"/>
          </w:tcPr>
          <w:p w14:paraId="600ADF27" w14:textId="77777777" w:rsidR="00775B70" w:rsidRDefault="00775B70">
            <w:pPr>
              <w:jc w:val="center"/>
              <w:rPr>
                <w:rFonts w:ascii="Garamond" w:hAnsi="Garamond" w:cs="Arial"/>
              </w:rPr>
            </w:pPr>
            <w:r>
              <w:rPr>
                <w:rFonts w:ascii="Garamond" w:hAnsi="Garamond" w:cs="Arial"/>
              </w:rPr>
              <w:t>3</w:t>
            </w:r>
          </w:p>
        </w:tc>
        <w:tc>
          <w:tcPr>
            <w:tcW w:w="250" w:type="pct"/>
          </w:tcPr>
          <w:p w14:paraId="1C1FD66D" w14:textId="77777777" w:rsidR="00775B70" w:rsidRDefault="00775B70">
            <w:pPr>
              <w:jc w:val="center"/>
              <w:rPr>
                <w:rFonts w:ascii="Garamond" w:hAnsi="Garamond" w:cs="Arial"/>
              </w:rPr>
            </w:pPr>
            <w:r>
              <w:rPr>
                <w:rFonts w:ascii="Garamond" w:hAnsi="Garamond" w:cs="Arial"/>
              </w:rPr>
              <w:t>4</w:t>
            </w:r>
          </w:p>
        </w:tc>
        <w:tc>
          <w:tcPr>
            <w:tcW w:w="251" w:type="pct"/>
          </w:tcPr>
          <w:p w14:paraId="0C71E5B9" w14:textId="77777777" w:rsidR="00775B70" w:rsidRDefault="00775B70">
            <w:pPr>
              <w:jc w:val="center"/>
              <w:rPr>
                <w:rFonts w:ascii="Garamond" w:hAnsi="Garamond" w:cs="Arial"/>
              </w:rPr>
            </w:pPr>
            <w:r>
              <w:rPr>
                <w:rFonts w:ascii="Garamond" w:hAnsi="Garamond" w:cs="Arial"/>
              </w:rPr>
              <w:t>5</w:t>
            </w:r>
          </w:p>
        </w:tc>
        <w:tc>
          <w:tcPr>
            <w:tcW w:w="251" w:type="pct"/>
          </w:tcPr>
          <w:p w14:paraId="0886A0AF" w14:textId="77777777" w:rsidR="00775B70" w:rsidRDefault="00775B70">
            <w:pPr>
              <w:jc w:val="center"/>
              <w:rPr>
                <w:rFonts w:ascii="Garamond" w:hAnsi="Garamond" w:cs="Arial"/>
              </w:rPr>
            </w:pPr>
            <w:r>
              <w:rPr>
                <w:rFonts w:ascii="Garamond" w:hAnsi="Garamond" w:cs="Arial"/>
              </w:rPr>
              <w:t>6</w:t>
            </w:r>
          </w:p>
        </w:tc>
        <w:tc>
          <w:tcPr>
            <w:tcW w:w="250" w:type="pct"/>
          </w:tcPr>
          <w:p w14:paraId="2FCF0F13" w14:textId="77777777" w:rsidR="00775B70" w:rsidRDefault="00775B70">
            <w:pPr>
              <w:jc w:val="center"/>
              <w:rPr>
                <w:rFonts w:ascii="Garamond" w:hAnsi="Garamond" w:cs="Arial"/>
              </w:rPr>
            </w:pPr>
            <w:r>
              <w:rPr>
                <w:rFonts w:ascii="Garamond" w:hAnsi="Garamond" w:cs="Arial"/>
              </w:rPr>
              <w:t>7</w:t>
            </w:r>
          </w:p>
        </w:tc>
        <w:tc>
          <w:tcPr>
            <w:tcW w:w="250" w:type="pct"/>
          </w:tcPr>
          <w:p w14:paraId="358219E7" w14:textId="77777777" w:rsidR="00775B70" w:rsidRDefault="00775B70">
            <w:pPr>
              <w:jc w:val="center"/>
              <w:rPr>
                <w:rFonts w:ascii="Garamond" w:hAnsi="Garamond" w:cs="Arial"/>
              </w:rPr>
            </w:pPr>
            <w:r>
              <w:rPr>
                <w:rFonts w:ascii="Garamond" w:hAnsi="Garamond" w:cs="Arial"/>
              </w:rPr>
              <w:t>8</w:t>
            </w:r>
          </w:p>
        </w:tc>
        <w:tc>
          <w:tcPr>
            <w:tcW w:w="244" w:type="pct"/>
          </w:tcPr>
          <w:p w14:paraId="5B289021" w14:textId="77777777" w:rsidR="00775B70" w:rsidRDefault="00775B70">
            <w:pPr>
              <w:jc w:val="center"/>
              <w:rPr>
                <w:rFonts w:ascii="Garamond" w:hAnsi="Garamond" w:cs="Arial"/>
              </w:rPr>
            </w:pPr>
            <w:r>
              <w:rPr>
                <w:rFonts w:ascii="Garamond" w:hAnsi="Garamond" w:cs="Arial"/>
              </w:rPr>
              <w:t>9</w:t>
            </w:r>
          </w:p>
        </w:tc>
      </w:tr>
      <w:tr w:rsidR="00775B70" w14:paraId="1690FAA6"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09B4E847" w14:textId="77777777" w:rsidR="00775B70" w:rsidRDefault="00775B70">
            <w:pPr>
              <w:numPr>
                <w:ilvl w:val="0"/>
                <w:numId w:val="8"/>
              </w:numPr>
              <w:ind w:left="720" w:hanging="720"/>
              <w:rPr>
                <w:rFonts w:ascii="Garamond" w:hAnsi="Garamond" w:cs="Arial"/>
              </w:rPr>
            </w:pPr>
            <w:r>
              <w:rPr>
                <w:rFonts w:ascii="Garamond" w:hAnsi="Garamond" w:cs="Arial"/>
              </w:rPr>
              <w:t xml:space="preserve">soluble fibre intake </w:t>
            </w:r>
          </w:p>
        </w:tc>
        <w:tc>
          <w:tcPr>
            <w:tcW w:w="250" w:type="pct"/>
          </w:tcPr>
          <w:p w14:paraId="7C3FA483" w14:textId="77777777" w:rsidR="00775B70" w:rsidRDefault="00775B70">
            <w:pPr>
              <w:jc w:val="center"/>
              <w:rPr>
                <w:rFonts w:ascii="Garamond" w:hAnsi="Garamond" w:cs="Arial"/>
              </w:rPr>
            </w:pPr>
            <w:r>
              <w:rPr>
                <w:rFonts w:ascii="Garamond" w:hAnsi="Garamond" w:cs="Arial"/>
              </w:rPr>
              <w:t>1</w:t>
            </w:r>
          </w:p>
        </w:tc>
        <w:tc>
          <w:tcPr>
            <w:tcW w:w="250" w:type="pct"/>
          </w:tcPr>
          <w:p w14:paraId="309722B0" w14:textId="77777777" w:rsidR="00775B70" w:rsidRDefault="00775B70">
            <w:pPr>
              <w:jc w:val="center"/>
              <w:rPr>
                <w:rFonts w:ascii="Garamond" w:hAnsi="Garamond" w:cs="Arial"/>
              </w:rPr>
            </w:pPr>
            <w:r>
              <w:rPr>
                <w:rFonts w:ascii="Garamond" w:hAnsi="Garamond" w:cs="Arial"/>
              </w:rPr>
              <w:t>2</w:t>
            </w:r>
          </w:p>
        </w:tc>
        <w:tc>
          <w:tcPr>
            <w:tcW w:w="251" w:type="pct"/>
          </w:tcPr>
          <w:p w14:paraId="311A7F66" w14:textId="77777777" w:rsidR="00775B70" w:rsidRDefault="00775B70">
            <w:pPr>
              <w:jc w:val="center"/>
              <w:rPr>
                <w:rFonts w:ascii="Garamond" w:hAnsi="Garamond" w:cs="Arial"/>
              </w:rPr>
            </w:pPr>
            <w:r>
              <w:rPr>
                <w:rFonts w:ascii="Garamond" w:hAnsi="Garamond" w:cs="Arial"/>
              </w:rPr>
              <w:t>3</w:t>
            </w:r>
          </w:p>
        </w:tc>
        <w:tc>
          <w:tcPr>
            <w:tcW w:w="250" w:type="pct"/>
          </w:tcPr>
          <w:p w14:paraId="60962E24" w14:textId="77777777" w:rsidR="00775B70" w:rsidRDefault="00775B70">
            <w:pPr>
              <w:jc w:val="center"/>
              <w:rPr>
                <w:rFonts w:ascii="Garamond" w:hAnsi="Garamond" w:cs="Arial"/>
              </w:rPr>
            </w:pPr>
            <w:r>
              <w:rPr>
                <w:rFonts w:ascii="Garamond" w:hAnsi="Garamond" w:cs="Arial"/>
              </w:rPr>
              <w:t>4</w:t>
            </w:r>
          </w:p>
        </w:tc>
        <w:tc>
          <w:tcPr>
            <w:tcW w:w="251" w:type="pct"/>
          </w:tcPr>
          <w:p w14:paraId="7C74FCDB" w14:textId="77777777" w:rsidR="00775B70" w:rsidRDefault="00775B70">
            <w:pPr>
              <w:jc w:val="center"/>
              <w:rPr>
                <w:rFonts w:ascii="Garamond" w:hAnsi="Garamond" w:cs="Arial"/>
              </w:rPr>
            </w:pPr>
            <w:r>
              <w:rPr>
                <w:rFonts w:ascii="Garamond" w:hAnsi="Garamond" w:cs="Arial"/>
              </w:rPr>
              <w:t>5</w:t>
            </w:r>
          </w:p>
        </w:tc>
        <w:tc>
          <w:tcPr>
            <w:tcW w:w="251" w:type="pct"/>
          </w:tcPr>
          <w:p w14:paraId="2F155F56" w14:textId="77777777" w:rsidR="00775B70" w:rsidRDefault="00775B70">
            <w:pPr>
              <w:jc w:val="center"/>
              <w:rPr>
                <w:rFonts w:ascii="Garamond" w:hAnsi="Garamond" w:cs="Arial"/>
              </w:rPr>
            </w:pPr>
            <w:r>
              <w:rPr>
                <w:rFonts w:ascii="Garamond" w:hAnsi="Garamond" w:cs="Arial"/>
              </w:rPr>
              <w:t>6</w:t>
            </w:r>
          </w:p>
        </w:tc>
        <w:tc>
          <w:tcPr>
            <w:tcW w:w="250" w:type="pct"/>
          </w:tcPr>
          <w:p w14:paraId="61F730CB" w14:textId="77777777" w:rsidR="00775B70" w:rsidRDefault="00775B70">
            <w:pPr>
              <w:jc w:val="center"/>
              <w:rPr>
                <w:rFonts w:ascii="Garamond" w:hAnsi="Garamond" w:cs="Arial"/>
              </w:rPr>
            </w:pPr>
            <w:r>
              <w:rPr>
                <w:rFonts w:ascii="Garamond" w:hAnsi="Garamond" w:cs="Arial"/>
              </w:rPr>
              <w:t>7</w:t>
            </w:r>
          </w:p>
        </w:tc>
        <w:tc>
          <w:tcPr>
            <w:tcW w:w="250" w:type="pct"/>
          </w:tcPr>
          <w:p w14:paraId="6317D1AE" w14:textId="77777777" w:rsidR="00775B70" w:rsidRDefault="00775B70">
            <w:pPr>
              <w:jc w:val="center"/>
              <w:rPr>
                <w:rFonts w:ascii="Garamond" w:hAnsi="Garamond" w:cs="Arial"/>
              </w:rPr>
            </w:pPr>
            <w:r>
              <w:rPr>
                <w:rFonts w:ascii="Garamond" w:hAnsi="Garamond" w:cs="Arial"/>
              </w:rPr>
              <w:t>8</w:t>
            </w:r>
          </w:p>
        </w:tc>
        <w:tc>
          <w:tcPr>
            <w:tcW w:w="244" w:type="pct"/>
          </w:tcPr>
          <w:p w14:paraId="23D3FCAB" w14:textId="77777777" w:rsidR="00775B70" w:rsidRDefault="00775B70">
            <w:pPr>
              <w:jc w:val="center"/>
              <w:rPr>
                <w:rFonts w:ascii="Garamond" w:hAnsi="Garamond" w:cs="Arial"/>
              </w:rPr>
            </w:pPr>
            <w:r>
              <w:rPr>
                <w:rFonts w:ascii="Garamond" w:hAnsi="Garamond" w:cs="Arial"/>
              </w:rPr>
              <w:t>9</w:t>
            </w:r>
          </w:p>
        </w:tc>
      </w:tr>
      <w:tr w:rsidR="00775B70" w14:paraId="57E0BADE"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52EC7391" w14:textId="77777777" w:rsidR="00775B70" w:rsidRDefault="00775B70">
            <w:pPr>
              <w:numPr>
                <w:ilvl w:val="0"/>
                <w:numId w:val="8"/>
              </w:numPr>
              <w:ind w:left="720" w:hanging="720"/>
              <w:rPr>
                <w:rFonts w:ascii="Garamond" w:hAnsi="Garamond" w:cs="Arial"/>
              </w:rPr>
            </w:pPr>
            <w:r>
              <w:rPr>
                <w:rFonts w:ascii="Garamond" w:hAnsi="Garamond" w:cs="Arial"/>
              </w:rPr>
              <w:t xml:space="preserve">total protein intake </w:t>
            </w:r>
          </w:p>
        </w:tc>
        <w:tc>
          <w:tcPr>
            <w:tcW w:w="250" w:type="pct"/>
          </w:tcPr>
          <w:p w14:paraId="541A6388" w14:textId="77777777" w:rsidR="00775B70" w:rsidRDefault="00775B70">
            <w:pPr>
              <w:jc w:val="center"/>
              <w:rPr>
                <w:rFonts w:ascii="Garamond" w:hAnsi="Garamond" w:cs="Arial"/>
              </w:rPr>
            </w:pPr>
            <w:r>
              <w:rPr>
                <w:rFonts w:ascii="Garamond" w:hAnsi="Garamond" w:cs="Arial"/>
              </w:rPr>
              <w:t>1</w:t>
            </w:r>
          </w:p>
        </w:tc>
        <w:tc>
          <w:tcPr>
            <w:tcW w:w="250" w:type="pct"/>
          </w:tcPr>
          <w:p w14:paraId="13693ACA" w14:textId="77777777" w:rsidR="00775B70" w:rsidRDefault="00775B70">
            <w:pPr>
              <w:jc w:val="center"/>
              <w:rPr>
                <w:rFonts w:ascii="Garamond" w:hAnsi="Garamond" w:cs="Arial"/>
              </w:rPr>
            </w:pPr>
            <w:r>
              <w:rPr>
                <w:rFonts w:ascii="Garamond" w:hAnsi="Garamond" w:cs="Arial"/>
              </w:rPr>
              <w:t>2</w:t>
            </w:r>
          </w:p>
        </w:tc>
        <w:tc>
          <w:tcPr>
            <w:tcW w:w="251" w:type="pct"/>
          </w:tcPr>
          <w:p w14:paraId="47011DD1" w14:textId="77777777" w:rsidR="00775B70" w:rsidRDefault="00775B70">
            <w:pPr>
              <w:jc w:val="center"/>
              <w:rPr>
                <w:rFonts w:ascii="Garamond" w:hAnsi="Garamond" w:cs="Arial"/>
              </w:rPr>
            </w:pPr>
            <w:r>
              <w:rPr>
                <w:rFonts w:ascii="Garamond" w:hAnsi="Garamond" w:cs="Arial"/>
              </w:rPr>
              <w:t>3</w:t>
            </w:r>
          </w:p>
        </w:tc>
        <w:tc>
          <w:tcPr>
            <w:tcW w:w="250" w:type="pct"/>
          </w:tcPr>
          <w:p w14:paraId="10E1AAE1" w14:textId="77777777" w:rsidR="00775B70" w:rsidRDefault="00775B70">
            <w:pPr>
              <w:jc w:val="center"/>
              <w:rPr>
                <w:rFonts w:ascii="Garamond" w:hAnsi="Garamond" w:cs="Arial"/>
              </w:rPr>
            </w:pPr>
            <w:r>
              <w:rPr>
                <w:rFonts w:ascii="Garamond" w:hAnsi="Garamond" w:cs="Arial"/>
              </w:rPr>
              <w:t>4</w:t>
            </w:r>
          </w:p>
        </w:tc>
        <w:tc>
          <w:tcPr>
            <w:tcW w:w="251" w:type="pct"/>
          </w:tcPr>
          <w:p w14:paraId="3C6525F2" w14:textId="77777777" w:rsidR="00775B70" w:rsidRDefault="00775B70">
            <w:pPr>
              <w:jc w:val="center"/>
              <w:rPr>
                <w:rFonts w:ascii="Garamond" w:hAnsi="Garamond" w:cs="Arial"/>
              </w:rPr>
            </w:pPr>
            <w:r>
              <w:rPr>
                <w:rFonts w:ascii="Garamond" w:hAnsi="Garamond" w:cs="Arial"/>
              </w:rPr>
              <w:t>5</w:t>
            </w:r>
          </w:p>
        </w:tc>
        <w:tc>
          <w:tcPr>
            <w:tcW w:w="251" w:type="pct"/>
          </w:tcPr>
          <w:p w14:paraId="0F6D9533" w14:textId="77777777" w:rsidR="00775B70" w:rsidRDefault="00775B70">
            <w:pPr>
              <w:jc w:val="center"/>
              <w:rPr>
                <w:rFonts w:ascii="Garamond" w:hAnsi="Garamond" w:cs="Arial"/>
              </w:rPr>
            </w:pPr>
            <w:r>
              <w:rPr>
                <w:rFonts w:ascii="Garamond" w:hAnsi="Garamond" w:cs="Arial"/>
              </w:rPr>
              <w:t>6</w:t>
            </w:r>
          </w:p>
        </w:tc>
        <w:tc>
          <w:tcPr>
            <w:tcW w:w="250" w:type="pct"/>
          </w:tcPr>
          <w:p w14:paraId="7A0188A9" w14:textId="77777777" w:rsidR="00775B70" w:rsidRDefault="00775B70">
            <w:pPr>
              <w:jc w:val="center"/>
              <w:rPr>
                <w:rFonts w:ascii="Garamond" w:hAnsi="Garamond" w:cs="Arial"/>
              </w:rPr>
            </w:pPr>
            <w:r>
              <w:rPr>
                <w:rFonts w:ascii="Garamond" w:hAnsi="Garamond" w:cs="Arial"/>
              </w:rPr>
              <w:t>7</w:t>
            </w:r>
          </w:p>
        </w:tc>
        <w:tc>
          <w:tcPr>
            <w:tcW w:w="250" w:type="pct"/>
          </w:tcPr>
          <w:p w14:paraId="27E4B202" w14:textId="77777777" w:rsidR="00775B70" w:rsidRDefault="00775B70">
            <w:pPr>
              <w:jc w:val="center"/>
              <w:rPr>
                <w:rFonts w:ascii="Garamond" w:hAnsi="Garamond" w:cs="Arial"/>
              </w:rPr>
            </w:pPr>
            <w:r>
              <w:rPr>
                <w:rFonts w:ascii="Garamond" w:hAnsi="Garamond" w:cs="Arial"/>
              </w:rPr>
              <w:t>8</w:t>
            </w:r>
          </w:p>
        </w:tc>
        <w:tc>
          <w:tcPr>
            <w:tcW w:w="244" w:type="pct"/>
          </w:tcPr>
          <w:p w14:paraId="0B8DBEE3" w14:textId="77777777" w:rsidR="00775B70" w:rsidRDefault="00775B70">
            <w:pPr>
              <w:jc w:val="center"/>
              <w:rPr>
                <w:rFonts w:ascii="Garamond" w:hAnsi="Garamond" w:cs="Arial"/>
              </w:rPr>
            </w:pPr>
            <w:r>
              <w:rPr>
                <w:rFonts w:ascii="Garamond" w:hAnsi="Garamond" w:cs="Arial"/>
              </w:rPr>
              <w:t>9</w:t>
            </w:r>
          </w:p>
        </w:tc>
      </w:tr>
      <w:tr w:rsidR="00775B70" w14:paraId="10B1033A"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636DBD86" w14:textId="77777777" w:rsidR="00775B70" w:rsidRDefault="00775B70">
            <w:pPr>
              <w:numPr>
                <w:ilvl w:val="0"/>
                <w:numId w:val="8"/>
              </w:numPr>
              <w:ind w:left="720" w:hanging="720"/>
              <w:rPr>
                <w:rFonts w:ascii="Garamond" w:hAnsi="Garamond" w:cs="Arial"/>
              </w:rPr>
            </w:pPr>
            <w:r>
              <w:rPr>
                <w:rFonts w:ascii="Garamond" w:hAnsi="Garamond" w:cs="Arial"/>
              </w:rPr>
              <w:t>type and frequency of consumption of animal protein</w:t>
            </w:r>
          </w:p>
        </w:tc>
        <w:tc>
          <w:tcPr>
            <w:tcW w:w="250" w:type="pct"/>
          </w:tcPr>
          <w:p w14:paraId="040CA695" w14:textId="77777777" w:rsidR="00775B70" w:rsidRDefault="00775B70">
            <w:pPr>
              <w:jc w:val="center"/>
              <w:rPr>
                <w:rFonts w:ascii="Garamond" w:hAnsi="Garamond" w:cs="Arial"/>
              </w:rPr>
            </w:pPr>
            <w:r>
              <w:rPr>
                <w:rFonts w:ascii="Garamond" w:hAnsi="Garamond" w:cs="Arial"/>
              </w:rPr>
              <w:t>1</w:t>
            </w:r>
          </w:p>
        </w:tc>
        <w:tc>
          <w:tcPr>
            <w:tcW w:w="250" w:type="pct"/>
          </w:tcPr>
          <w:p w14:paraId="745F60FE" w14:textId="77777777" w:rsidR="00775B70" w:rsidRDefault="00775B70">
            <w:pPr>
              <w:jc w:val="center"/>
              <w:rPr>
                <w:rFonts w:ascii="Garamond" w:hAnsi="Garamond" w:cs="Arial"/>
              </w:rPr>
            </w:pPr>
            <w:r>
              <w:rPr>
                <w:rFonts w:ascii="Garamond" w:hAnsi="Garamond" w:cs="Arial"/>
              </w:rPr>
              <w:t>2</w:t>
            </w:r>
          </w:p>
        </w:tc>
        <w:tc>
          <w:tcPr>
            <w:tcW w:w="251" w:type="pct"/>
          </w:tcPr>
          <w:p w14:paraId="0A18D954" w14:textId="77777777" w:rsidR="00775B70" w:rsidRDefault="00775B70">
            <w:pPr>
              <w:jc w:val="center"/>
              <w:rPr>
                <w:rFonts w:ascii="Garamond" w:hAnsi="Garamond" w:cs="Arial"/>
              </w:rPr>
            </w:pPr>
            <w:r>
              <w:rPr>
                <w:rFonts w:ascii="Garamond" w:hAnsi="Garamond" w:cs="Arial"/>
              </w:rPr>
              <w:t>3</w:t>
            </w:r>
          </w:p>
        </w:tc>
        <w:tc>
          <w:tcPr>
            <w:tcW w:w="250" w:type="pct"/>
          </w:tcPr>
          <w:p w14:paraId="7656121A" w14:textId="77777777" w:rsidR="00775B70" w:rsidRDefault="00775B70">
            <w:pPr>
              <w:jc w:val="center"/>
              <w:rPr>
                <w:rFonts w:ascii="Garamond" w:hAnsi="Garamond" w:cs="Arial"/>
              </w:rPr>
            </w:pPr>
            <w:r>
              <w:rPr>
                <w:rFonts w:ascii="Garamond" w:hAnsi="Garamond" w:cs="Arial"/>
              </w:rPr>
              <w:t>4</w:t>
            </w:r>
          </w:p>
        </w:tc>
        <w:tc>
          <w:tcPr>
            <w:tcW w:w="251" w:type="pct"/>
          </w:tcPr>
          <w:p w14:paraId="5F015E30" w14:textId="77777777" w:rsidR="00775B70" w:rsidRDefault="00775B70">
            <w:pPr>
              <w:jc w:val="center"/>
              <w:rPr>
                <w:rFonts w:ascii="Garamond" w:hAnsi="Garamond" w:cs="Arial"/>
              </w:rPr>
            </w:pPr>
            <w:r>
              <w:rPr>
                <w:rFonts w:ascii="Garamond" w:hAnsi="Garamond" w:cs="Arial"/>
              </w:rPr>
              <w:t>5</w:t>
            </w:r>
          </w:p>
        </w:tc>
        <w:tc>
          <w:tcPr>
            <w:tcW w:w="251" w:type="pct"/>
          </w:tcPr>
          <w:p w14:paraId="52874342" w14:textId="77777777" w:rsidR="00775B70" w:rsidRDefault="00775B70">
            <w:pPr>
              <w:jc w:val="center"/>
              <w:rPr>
                <w:rFonts w:ascii="Garamond" w:hAnsi="Garamond" w:cs="Arial"/>
              </w:rPr>
            </w:pPr>
            <w:r>
              <w:rPr>
                <w:rFonts w:ascii="Garamond" w:hAnsi="Garamond" w:cs="Arial"/>
              </w:rPr>
              <w:t>6</w:t>
            </w:r>
          </w:p>
        </w:tc>
        <w:tc>
          <w:tcPr>
            <w:tcW w:w="250" w:type="pct"/>
          </w:tcPr>
          <w:p w14:paraId="2A2C236E" w14:textId="77777777" w:rsidR="00775B70" w:rsidRDefault="00775B70">
            <w:pPr>
              <w:jc w:val="center"/>
              <w:rPr>
                <w:rFonts w:ascii="Garamond" w:hAnsi="Garamond" w:cs="Arial"/>
              </w:rPr>
            </w:pPr>
            <w:r>
              <w:rPr>
                <w:rFonts w:ascii="Garamond" w:hAnsi="Garamond" w:cs="Arial"/>
              </w:rPr>
              <w:t>7</w:t>
            </w:r>
          </w:p>
        </w:tc>
        <w:tc>
          <w:tcPr>
            <w:tcW w:w="250" w:type="pct"/>
          </w:tcPr>
          <w:p w14:paraId="7A57EE60" w14:textId="77777777" w:rsidR="00775B70" w:rsidRDefault="00775B70">
            <w:pPr>
              <w:jc w:val="center"/>
              <w:rPr>
                <w:rFonts w:ascii="Garamond" w:hAnsi="Garamond" w:cs="Arial"/>
              </w:rPr>
            </w:pPr>
            <w:r>
              <w:rPr>
                <w:rFonts w:ascii="Garamond" w:hAnsi="Garamond" w:cs="Arial"/>
              </w:rPr>
              <w:t>8</w:t>
            </w:r>
          </w:p>
        </w:tc>
        <w:tc>
          <w:tcPr>
            <w:tcW w:w="244" w:type="pct"/>
          </w:tcPr>
          <w:p w14:paraId="1A60DAA7" w14:textId="77777777" w:rsidR="00775B70" w:rsidRDefault="00775B70">
            <w:pPr>
              <w:jc w:val="center"/>
              <w:rPr>
                <w:rFonts w:ascii="Garamond" w:hAnsi="Garamond" w:cs="Arial"/>
              </w:rPr>
            </w:pPr>
            <w:r>
              <w:rPr>
                <w:rFonts w:ascii="Garamond" w:hAnsi="Garamond" w:cs="Arial"/>
              </w:rPr>
              <w:t>9</w:t>
            </w:r>
          </w:p>
        </w:tc>
      </w:tr>
      <w:tr w:rsidR="00775B70" w14:paraId="06E16221"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71D57147" w14:textId="77777777" w:rsidR="00775B70" w:rsidRDefault="00775B70">
            <w:pPr>
              <w:numPr>
                <w:ilvl w:val="0"/>
                <w:numId w:val="8"/>
              </w:numPr>
              <w:ind w:left="720" w:hanging="720"/>
              <w:rPr>
                <w:rFonts w:ascii="Garamond" w:hAnsi="Garamond" w:cs="Arial"/>
              </w:rPr>
            </w:pPr>
            <w:r>
              <w:rPr>
                <w:rFonts w:ascii="Garamond" w:hAnsi="Garamond" w:cs="Arial"/>
              </w:rPr>
              <w:t xml:space="preserve">type and frequency of consumption of plant </w:t>
            </w:r>
            <w:r>
              <w:rPr>
                <w:rFonts w:ascii="Garamond" w:hAnsi="Garamond" w:cs="Arial"/>
              </w:rPr>
              <w:lastRenderedPageBreak/>
              <w:t>protein</w:t>
            </w:r>
          </w:p>
        </w:tc>
        <w:tc>
          <w:tcPr>
            <w:tcW w:w="250" w:type="pct"/>
          </w:tcPr>
          <w:p w14:paraId="2467AD40" w14:textId="77777777" w:rsidR="00775B70" w:rsidRDefault="00775B70">
            <w:pPr>
              <w:jc w:val="center"/>
              <w:rPr>
                <w:rFonts w:ascii="Garamond" w:hAnsi="Garamond" w:cs="Arial"/>
              </w:rPr>
            </w:pPr>
            <w:r>
              <w:rPr>
                <w:rFonts w:ascii="Garamond" w:hAnsi="Garamond" w:cs="Arial"/>
              </w:rPr>
              <w:lastRenderedPageBreak/>
              <w:t>1</w:t>
            </w:r>
          </w:p>
        </w:tc>
        <w:tc>
          <w:tcPr>
            <w:tcW w:w="250" w:type="pct"/>
          </w:tcPr>
          <w:p w14:paraId="386E3EDA" w14:textId="77777777" w:rsidR="00775B70" w:rsidRDefault="00775B70">
            <w:pPr>
              <w:jc w:val="center"/>
              <w:rPr>
                <w:rFonts w:ascii="Garamond" w:hAnsi="Garamond" w:cs="Arial"/>
              </w:rPr>
            </w:pPr>
            <w:r>
              <w:rPr>
                <w:rFonts w:ascii="Garamond" w:hAnsi="Garamond" w:cs="Arial"/>
              </w:rPr>
              <w:t>2</w:t>
            </w:r>
          </w:p>
        </w:tc>
        <w:tc>
          <w:tcPr>
            <w:tcW w:w="251" w:type="pct"/>
          </w:tcPr>
          <w:p w14:paraId="786DF96C" w14:textId="77777777" w:rsidR="00775B70" w:rsidRDefault="00775B70">
            <w:pPr>
              <w:jc w:val="center"/>
              <w:rPr>
                <w:rFonts w:ascii="Garamond" w:hAnsi="Garamond" w:cs="Arial"/>
              </w:rPr>
            </w:pPr>
            <w:r>
              <w:rPr>
                <w:rFonts w:ascii="Garamond" w:hAnsi="Garamond" w:cs="Arial"/>
              </w:rPr>
              <w:t>3</w:t>
            </w:r>
          </w:p>
        </w:tc>
        <w:tc>
          <w:tcPr>
            <w:tcW w:w="250" w:type="pct"/>
          </w:tcPr>
          <w:p w14:paraId="2E06A856" w14:textId="77777777" w:rsidR="00775B70" w:rsidRDefault="00775B70">
            <w:pPr>
              <w:jc w:val="center"/>
              <w:rPr>
                <w:rFonts w:ascii="Garamond" w:hAnsi="Garamond" w:cs="Arial"/>
              </w:rPr>
            </w:pPr>
            <w:r>
              <w:rPr>
                <w:rFonts w:ascii="Garamond" w:hAnsi="Garamond" w:cs="Arial"/>
              </w:rPr>
              <w:t>4</w:t>
            </w:r>
          </w:p>
        </w:tc>
        <w:tc>
          <w:tcPr>
            <w:tcW w:w="251" w:type="pct"/>
          </w:tcPr>
          <w:p w14:paraId="5074A7B5" w14:textId="77777777" w:rsidR="00775B70" w:rsidRDefault="00775B70">
            <w:pPr>
              <w:jc w:val="center"/>
              <w:rPr>
                <w:rFonts w:ascii="Garamond" w:hAnsi="Garamond" w:cs="Arial"/>
              </w:rPr>
            </w:pPr>
            <w:r>
              <w:rPr>
                <w:rFonts w:ascii="Garamond" w:hAnsi="Garamond" w:cs="Arial"/>
              </w:rPr>
              <w:t>5</w:t>
            </w:r>
          </w:p>
        </w:tc>
        <w:tc>
          <w:tcPr>
            <w:tcW w:w="251" w:type="pct"/>
          </w:tcPr>
          <w:p w14:paraId="2652BB00" w14:textId="77777777" w:rsidR="00775B70" w:rsidRDefault="00775B70">
            <w:pPr>
              <w:jc w:val="center"/>
              <w:rPr>
                <w:rFonts w:ascii="Garamond" w:hAnsi="Garamond" w:cs="Arial"/>
              </w:rPr>
            </w:pPr>
            <w:r>
              <w:rPr>
                <w:rFonts w:ascii="Garamond" w:hAnsi="Garamond" w:cs="Arial"/>
              </w:rPr>
              <w:t>6</w:t>
            </w:r>
          </w:p>
        </w:tc>
        <w:tc>
          <w:tcPr>
            <w:tcW w:w="250" w:type="pct"/>
          </w:tcPr>
          <w:p w14:paraId="4EDCA639" w14:textId="77777777" w:rsidR="00775B70" w:rsidRDefault="00775B70">
            <w:pPr>
              <w:jc w:val="center"/>
              <w:rPr>
                <w:rFonts w:ascii="Garamond" w:hAnsi="Garamond" w:cs="Arial"/>
              </w:rPr>
            </w:pPr>
            <w:r>
              <w:rPr>
                <w:rFonts w:ascii="Garamond" w:hAnsi="Garamond" w:cs="Arial"/>
              </w:rPr>
              <w:t>7</w:t>
            </w:r>
          </w:p>
        </w:tc>
        <w:tc>
          <w:tcPr>
            <w:tcW w:w="250" w:type="pct"/>
          </w:tcPr>
          <w:p w14:paraId="01E1AD88" w14:textId="77777777" w:rsidR="00775B70" w:rsidRDefault="00775B70">
            <w:pPr>
              <w:jc w:val="center"/>
              <w:rPr>
                <w:rFonts w:ascii="Garamond" w:hAnsi="Garamond" w:cs="Arial"/>
              </w:rPr>
            </w:pPr>
            <w:r>
              <w:rPr>
                <w:rFonts w:ascii="Garamond" w:hAnsi="Garamond" w:cs="Arial"/>
              </w:rPr>
              <w:t>8</w:t>
            </w:r>
          </w:p>
        </w:tc>
        <w:tc>
          <w:tcPr>
            <w:tcW w:w="244" w:type="pct"/>
          </w:tcPr>
          <w:p w14:paraId="49CADF32" w14:textId="77777777" w:rsidR="00775B70" w:rsidRDefault="00775B70">
            <w:pPr>
              <w:jc w:val="center"/>
              <w:rPr>
                <w:rFonts w:ascii="Garamond" w:hAnsi="Garamond" w:cs="Arial"/>
              </w:rPr>
            </w:pPr>
            <w:r>
              <w:rPr>
                <w:rFonts w:ascii="Garamond" w:hAnsi="Garamond" w:cs="Arial"/>
              </w:rPr>
              <w:t>9</w:t>
            </w:r>
          </w:p>
        </w:tc>
      </w:tr>
      <w:tr w:rsidR="00775B70" w14:paraId="5DBC015E"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0F7E31C1" w14:textId="77777777" w:rsidR="00775B70" w:rsidRDefault="00775B70">
            <w:pPr>
              <w:numPr>
                <w:ilvl w:val="0"/>
                <w:numId w:val="8"/>
              </w:numPr>
              <w:ind w:left="720" w:hanging="720"/>
              <w:rPr>
                <w:rFonts w:ascii="Garamond" w:hAnsi="Garamond" w:cs="Arial"/>
              </w:rPr>
            </w:pPr>
            <w:r>
              <w:rPr>
                <w:rFonts w:ascii="Garamond" w:hAnsi="Garamond" w:cs="Arial"/>
              </w:rPr>
              <w:t xml:space="preserve">frequency of consumption of vegetarian meals </w:t>
            </w:r>
          </w:p>
        </w:tc>
        <w:tc>
          <w:tcPr>
            <w:tcW w:w="250" w:type="pct"/>
          </w:tcPr>
          <w:p w14:paraId="77478191" w14:textId="77777777" w:rsidR="00775B70" w:rsidRDefault="00775B70">
            <w:pPr>
              <w:jc w:val="center"/>
              <w:rPr>
                <w:rFonts w:ascii="Garamond" w:hAnsi="Garamond" w:cs="Arial"/>
              </w:rPr>
            </w:pPr>
            <w:r>
              <w:rPr>
                <w:rFonts w:ascii="Garamond" w:hAnsi="Garamond" w:cs="Arial"/>
              </w:rPr>
              <w:t>1</w:t>
            </w:r>
          </w:p>
        </w:tc>
        <w:tc>
          <w:tcPr>
            <w:tcW w:w="250" w:type="pct"/>
          </w:tcPr>
          <w:p w14:paraId="0D428A52" w14:textId="77777777" w:rsidR="00775B70" w:rsidRDefault="00775B70">
            <w:pPr>
              <w:jc w:val="center"/>
              <w:rPr>
                <w:rFonts w:ascii="Garamond" w:hAnsi="Garamond" w:cs="Arial"/>
              </w:rPr>
            </w:pPr>
            <w:r>
              <w:rPr>
                <w:rFonts w:ascii="Garamond" w:hAnsi="Garamond" w:cs="Arial"/>
              </w:rPr>
              <w:t>2</w:t>
            </w:r>
          </w:p>
        </w:tc>
        <w:tc>
          <w:tcPr>
            <w:tcW w:w="251" w:type="pct"/>
          </w:tcPr>
          <w:p w14:paraId="4CC11BF8" w14:textId="77777777" w:rsidR="00775B70" w:rsidRDefault="00775B70">
            <w:pPr>
              <w:jc w:val="center"/>
              <w:rPr>
                <w:rFonts w:ascii="Garamond" w:hAnsi="Garamond" w:cs="Arial"/>
              </w:rPr>
            </w:pPr>
            <w:r>
              <w:rPr>
                <w:rFonts w:ascii="Garamond" w:hAnsi="Garamond" w:cs="Arial"/>
              </w:rPr>
              <w:t>3</w:t>
            </w:r>
          </w:p>
        </w:tc>
        <w:tc>
          <w:tcPr>
            <w:tcW w:w="250" w:type="pct"/>
          </w:tcPr>
          <w:p w14:paraId="275ACB11" w14:textId="77777777" w:rsidR="00775B70" w:rsidRDefault="00775B70">
            <w:pPr>
              <w:jc w:val="center"/>
              <w:rPr>
                <w:rFonts w:ascii="Garamond" w:hAnsi="Garamond" w:cs="Arial"/>
              </w:rPr>
            </w:pPr>
            <w:r>
              <w:rPr>
                <w:rFonts w:ascii="Garamond" w:hAnsi="Garamond" w:cs="Arial"/>
              </w:rPr>
              <w:t>4</w:t>
            </w:r>
          </w:p>
        </w:tc>
        <w:tc>
          <w:tcPr>
            <w:tcW w:w="251" w:type="pct"/>
          </w:tcPr>
          <w:p w14:paraId="612D1A13" w14:textId="77777777" w:rsidR="00775B70" w:rsidRDefault="00775B70">
            <w:pPr>
              <w:jc w:val="center"/>
              <w:rPr>
                <w:rFonts w:ascii="Garamond" w:hAnsi="Garamond" w:cs="Arial"/>
              </w:rPr>
            </w:pPr>
            <w:r>
              <w:rPr>
                <w:rFonts w:ascii="Garamond" w:hAnsi="Garamond" w:cs="Arial"/>
              </w:rPr>
              <w:t>5</w:t>
            </w:r>
          </w:p>
        </w:tc>
        <w:tc>
          <w:tcPr>
            <w:tcW w:w="251" w:type="pct"/>
          </w:tcPr>
          <w:p w14:paraId="1A4E2F02" w14:textId="77777777" w:rsidR="00775B70" w:rsidRDefault="00775B70">
            <w:pPr>
              <w:jc w:val="center"/>
              <w:rPr>
                <w:rFonts w:ascii="Garamond" w:hAnsi="Garamond" w:cs="Arial"/>
              </w:rPr>
            </w:pPr>
            <w:r>
              <w:rPr>
                <w:rFonts w:ascii="Garamond" w:hAnsi="Garamond" w:cs="Arial"/>
              </w:rPr>
              <w:t>6</w:t>
            </w:r>
          </w:p>
        </w:tc>
        <w:tc>
          <w:tcPr>
            <w:tcW w:w="250" w:type="pct"/>
          </w:tcPr>
          <w:p w14:paraId="446E2CFA" w14:textId="77777777" w:rsidR="00775B70" w:rsidRDefault="00775B70">
            <w:pPr>
              <w:jc w:val="center"/>
              <w:rPr>
                <w:rFonts w:ascii="Garamond" w:hAnsi="Garamond" w:cs="Arial"/>
              </w:rPr>
            </w:pPr>
            <w:r>
              <w:rPr>
                <w:rFonts w:ascii="Garamond" w:hAnsi="Garamond" w:cs="Arial"/>
              </w:rPr>
              <w:t>7</w:t>
            </w:r>
          </w:p>
        </w:tc>
        <w:tc>
          <w:tcPr>
            <w:tcW w:w="250" w:type="pct"/>
          </w:tcPr>
          <w:p w14:paraId="51C05713" w14:textId="77777777" w:rsidR="00775B70" w:rsidRDefault="00775B70">
            <w:pPr>
              <w:jc w:val="center"/>
              <w:rPr>
                <w:rFonts w:ascii="Garamond" w:hAnsi="Garamond" w:cs="Arial"/>
              </w:rPr>
            </w:pPr>
            <w:r>
              <w:rPr>
                <w:rFonts w:ascii="Garamond" w:hAnsi="Garamond" w:cs="Arial"/>
              </w:rPr>
              <w:t>8</w:t>
            </w:r>
          </w:p>
        </w:tc>
        <w:tc>
          <w:tcPr>
            <w:tcW w:w="244" w:type="pct"/>
          </w:tcPr>
          <w:p w14:paraId="5AD94F17" w14:textId="77777777" w:rsidR="00775B70" w:rsidRDefault="00775B70">
            <w:pPr>
              <w:jc w:val="center"/>
              <w:rPr>
                <w:rFonts w:ascii="Garamond" w:hAnsi="Garamond" w:cs="Arial"/>
              </w:rPr>
            </w:pPr>
            <w:r>
              <w:rPr>
                <w:rFonts w:ascii="Garamond" w:hAnsi="Garamond" w:cs="Arial"/>
              </w:rPr>
              <w:t>9</w:t>
            </w:r>
          </w:p>
        </w:tc>
      </w:tr>
      <w:tr w:rsidR="00775B70" w14:paraId="24CE11FC"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108D4F17" w14:textId="77777777" w:rsidR="00775B70" w:rsidRDefault="00775B70">
            <w:pPr>
              <w:numPr>
                <w:ilvl w:val="0"/>
                <w:numId w:val="8"/>
              </w:numPr>
              <w:ind w:left="720" w:hanging="720"/>
              <w:rPr>
                <w:rFonts w:ascii="Garamond" w:hAnsi="Garamond" w:cs="Arial"/>
              </w:rPr>
            </w:pPr>
            <w:r>
              <w:rPr>
                <w:rFonts w:ascii="Garamond" w:hAnsi="Garamond" w:cs="Arial"/>
              </w:rPr>
              <w:t xml:space="preserve">frequency of consumption of vegetables and fruits </w:t>
            </w:r>
          </w:p>
        </w:tc>
        <w:tc>
          <w:tcPr>
            <w:tcW w:w="250" w:type="pct"/>
          </w:tcPr>
          <w:p w14:paraId="181FD3F7" w14:textId="77777777" w:rsidR="00775B70" w:rsidRDefault="00775B70">
            <w:pPr>
              <w:jc w:val="center"/>
              <w:rPr>
                <w:rFonts w:ascii="Garamond" w:hAnsi="Garamond" w:cs="Arial"/>
              </w:rPr>
            </w:pPr>
            <w:r>
              <w:rPr>
                <w:rFonts w:ascii="Garamond" w:hAnsi="Garamond" w:cs="Arial"/>
              </w:rPr>
              <w:t>1</w:t>
            </w:r>
          </w:p>
        </w:tc>
        <w:tc>
          <w:tcPr>
            <w:tcW w:w="250" w:type="pct"/>
          </w:tcPr>
          <w:p w14:paraId="18135D76" w14:textId="77777777" w:rsidR="00775B70" w:rsidRDefault="00775B70">
            <w:pPr>
              <w:jc w:val="center"/>
              <w:rPr>
                <w:rFonts w:ascii="Garamond" w:hAnsi="Garamond" w:cs="Arial"/>
              </w:rPr>
            </w:pPr>
            <w:r>
              <w:rPr>
                <w:rFonts w:ascii="Garamond" w:hAnsi="Garamond" w:cs="Arial"/>
              </w:rPr>
              <w:t>2</w:t>
            </w:r>
          </w:p>
        </w:tc>
        <w:tc>
          <w:tcPr>
            <w:tcW w:w="251" w:type="pct"/>
          </w:tcPr>
          <w:p w14:paraId="39F52A38" w14:textId="77777777" w:rsidR="00775B70" w:rsidRDefault="00775B70">
            <w:pPr>
              <w:jc w:val="center"/>
              <w:rPr>
                <w:rFonts w:ascii="Garamond" w:hAnsi="Garamond" w:cs="Arial"/>
              </w:rPr>
            </w:pPr>
            <w:r>
              <w:rPr>
                <w:rFonts w:ascii="Garamond" w:hAnsi="Garamond" w:cs="Arial"/>
              </w:rPr>
              <w:t>3</w:t>
            </w:r>
          </w:p>
        </w:tc>
        <w:tc>
          <w:tcPr>
            <w:tcW w:w="250" w:type="pct"/>
          </w:tcPr>
          <w:p w14:paraId="0D618295" w14:textId="77777777" w:rsidR="00775B70" w:rsidRDefault="00775B70">
            <w:pPr>
              <w:jc w:val="center"/>
              <w:rPr>
                <w:rFonts w:ascii="Garamond" w:hAnsi="Garamond" w:cs="Arial"/>
              </w:rPr>
            </w:pPr>
            <w:r>
              <w:rPr>
                <w:rFonts w:ascii="Garamond" w:hAnsi="Garamond" w:cs="Arial"/>
              </w:rPr>
              <w:t>4</w:t>
            </w:r>
          </w:p>
        </w:tc>
        <w:tc>
          <w:tcPr>
            <w:tcW w:w="251" w:type="pct"/>
          </w:tcPr>
          <w:p w14:paraId="70DB589B" w14:textId="77777777" w:rsidR="00775B70" w:rsidRDefault="00775B70">
            <w:pPr>
              <w:jc w:val="center"/>
              <w:rPr>
                <w:rFonts w:ascii="Garamond" w:hAnsi="Garamond" w:cs="Arial"/>
              </w:rPr>
            </w:pPr>
            <w:r>
              <w:rPr>
                <w:rFonts w:ascii="Garamond" w:hAnsi="Garamond" w:cs="Arial"/>
              </w:rPr>
              <w:t>5</w:t>
            </w:r>
          </w:p>
        </w:tc>
        <w:tc>
          <w:tcPr>
            <w:tcW w:w="251" w:type="pct"/>
          </w:tcPr>
          <w:p w14:paraId="29E32147" w14:textId="77777777" w:rsidR="00775B70" w:rsidRDefault="00775B70">
            <w:pPr>
              <w:jc w:val="center"/>
              <w:rPr>
                <w:rFonts w:ascii="Garamond" w:hAnsi="Garamond" w:cs="Arial"/>
              </w:rPr>
            </w:pPr>
            <w:r>
              <w:rPr>
                <w:rFonts w:ascii="Garamond" w:hAnsi="Garamond" w:cs="Arial"/>
              </w:rPr>
              <w:t>6</w:t>
            </w:r>
          </w:p>
        </w:tc>
        <w:tc>
          <w:tcPr>
            <w:tcW w:w="250" w:type="pct"/>
          </w:tcPr>
          <w:p w14:paraId="09807B16" w14:textId="77777777" w:rsidR="00775B70" w:rsidRDefault="00775B70">
            <w:pPr>
              <w:jc w:val="center"/>
              <w:rPr>
                <w:rFonts w:ascii="Garamond" w:hAnsi="Garamond" w:cs="Arial"/>
              </w:rPr>
            </w:pPr>
            <w:r>
              <w:rPr>
                <w:rFonts w:ascii="Garamond" w:hAnsi="Garamond" w:cs="Arial"/>
              </w:rPr>
              <w:t>7</w:t>
            </w:r>
          </w:p>
        </w:tc>
        <w:tc>
          <w:tcPr>
            <w:tcW w:w="250" w:type="pct"/>
          </w:tcPr>
          <w:p w14:paraId="20FEA9C0" w14:textId="77777777" w:rsidR="00775B70" w:rsidRDefault="00775B70">
            <w:pPr>
              <w:jc w:val="center"/>
              <w:rPr>
                <w:rFonts w:ascii="Garamond" w:hAnsi="Garamond" w:cs="Arial"/>
              </w:rPr>
            </w:pPr>
            <w:r>
              <w:rPr>
                <w:rFonts w:ascii="Garamond" w:hAnsi="Garamond" w:cs="Arial"/>
              </w:rPr>
              <w:t>8</w:t>
            </w:r>
          </w:p>
        </w:tc>
        <w:tc>
          <w:tcPr>
            <w:tcW w:w="244" w:type="pct"/>
          </w:tcPr>
          <w:p w14:paraId="64C2EB69" w14:textId="77777777" w:rsidR="00775B70" w:rsidRDefault="00775B70">
            <w:pPr>
              <w:jc w:val="center"/>
              <w:rPr>
                <w:rFonts w:ascii="Garamond" w:hAnsi="Garamond" w:cs="Arial"/>
              </w:rPr>
            </w:pPr>
            <w:r>
              <w:rPr>
                <w:rFonts w:ascii="Garamond" w:hAnsi="Garamond" w:cs="Arial"/>
              </w:rPr>
              <w:t>9</w:t>
            </w:r>
          </w:p>
        </w:tc>
      </w:tr>
      <w:tr w:rsidR="00775B70" w14:paraId="5D48DD8E"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1094A72C" w14:textId="77777777" w:rsidR="00775B70" w:rsidRDefault="00775B70">
            <w:pPr>
              <w:numPr>
                <w:ilvl w:val="0"/>
                <w:numId w:val="8"/>
              </w:numPr>
              <w:ind w:left="720" w:hanging="720"/>
              <w:rPr>
                <w:rFonts w:ascii="Garamond" w:hAnsi="Garamond" w:cs="Arial"/>
              </w:rPr>
            </w:pPr>
            <w:r>
              <w:rPr>
                <w:rFonts w:ascii="Garamond" w:hAnsi="Garamond" w:cs="Arial"/>
              </w:rPr>
              <w:t>frequency of consumption of desserts, donuts, sweets</w:t>
            </w:r>
          </w:p>
        </w:tc>
        <w:tc>
          <w:tcPr>
            <w:tcW w:w="250" w:type="pct"/>
          </w:tcPr>
          <w:p w14:paraId="31DE066C" w14:textId="77777777" w:rsidR="00775B70" w:rsidRDefault="00775B70">
            <w:pPr>
              <w:jc w:val="center"/>
              <w:rPr>
                <w:rFonts w:ascii="Garamond" w:hAnsi="Garamond" w:cs="Arial"/>
              </w:rPr>
            </w:pPr>
            <w:r>
              <w:rPr>
                <w:rFonts w:ascii="Garamond" w:hAnsi="Garamond" w:cs="Arial"/>
              </w:rPr>
              <w:t>1</w:t>
            </w:r>
          </w:p>
        </w:tc>
        <w:tc>
          <w:tcPr>
            <w:tcW w:w="250" w:type="pct"/>
          </w:tcPr>
          <w:p w14:paraId="2DA922FE" w14:textId="77777777" w:rsidR="00775B70" w:rsidRDefault="00775B70">
            <w:pPr>
              <w:jc w:val="center"/>
              <w:rPr>
                <w:rFonts w:ascii="Garamond" w:hAnsi="Garamond" w:cs="Arial"/>
              </w:rPr>
            </w:pPr>
            <w:r>
              <w:rPr>
                <w:rFonts w:ascii="Garamond" w:hAnsi="Garamond" w:cs="Arial"/>
              </w:rPr>
              <w:t>2</w:t>
            </w:r>
          </w:p>
        </w:tc>
        <w:tc>
          <w:tcPr>
            <w:tcW w:w="251" w:type="pct"/>
          </w:tcPr>
          <w:p w14:paraId="4CB0483C" w14:textId="77777777" w:rsidR="00775B70" w:rsidRDefault="00775B70">
            <w:pPr>
              <w:jc w:val="center"/>
              <w:rPr>
                <w:rFonts w:ascii="Garamond" w:hAnsi="Garamond" w:cs="Arial"/>
              </w:rPr>
            </w:pPr>
            <w:r>
              <w:rPr>
                <w:rFonts w:ascii="Garamond" w:hAnsi="Garamond" w:cs="Arial"/>
              </w:rPr>
              <w:t>3</w:t>
            </w:r>
          </w:p>
        </w:tc>
        <w:tc>
          <w:tcPr>
            <w:tcW w:w="250" w:type="pct"/>
          </w:tcPr>
          <w:p w14:paraId="21CFF719" w14:textId="77777777" w:rsidR="00775B70" w:rsidRDefault="00775B70">
            <w:pPr>
              <w:jc w:val="center"/>
              <w:rPr>
                <w:rFonts w:ascii="Garamond" w:hAnsi="Garamond" w:cs="Arial"/>
              </w:rPr>
            </w:pPr>
            <w:r>
              <w:rPr>
                <w:rFonts w:ascii="Garamond" w:hAnsi="Garamond" w:cs="Arial"/>
              </w:rPr>
              <w:t>4</w:t>
            </w:r>
          </w:p>
        </w:tc>
        <w:tc>
          <w:tcPr>
            <w:tcW w:w="251" w:type="pct"/>
          </w:tcPr>
          <w:p w14:paraId="424730A1" w14:textId="77777777" w:rsidR="00775B70" w:rsidRDefault="00775B70">
            <w:pPr>
              <w:jc w:val="center"/>
              <w:rPr>
                <w:rFonts w:ascii="Garamond" w:hAnsi="Garamond" w:cs="Arial"/>
              </w:rPr>
            </w:pPr>
            <w:r>
              <w:rPr>
                <w:rFonts w:ascii="Garamond" w:hAnsi="Garamond" w:cs="Arial"/>
              </w:rPr>
              <w:t>5</w:t>
            </w:r>
          </w:p>
        </w:tc>
        <w:tc>
          <w:tcPr>
            <w:tcW w:w="251" w:type="pct"/>
          </w:tcPr>
          <w:p w14:paraId="40217352" w14:textId="77777777" w:rsidR="00775B70" w:rsidRDefault="00775B70">
            <w:pPr>
              <w:jc w:val="center"/>
              <w:rPr>
                <w:rFonts w:ascii="Garamond" w:hAnsi="Garamond" w:cs="Arial"/>
              </w:rPr>
            </w:pPr>
            <w:r>
              <w:rPr>
                <w:rFonts w:ascii="Garamond" w:hAnsi="Garamond" w:cs="Arial"/>
              </w:rPr>
              <w:t>6</w:t>
            </w:r>
          </w:p>
        </w:tc>
        <w:tc>
          <w:tcPr>
            <w:tcW w:w="250" w:type="pct"/>
          </w:tcPr>
          <w:p w14:paraId="5E51DAAB" w14:textId="77777777" w:rsidR="00775B70" w:rsidRDefault="00775B70">
            <w:pPr>
              <w:jc w:val="center"/>
              <w:rPr>
                <w:rFonts w:ascii="Garamond" w:hAnsi="Garamond" w:cs="Arial"/>
              </w:rPr>
            </w:pPr>
            <w:r>
              <w:rPr>
                <w:rFonts w:ascii="Garamond" w:hAnsi="Garamond" w:cs="Arial"/>
              </w:rPr>
              <w:t>7</w:t>
            </w:r>
          </w:p>
        </w:tc>
        <w:tc>
          <w:tcPr>
            <w:tcW w:w="250" w:type="pct"/>
          </w:tcPr>
          <w:p w14:paraId="053EAFB6" w14:textId="77777777" w:rsidR="00775B70" w:rsidRDefault="00775B70">
            <w:pPr>
              <w:jc w:val="center"/>
              <w:rPr>
                <w:rFonts w:ascii="Garamond" w:hAnsi="Garamond" w:cs="Arial"/>
              </w:rPr>
            </w:pPr>
            <w:r>
              <w:rPr>
                <w:rFonts w:ascii="Garamond" w:hAnsi="Garamond" w:cs="Arial"/>
              </w:rPr>
              <w:t>8</w:t>
            </w:r>
          </w:p>
        </w:tc>
        <w:tc>
          <w:tcPr>
            <w:tcW w:w="244" w:type="pct"/>
          </w:tcPr>
          <w:p w14:paraId="50E78792" w14:textId="77777777" w:rsidR="00775B70" w:rsidRDefault="00775B70">
            <w:pPr>
              <w:jc w:val="center"/>
              <w:rPr>
                <w:rFonts w:ascii="Garamond" w:hAnsi="Garamond" w:cs="Arial"/>
              </w:rPr>
            </w:pPr>
            <w:r>
              <w:rPr>
                <w:rFonts w:ascii="Garamond" w:hAnsi="Garamond" w:cs="Arial"/>
              </w:rPr>
              <w:t>9</w:t>
            </w:r>
          </w:p>
        </w:tc>
      </w:tr>
      <w:tr w:rsidR="00775B70" w14:paraId="33427021"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4F68718B" w14:textId="77777777" w:rsidR="00775B70" w:rsidRDefault="00775B70">
            <w:pPr>
              <w:numPr>
                <w:ilvl w:val="0"/>
                <w:numId w:val="8"/>
              </w:numPr>
              <w:ind w:left="720" w:hanging="720"/>
              <w:rPr>
                <w:rFonts w:ascii="Garamond" w:hAnsi="Garamond" w:cs="Arial"/>
              </w:rPr>
            </w:pPr>
            <w:r>
              <w:rPr>
                <w:rFonts w:ascii="Garamond" w:hAnsi="Garamond" w:cs="Arial"/>
              </w:rPr>
              <w:t>intake of balanced meals</w:t>
            </w:r>
          </w:p>
        </w:tc>
        <w:tc>
          <w:tcPr>
            <w:tcW w:w="250" w:type="pct"/>
          </w:tcPr>
          <w:p w14:paraId="74D8BCFB" w14:textId="77777777" w:rsidR="00775B70" w:rsidRDefault="00775B70">
            <w:pPr>
              <w:jc w:val="center"/>
              <w:rPr>
                <w:rFonts w:ascii="Garamond" w:hAnsi="Garamond" w:cs="Arial"/>
              </w:rPr>
            </w:pPr>
            <w:r>
              <w:rPr>
                <w:rFonts w:ascii="Garamond" w:hAnsi="Garamond" w:cs="Arial"/>
              </w:rPr>
              <w:t>1</w:t>
            </w:r>
          </w:p>
        </w:tc>
        <w:tc>
          <w:tcPr>
            <w:tcW w:w="250" w:type="pct"/>
          </w:tcPr>
          <w:p w14:paraId="39D6E112" w14:textId="77777777" w:rsidR="00775B70" w:rsidRDefault="00775B70">
            <w:pPr>
              <w:jc w:val="center"/>
              <w:rPr>
                <w:rFonts w:ascii="Garamond" w:hAnsi="Garamond" w:cs="Arial"/>
              </w:rPr>
            </w:pPr>
            <w:r>
              <w:rPr>
                <w:rFonts w:ascii="Garamond" w:hAnsi="Garamond" w:cs="Arial"/>
              </w:rPr>
              <w:t>2</w:t>
            </w:r>
          </w:p>
        </w:tc>
        <w:tc>
          <w:tcPr>
            <w:tcW w:w="251" w:type="pct"/>
          </w:tcPr>
          <w:p w14:paraId="03853AFF" w14:textId="77777777" w:rsidR="00775B70" w:rsidRDefault="00775B70">
            <w:pPr>
              <w:jc w:val="center"/>
              <w:rPr>
                <w:rFonts w:ascii="Garamond" w:hAnsi="Garamond" w:cs="Arial"/>
              </w:rPr>
            </w:pPr>
            <w:r>
              <w:rPr>
                <w:rFonts w:ascii="Garamond" w:hAnsi="Garamond" w:cs="Arial"/>
              </w:rPr>
              <w:t>3</w:t>
            </w:r>
          </w:p>
        </w:tc>
        <w:tc>
          <w:tcPr>
            <w:tcW w:w="250" w:type="pct"/>
          </w:tcPr>
          <w:p w14:paraId="2934F8BE" w14:textId="77777777" w:rsidR="00775B70" w:rsidRDefault="00775B70">
            <w:pPr>
              <w:jc w:val="center"/>
              <w:rPr>
                <w:rFonts w:ascii="Garamond" w:hAnsi="Garamond" w:cs="Arial"/>
              </w:rPr>
            </w:pPr>
            <w:r>
              <w:rPr>
                <w:rFonts w:ascii="Garamond" w:hAnsi="Garamond" w:cs="Arial"/>
              </w:rPr>
              <w:t>4</w:t>
            </w:r>
          </w:p>
        </w:tc>
        <w:tc>
          <w:tcPr>
            <w:tcW w:w="251" w:type="pct"/>
          </w:tcPr>
          <w:p w14:paraId="70375C06" w14:textId="77777777" w:rsidR="00775B70" w:rsidRDefault="00775B70">
            <w:pPr>
              <w:jc w:val="center"/>
              <w:rPr>
                <w:rFonts w:ascii="Garamond" w:hAnsi="Garamond" w:cs="Arial"/>
              </w:rPr>
            </w:pPr>
            <w:r>
              <w:rPr>
                <w:rFonts w:ascii="Garamond" w:hAnsi="Garamond" w:cs="Arial"/>
              </w:rPr>
              <w:t>5</w:t>
            </w:r>
          </w:p>
        </w:tc>
        <w:tc>
          <w:tcPr>
            <w:tcW w:w="251" w:type="pct"/>
          </w:tcPr>
          <w:p w14:paraId="16D24B91" w14:textId="77777777" w:rsidR="00775B70" w:rsidRDefault="00775B70">
            <w:pPr>
              <w:jc w:val="center"/>
              <w:rPr>
                <w:rFonts w:ascii="Garamond" w:hAnsi="Garamond" w:cs="Arial"/>
              </w:rPr>
            </w:pPr>
            <w:r>
              <w:rPr>
                <w:rFonts w:ascii="Garamond" w:hAnsi="Garamond" w:cs="Arial"/>
              </w:rPr>
              <w:t>6</w:t>
            </w:r>
          </w:p>
        </w:tc>
        <w:tc>
          <w:tcPr>
            <w:tcW w:w="250" w:type="pct"/>
          </w:tcPr>
          <w:p w14:paraId="1CA9B70B" w14:textId="77777777" w:rsidR="00775B70" w:rsidRDefault="00775B70">
            <w:pPr>
              <w:jc w:val="center"/>
              <w:rPr>
                <w:rFonts w:ascii="Garamond" w:hAnsi="Garamond" w:cs="Arial"/>
              </w:rPr>
            </w:pPr>
            <w:r>
              <w:rPr>
                <w:rFonts w:ascii="Garamond" w:hAnsi="Garamond" w:cs="Arial"/>
              </w:rPr>
              <w:t>7</w:t>
            </w:r>
          </w:p>
        </w:tc>
        <w:tc>
          <w:tcPr>
            <w:tcW w:w="250" w:type="pct"/>
          </w:tcPr>
          <w:p w14:paraId="35DFF1C5" w14:textId="77777777" w:rsidR="00775B70" w:rsidRDefault="00775B70">
            <w:pPr>
              <w:jc w:val="center"/>
              <w:rPr>
                <w:rFonts w:ascii="Garamond" w:hAnsi="Garamond" w:cs="Arial"/>
              </w:rPr>
            </w:pPr>
            <w:r>
              <w:rPr>
                <w:rFonts w:ascii="Garamond" w:hAnsi="Garamond" w:cs="Arial"/>
              </w:rPr>
              <w:t>8</w:t>
            </w:r>
          </w:p>
        </w:tc>
        <w:tc>
          <w:tcPr>
            <w:tcW w:w="244" w:type="pct"/>
          </w:tcPr>
          <w:p w14:paraId="6B4AE50F" w14:textId="77777777" w:rsidR="00775B70" w:rsidRDefault="00775B70">
            <w:pPr>
              <w:jc w:val="center"/>
              <w:rPr>
                <w:rFonts w:ascii="Garamond" w:hAnsi="Garamond" w:cs="Arial"/>
              </w:rPr>
            </w:pPr>
            <w:r>
              <w:rPr>
                <w:rFonts w:ascii="Garamond" w:hAnsi="Garamond" w:cs="Arial"/>
              </w:rPr>
              <w:t>9</w:t>
            </w:r>
          </w:p>
        </w:tc>
      </w:tr>
      <w:tr w:rsidR="00775B70" w14:paraId="4E85C444"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16D4693F" w14:textId="77777777" w:rsidR="00775B70" w:rsidRDefault="00775B70">
            <w:pPr>
              <w:numPr>
                <w:ilvl w:val="0"/>
                <w:numId w:val="8"/>
              </w:numPr>
              <w:ind w:left="720" w:hanging="720"/>
              <w:rPr>
                <w:rFonts w:ascii="Garamond" w:hAnsi="Garamond" w:cs="Arial"/>
              </w:rPr>
            </w:pPr>
            <w:r>
              <w:rPr>
                <w:rFonts w:ascii="Garamond" w:hAnsi="Garamond" w:cs="Arial"/>
              </w:rPr>
              <w:t xml:space="preserve">role in food preparation  </w:t>
            </w:r>
          </w:p>
        </w:tc>
        <w:tc>
          <w:tcPr>
            <w:tcW w:w="250" w:type="pct"/>
          </w:tcPr>
          <w:p w14:paraId="6DD665C2" w14:textId="77777777" w:rsidR="00775B70" w:rsidRDefault="00775B70">
            <w:pPr>
              <w:jc w:val="center"/>
              <w:rPr>
                <w:rFonts w:ascii="Garamond" w:hAnsi="Garamond" w:cs="Arial"/>
              </w:rPr>
            </w:pPr>
            <w:r>
              <w:rPr>
                <w:rFonts w:ascii="Garamond" w:hAnsi="Garamond" w:cs="Arial"/>
              </w:rPr>
              <w:t>1</w:t>
            </w:r>
          </w:p>
        </w:tc>
        <w:tc>
          <w:tcPr>
            <w:tcW w:w="250" w:type="pct"/>
          </w:tcPr>
          <w:p w14:paraId="550AB571" w14:textId="77777777" w:rsidR="00775B70" w:rsidRDefault="00775B70">
            <w:pPr>
              <w:jc w:val="center"/>
              <w:rPr>
                <w:rFonts w:ascii="Garamond" w:hAnsi="Garamond" w:cs="Arial"/>
              </w:rPr>
            </w:pPr>
            <w:r>
              <w:rPr>
                <w:rFonts w:ascii="Garamond" w:hAnsi="Garamond" w:cs="Arial"/>
              </w:rPr>
              <w:t>2</w:t>
            </w:r>
          </w:p>
        </w:tc>
        <w:tc>
          <w:tcPr>
            <w:tcW w:w="251" w:type="pct"/>
          </w:tcPr>
          <w:p w14:paraId="16DF9488" w14:textId="77777777" w:rsidR="00775B70" w:rsidRDefault="00775B70">
            <w:pPr>
              <w:jc w:val="center"/>
              <w:rPr>
                <w:rFonts w:ascii="Garamond" w:hAnsi="Garamond" w:cs="Arial"/>
              </w:rPr>
            </w:pPr>
            <w:r>
              <w:rPr>
                <w:rFonts w:ascii="Garamond" w:hAnsi="Garamond" w:cs="Arial"/>
              </w:rPr>
              <w:t>3</w:t>
            </w:r>
          </w:p>
        </w:tc>
        <w:tc>
          <w:tcPr>
            <w:tcW w:w="250" w:type="pct"/>
          </w:tcPr>
          <w:p w14:paraId="1A51EF23" w14:textId="77777777" w:rsidR="00775B70" w:rsidRDefault="00775B70">
            <w:pPr>
              <w:jc w:val="center"/>
              <w:rPr>
                <w:rFonts w:ascii="Garamond" w:hAnsi="Garamond" w:cs="Arial"/>
              </w:rPr>
            </w:pPr>
            <w:r>
              <w:rPr>
                <w:rFonts w:ascii="Garamond" w:hAnsi="Garamond" w:cs="Arial"/>
              </w:rPr>
              <w:t>4</w:t>
            </w:r>
          </w:p>
        </w:tc>
        <w:tc>
          <w:tcPr>
            <w:tcW w:w="251" w:type="pct"/>
          </w:tcPr>
          <w:p w14:paraId="544FE15D" w14:textId="77777777" w:rsidR="00775B70" w:rsidRDefault="00775B70">
            <w:pPr>
              <w:jc w:val="center"/>
              <w:rPr>
                <w:rFonts w:ascii="Garamond" w:hAnsi="Garamond" w:cs="Arial"/>
              </w:rPr>
            </w:pPr>
            <w:r>
              <w:rPr>
                <w:rFonts w:ascii="Garamond" w:hAnsi="Garamond" w:cs="Arial"/>
              </w:rPr>
              <w:t>5</w:t>
            </w:r>
          </w:p>
        </w:tc>
        <w:tc>
          <w:tcPr>
            <w:tcW w:w="251" w:type="pct"/>
          </w:tcPr>
          <w:p w14:paraId="178589D9" w14:textId="77777777" w:rsidR="00775B70" w:rsidRDefault="00775B70">
            <w:pPr>
              <w:jc w:val="center"/>
              <w:rPr>
                <w:rFonts w:ascii="Garamond" w:hAnsi="Garamond" w:cs="Arial"/>
              </w:rPr>
            </w:pPr>
            <w:r>
              <w:rPr>
                <w:rFonts w:ascii="Garamond" w:hAnsi="Garamond" w:cs="Arial"/>
              </w:rPr>
              <w:t>6</w:t>
            </w:r>
          </w:p>
        </w:tc>
        <w:tc>
          <w:tcPr>
            <w:tcW w:w="250" w:type="pct"/>
          </w:tcPr>
          <w:p w14:paraId="7906143C" w14:textId="77777777" w:rsidR="00775B70" w:rsidRDefault="00775B70">
            <w:pPr>
              <w:jc w:val="center"/>
              <w:rPr>
                <w:rFonts w:ascii="Garamond" w:hAnsi="Garamond" w:cs="Arial"/>
              </w:rPr>
            </w:pPr>
            <w:r>
              <w:rPr>
                <w:rFonts w:ascii="Garamond" w:hAnsi="Garamond" w:cs="Arial"/>
              </w:rPr>
              <w:t>7</w:t>
            </w:r>
          </w:p>
        </w:tc>
        <w:tc>
          <w:tcPr>
            <w:tcW w:w="250" w:type="pct"/>
          </w:tcPr>
          <w:p w14:paraId="794329CB" w14:textId="77777777" w:rsidR="00775B70" w:rsidRDefault="00775B70">
            <w:pPr>
              <w:jc w:val="center"/>
              <w:rPr>
                <w:rFonts w:ascii="Garamond" w:hAnsi="Garamond" w:cs="Arial"/>
              </w:rPr>
            </w:pPr>
            <w:r>
              <w:rPr>
                <w:rFonts w:ascii="Garamond" w:hAnsi="Garamond" w:cs="Arial"/>
              </w:rPr>
              <w:t>8</w:t>
            </w:r>
          </w:p>
        </w:tc>
        <w:tc>
          <w:tcPr>
            <w:tcW w:w="244" w:type="pct"/>
          </w:tcPr>
          <w:p w14:paraId="20A75572" w14:textId="77777777" w:rsidR="00775B70" w:rsidRDefault="00775B70">
            <w:pPr>
              <w:jc w:val="center"/>
              <w:rPr>
                <w:rFonts w:ascii="Garamond" w:hAnsi="Garamond" w:cs="Arial"/>
              </w:rPr>
            </w:pPr>
            <w:r>
              <w:rPr>
                <w:rFonts w:ascii="Garamond" w:hAnsi="Garamond" w:cs="Arial"/>
              </w:rPr>
              <w:t>9</w:t>
            </w:r>
          </w:p>
        </w:tc>
      </w:tr>
      <w:tr w:rsidR="00775B70" w14:paraId="4124C58B"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7CC733F9" w14:textId="77777777" w:rsidR="00775B70" w:rsidRDefault="00775B70">
            <w:pPr>
              <w:numPr>
                <w:ilvl w:val="0"/>
                <w:numId w:val="8"/>
              </w:numPr>
              <w:ind w:left="720" w:hanging="720"/>
              <w:rPr>
                <w:rFonts w:ascii="Garamond" w:hAnsi="Garamond" w:cs="Arial"/>
              </w:rPr>
            </w:pPr>
            <w:r>
              <w:rPr>
                <w:rFonts w:ascii="Garamond" w:hAnsi="Garamond" w:cs="Arial"/>
              </w:rPr>
              <w:t xml:space="preserve">cooking skills and methods </w:t>
            </w:r>
          </w:p>
        </w:tc>
        <w:tc>
          <w:tcPr>
            <w:tcW w:w="250" w:type="pct"/>
          </w:tcPr>
          <w:p w14:paraId="0121DE68" w14:textId="77777777" w:rsidR="00775B70" w:rsidRDefault="00775B70">
            <w:pPr>
              <w:jc w:val="center"/>
              <w:rPr>
                <w:rFonts w:ascii="Garamond" w:hAnsi="Garamond" w:cs="Arial"/>
              </w:rPr>
            </w:pPr>
            <w:r>
              <w:rPr>
                <w:rFonts w:ascii="Garamond" w:hAnsi="Garamond" w:cs="Arial"/>
              </w:rPr>
              <w:t>1</w:t>
            </w:r>
          </w:p>
        </w:tc>
        <w:tc>
          <w:tcPr>
            <w:tcW w:w="250" w:type="pct"/>
          </w:tcPr>
          <w:p w14:paraId="0B5DF481" w14:textId="77777777" w:rsidR="00775B70" w:rsidRDefault="00775B70">
            <w:pPr>
              <w:jc w:val="center"/>
              <w:rPr>
                <w:rFonts w:ascii="Garamond" w:hAnsi="Garamond" w:cs="Arial"/>
              </w:rPr>
            </w:pPr>
            <w:r>
              <w:rPr>
                <w:rFonts w:ascii="Garamond" w:hAnsi="Garamond" w:cs="Arial"/>
              </w:rPr>
              <w:t>2</w:t>
            </w:r>
          </w:p>
        </w:tc>
        <w:tc>
          <w:tcPr>
            <w:tcW w:w="251" w:type="pct"/>
          </w:tcPr>
          <w:p w14:paraId="2E79BF99" w14:textId="77777777" w:rsidR="00775B70" w:rsidRDefault="00775B70">
            <w:pPr>
              <w:jc w:val="center"/>
              <w:rPr>
                <w:rFonts w:ascii="Garamond" w:hAnsi="Garamond" w:cs="Arial"/>
              </w:rPr>
            </w:pPr>
            <w:r>
              <w:rPr>
                <w:rFonts w:ascii="Garamond" w:hAnsi="Garamond" w:cs="Arial"/>
              </w:rPr>
              <w:t>3</w:t>
            </w:r>
          </w:p>
        </w:tc>
        <w:tc>
          <w:tcPr>
            <w:tcW w:w="250" w:type="pct"/>
          </w:tcPr>
          <w:p w14:paraId="0FB8218C" w14:textId="77777777" w:rsidR="00775B70" w:rsidRDefault="00775B70">
            <w:pPr>
              <w:jc w:val="center"/>
              <w:rPr>
                <w:rFonts w:ascii="Garamond" w:hAnsi="Garamond" w:cs="Arial"/>
              </w:rPr>
            </w:pPr>
            <w:r>
              <w:rPr>
                <w:rFonts w:ascii="Garamond" w:hAnsi="Garamond" w:cs="Arial"/>
              </w:rPr>
              <w:t>4</w:t>
            </w:r>
          </w:p>
        </w:tc>
        <w:tc>
          <w:tcPr>
            <w:tcW w:w="251" w:type="pct"/>
          </w:tcPr>
          <w:p w14:paraId="25EBA23C" w14:textId="77777777" w:rsidR="00775B70" w:rsidRDefault="00775B70">
            <w:pPr>
              <w:jc w:val="center"/>
              <w:rPr>
                <w:rFonts w:ascii="Garamond" w:hAnsi="Garamond" w:cs="Arial"/>
              </w:rPr>
            </w:pPr>
            <w:r>
              <w:rPr>
                <w:rFonts w:ascii="Garamond" w:hAnsi="Garamond" w:cs="Arial"/>
              </w:rPr>
              <w:t>5</w:t>
            </w:r>
          </w:p>
        </w:tc>
        <w:tc>
          <w:tcPr>
            <w:tcW w:w="251" w:type="pct"/>
          </w:tcPr>
          <w:p w14:paraId="5BBB93A0" w14:textId="77777777" w:rsidR="00775B70" w:rsidRDefault="00775B70">
            <w:pPr>
              <w:jc w:val="center"/>
              <w:rPr>
                <w:rFonts w:ascii="Garamond" w:hAnsi="Garamond" w:cs="Arial"/>
              </w:rPr>
            </w:pPr>
            <w:r>
              <w:rPr>
                <w:rFonts w:ascii="Garamond" w:hAnsi="Garamond" w:cs="Arial"/>
              </w:rPr>
              <w:t>6</w:t>
            </w:r>
          </w:p>
        </w:tc>
        <w:tc>
          <w:tcPr>
            <w:tcW w:w="250" w:type="pct"/>
          </w:tcPr>
          <w:p w14:paraId="461B4FAF" w14:textId="77777777" w:rsidR="00775B70" w:rsidRDefault="00775B70">
            <w:pPr>
              <w:jc w:val="center"/>
              <w:rPr>
                <w:rFonts w:ascii="Garamond" w:hAnsi="Garamond" w:cs="Arial"/>
              </w:rPr>
            </w:pPr>
            <w:r>
              <w:rPr>
                <w:rFonts w:ascii="Garamond" w:hAnsi="Garamond" w:cs="Arial"/>
              </w:rPr>
              <w:t>7</w:t>
            </w:r>
          </w:p>
        </w:tc>
        <w:tc>
          <w:tcPr>
            <w:tcW w:w="250" w:type="pct"/>
          </w:tcPr>
          <w:p w14:paraId="20CCB39C" w14:textId="77777777" w:rsidR="00775B70" w:rsidRDefault="00775B70">
            <w:pPr>
              <w:jc w:val="center"/>
              <w:rPr>
                <w:rFonts w:ascii="Garamond" w:hAnsi="Garamond" w:cs="Arial"/>
              </w:rPr>
            </w:pPr>
            <w:r>
              <w:rPr>
                <w:rFonts w:ascii="Garamond" w:hAnsi="Garamond" w:cs="Arial"/>
              </w:rPr>
              <w:t>8</w:t>
            </w:r>
          </w:p>
        </w:tc>
        <w:tc>
          <w:tcPr>
            <w:tcW w:w="244" w:type="pct"/>
          </w:tcPr>
          <w:p w14:paraId="681322A3" w14:textId="77777777" w:rsidR="00775B70" w:rsidRDefault="00775B70">
            <w:pPr>
              <w:jc w:val="center"/>
              <w:rPr>
                <w:rFonts w:ascii="Garamond" w:hAnsi="Garamond" w:cs="Arial"/>
              </w:rPr>
            </w:pPr>
            <w:r>
              <w:rPr>
                <w:rFonts w:ascii="Garamond" w:hAnsi="Garamond" w:cs="Arial"/>
              </w:rPr>
              <w:t>9</w:t>
            </w:r>
          </w:p>
        </w:tc>
      </w:tr>
      <w:tr w:rsidR="00775B70" w14:paraId="10E4B5E3"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3ABB48C7" w14:textId="77777777" w:rsidR="00775B70" w:rsidRDefault="00775B70">
            <w:pPr>
              <w:numPr>
                <w:ilvl w:val="0"/>
                <w:numId w:val="8"/>
              </w:numPr>
              <w:ind w:left="720" w:hanging="720"/>
              <w:rPr>
                <w:rFonts w:ascii="Garamond" w:hAnsi="Garamond" w:cs="Arial"/>
              </w:rPr>
            </w:pPr>
            <w:r>
              <w:rPr>
                <w:rFonts w:ascii="Garamond" w:hAnsi="Garamond" w:cs="Arial"/>
              </w:rPr>
              <w:t xml:space="preserve">portion size of foods  </w:t>
            </w:r>
          </w:p>
        </w:tc>
        <w:tc>
          <w:tcPr>
            <w:tcW w:w="250" w:type="pct"/>
          </w:tcPr>
          <w:p w14:paraId="3DE3C79F" w14:textId="77777777" w:rsidR="00775B70" w:rsidRDefault="00775B70">
            <w:pPr>
              <w:jc w:val="center"/>
              <w:rPr>
                <w:rFonts w:ascii="Garamond" w:hAnsi="Garamond" w:cs="Arial"/>
              </w:rPr>
            </w:pPr>
            <w:r>
              <w:rPr>
                <w:rFonts w:ascii="Garamond" w:hAnsi="Garamond" w:cs="Arial"/>
              </w:rPr>
              <w:t>1</w:t>
            </w:r>
          </w:p>
        </w:tc>
        <w:tc>
          <w:tcPr>
            <w:tcW w:w="250" w:type="pct"/>
          </w:tcPr>
          <w:p w14:paraId="666DE39E" w14:textId="77777777" w:rsidR="00775B70" w:rsidRDefault="00775B70">
            <w:pPr>
              <w:jc w:val="center"/>
              <w:rPr>
                <w:rFonts w:ascii="Garamond" w:hAnsi="Garamond" w:cs="Arial"/>
              </w:rPr>
            </w:pPr>
            <w:r>
              <w:rPr>
                <w:rFonts w:ascii="Garamond" w:hAnsi="Garamond" w:cs="Arial"/>
              </w:rPr>
              <w:t>2</w:t>
            </w:r>
          </w:p>
        </w:tc>
        <w:tc>
          <w:tcPr>
            <w:tcW w:w="251" w:type="pct"/>
          </w:tcPr>
          <w:p w14:paraId="20C221D5" w14:textId="77777777" w:rsidR="00775B70" w:rsidRDefault="00775B70">
            <w:pPr>
              <w:jc w:val="center"/>
              <w:rPr>
                <w:rFonts w:ascii="Garamond" w:hAnsi="Garamond" w:cs="Arial"/>
              </w:rPr>
            </w:pPr>
            <w:r>
              <w:rPr>
                <w:rFonts w:ascii="Garamond" w:hAnsi="Garamond" w:cs="Arial"/>
              </w:rPr>
              <w:t>3</w:t>
            </w:r>
          </w:p>
        </w:tc>
        <w:tc>
          <w:tcPr>
            <w:tcW w:w="250" w:type="pct"/>
          </w:tcPr>
          <w:p w14:paraId="52989E67" w14:textId="77777777" w:rsidR="00775B70" w:rsidRDefault="00775B70">
            <w:pPr>
              <w:jc w:val="center"/>
              <w:rPr>
                <w:rFonts w:ascii="Garamond" w:hAnsi="Garamond" w:cs="Arial"/>
              </w:rPr>
            </w:pPr>
            <w:r>
              <w:rPr>
                <w:rFonts w:ascii="Garamond" w:hAnsi="Garamond" w:cs="Arial"/>
              </w:rPr>
              <w:t>4</w:t>
            </w:r>
          </w:p>
        </w:tc>
        <w:tc>
          <w:tcPr>
            <w:tcW w:w="251" w:type="pct"/>
          </w:tcPr>
          <w:p w14:paraId="4401ADD5" w14:textId="77777777" w:rsidR="00775B70" w:rsidRDefault="00775B70">
            <w:pPr>
              <w:jc w:val="center"/>
              <w:rPr>
                <w:rFonts w:ascii="Garamond" w:hAnsi="Garamond" w:cs="Arial"/>
              </w:rPr>
            </w:pPr>
            <w:r>
              <w:rPr>
                <w:rFonts w:ascii="Garamond" w:hAnsi="Garamond" w:cs="Arial"/>
              </w:rPr>
              <w:t>5</w:t>
            </w:r>
          </w:p>
        </w:tc>
        <w:tc>
          <w:tcPr>
            <w:tcW w:w="251" w:type="pct"/>
          </w:tcPr>
          <w:p w14:paraId="0F76AB1C" w14:textId="77777777" w:rsidR="00775B70" w:rsidRDefault="00775B70">
            <w:pPr>
              <w:jc w:val="center"/>
              <w:rPr>
                <w:rFonts w:ascii="Garamond" w:hAnsi="Garamond" w:cs="Arial"/>
              </w:rPr>
            </w:pPr>
            <w:r>
              <w:rPr>
                <w:rFonts w:ascii="Garamond" w:hAnsi="Garamond" w:cs="Arial"/>
              </w:rPr>
              <w:t>6</w:t>
            </w:r>
          </w:p>
        </w:tc>
        <w:tc>
          <w:tcPr>
            <w:tcW w:w="250" w:type="pct"/>
          </w:tcPr>
          <w:p w14:paraId="568F05C5" w14:textId="77777777" w:rsidR="00775B70" w:rsidRDefault="00775B70">
            <w:pPr>
              <w:jc w:val="center"/>
              <w:rPr>
                <w:rFonts w:ascii="Garamond" w:hAnsi="Garamond" w:cs="Arial"/>
              </w:rPr>
            </w:pPr>
            <w:r>
              <w:rPr>
                <w:rFonts w:ascii="Garamond" w:hAnsi="Garamond" w:cs="Arial"/>
              </w:rPr>
              <w:t>7</w:t>
            </w:r>
          </w:p>
        </w:tc>
        <w:tc>
          <w:tcPr>
            <w:tcW w:w="250" w:type="pct"/>
          </w:tcPr>
          <w:p w14:paraId="47DD4409" w14:textId="77777777" w:rsidR="00775B70" w:rsidRDefault="00775B70">
            <w:pPr>
              <w:jc w:val="center"/>
              <w:rPr>
                <w:rFonts w:ascii="Garamond" w:hAnsi="Garamond" w:cs="Arial"/>
              </w:rPr>
            </w:pPr>
            <w:r>
              <w:rPr>
                <w:rFonts w:ascii="Garamond" w:hAnsi="Garamond" w:cs="Arial"/>
              </w:rPr>
              <w:t>8</w:t>
            </w:r>
          </w:p>
        </w:tc>
        <w:tc>
          <w:tcPr>
            <w:tcW w:w="244" w:type="pct"/>
          </w:tcPr>
          <w:p w14:paraId="0E87F593" w14:textId="77777777" w:rsidR="00775B70" w:rsidRDefault="00775B70">
            <w:pPr>
              <w:jc w:val="center"/>
              <w:rPr>
                <w:rFonts w:ascii="Garamond" w:hAnsi="Garamond" w:cs="Arial"/>
              </w:rPr>
            </w:pPr>
            <w:r>
              <w:rPr>
                <w:rFonts w:ascii="Garamond" w:hAnsi="Garamond" w:cs="Arial"/>
              </w:rPr>
              <w:t>9</w:t>
            </w:r>
          </w:p>
        </w:tc>
      </w:tr>
      <w:tr w:rsidR="00775B70" w14:paraId="61F7F43A"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312282C2" w14:textId="77777777" w:rsidR="00775B70" w:rsidRDefault="00775B70">
            <w:pPr>
              <w:numPr>
                <w:ilvl w:val="0"/>
                <w:numId w:val="8"/>
              </w:numPr>
              <w:ind w:left="720" w:hanging="720"/>
              <w:rPr>
                <w:rFonts w:ascii="Garamond" w:hAnsi="Garamond" w:cs="Arial"/>
              </w:rPr>
            </w:pPr>
            <w:r>
              <w:rPr>
                <w:rFonts w:ascii="Garamond" w:hAnsi="Garamond" w:cs="Arial"/>
              </w:rPr>
              <w:t xml:space="preserve">type and frequency of consumption of milk products </w:t>
            </w:r>
          </w:p>
        </w:tc>
        <w:tc>
          <w:tcPr>
            <w:tcW w:w="250" w:type="pct"/>
          </w:tcPr>
          <w:p w14:paraId="13FF1649" w14:textId="77777777" w:rsidR="00775B70" w:rsidRDefault="00775B70">
            <w:pPr>
              <w:jc w:val="center"/>
              <w:rPr>
                <w:rFonts w:ascii="Garamond" w:hAnsi="Garamond" w:cs="Arial"/>
              </w:rPr>
            </w:pPr>
            <w:r>
              <w:rPr>
                <w:rFonts w:ascii="Garamond" w:hAnsi="Garamond" w:cs="Arial"/>
              </w:rPr>
              <w:t>1</w:t>
            </w:r>
          </w:p>
        </w:tc>
        <w:tc>
          <w:tcPr>
            <w:tcW w:w="250" w:type="pct"/>
          </w:tcPr>
          <w:p w14:paraId="3C069EC6" w14:textId="77777777" w:rsidR="00775B70" w:rsidRDefault="00775B70">
            <w:pPr>
              <w:jc w:val="center"/>
              <w:rPr>
                <w:rFonts w:ascii="Garamond" w:hAnsi="Garamond" w:cs="Arial"/>
              </w:rPr>
            </w:pPr>
            <w:r>
              <w:rPr>
                <w:rFonts w:ascii="Garamond" w:hAnsi="Garamond" w:cs="Arial"/>
              </w:rPr>
              <w:t>2</w:t>
            </w:r>
          </w:p>
        </w:tc>
        <w:tc>
          <w:tcPr>
            <w:tcW w:w="251" w:type="pct"/>
          </w:tcPr>
          <w:p w14:paraId="6505EADE" w14:textId="77777777" w:rsidR="00775B70" w:rsidRDefault="00775B70">
            <w:pPr>
              <w:jc w:val="center"/>
              <w:rPr>
                <w:rFonts w:ascii="Garamond" w:hAnsi="Garamond" w:cs="Arial"/>
              </w:rPr>
            </w:pPr>
            <w:r>
              <w:rPr>
                <w:rFonts w:ascii="Garamond" w:hAnsi="Garamond" w:cs="Arial"/>
              </w:rPr>
              <w:t>3</w:t>
            </w:r>
          </w:p>
        </w:tc>
        <w:tc>
          <w:tcPr>
            <w:tcW w:w="250" w:type="pct"/>
          </w:tcPr>
          <w:p w14:paraId="2F1037CB" w14:textId="77777777" w:rsidR="00775B70" w:rsidRDefault="00775B70">
            <w:pPr>
              <w:jc w:val="center"/>
              <w:rPr>
                <w:rFonts w:ascii="Garamond" w:hAnsi="Garamond" w:cs="Arial"/>
              </w:rPr>
            </w:pPr>
            <w:r>
              <w:rPr>
                <w:rFonts w:ascii="Garamond" w:hAnsi="Garamond" w:cs="Arial"/>
              </w:rPr>
              <w:t>4</w:t>
            </w:r>
          </w:p>
        </w:tc>
        <w:tc>
          <w:tcPr>
            <w:tcW w:w="251" w:type="pct"/>
          </w:tcPr>
          <w:p w14:paraId="1C3924DD" w14:textId="77777777" w:rsidR="00775B70" w:rsidRDefault="00775B70">
            <w:pPr>
              <w:jc w:val="center"/>
              <w:rPr>
                <w:rFonts w:ascii="Garamond" w:hAnsi="Garamond" w:cs="Arial"/>
              </w:rPr>
            </w:pPr>
            <w:r>
              <w:rPr>
                <w:rFonts w:ascii="Garamond" w:hAnsi="Garamond" w:cs="Arial"/>
              </w:rPr>
              <w:t>5</w:t>
            </w:r>
          </w:p>
        </w:tc>
        <w:tc>
          <w:tcPr>
            <w:tcW w:w="251" w:type="pct"/>
          </w:tcPr>
          <w:p w14:paraId="5747FC03" w14:textId="77777777" w:rsidR="00775B70" w:rsidRDefault="00775B70">
            <w:pPr>
              <w:jc w:val="center"/>
              <w:rPr>
                <w:rFonts w:ascii="Garamond" w:hAnsi="Garamond" w:cs="Arial"/>
              </w:rPr>
            </w:pPr>
            <w:r>
              <w:rPr>
                <w:rFonts w:ascii="Garamond" w:hAnsi="Garamond" w:cs="Arial"/>
              </w:rPr>
              <w:t>6</w:t>
            </w:r>
          </w:p>
        </w:tc>
        <w:tc>
          <w:tcPr>
            <w:tcW w:w="250" w:type="pct"/>
          </w:tcPr>
          <w:p w14:paraId="7F9BF519" w14:textId="77777777" w:rsidR="00775B70" w:rsidRDefault="00775B70">
            <w:pPr>
              <w:jc w:val="center"/>
              <w:rPr>
                <w:rFonts w:ascii="Garamond" w:hAnsi="Garamond" w:cs="Arial"/>
              </w:rPr>
            </w:pPr>
            <w:r>
              <w:rPr>
                <w:rFonts w:ascii="Garamond" w:hAnsi="Garamond" w:cs="Arial"/>
              </w:rPr>
              <w:t>7</w:t>
            </w:r>
          </w:p>
        </w:tc>
        <w:tc>
          <w:tcPr>
            <w:tcW w:w="250" w:type="pct"/>
          </w:tcPr>
          <w:p w14:paraId="1D16C382" w14:textId="77777777" w:rsidR="00775B70" w:rsidRDefault="00775B70">
            <w:pPr>
              <w:jc w:val="center"/>
              <w:rPr>
                <w:rFonts w:ascii="Garamond" w:hAnsi="Garamond" w:cs="Arial"/>
              </w:rPr>
            </w:pPr>
            <w:r>
              <w:rPr>
                <w:rFonts w:ascii="Garamond" w:hAnsi="Garamond" w:cs="Arial"/>
              </w:rPr>
              <w:t>8</w:t>
            </w:r>
          </w:p>
        </w:tc>
        <w:tc>
          <w:tcPr>
            <w:tcW w:w="244" w:type="pct"/>
          </w:tcPr>
          <w:p w14:paraId="0D571CC9" w14:textId="77777777" w:rsidR="00775B70" w:rsidRDefault="00775B70">
            <w:pPr>
              <w:jc w:val="center"/>
              <w:rPr>
                <w:rFonts w:ascii="Garamond" w:hAnsi="Garamond" w:cs="Arial"/>
              </w:rPr>
            </w:pPr>
            <w:r>
              <w:rPr>
                <w:rFonts w:ascii="Garamond" w:hAnsi="Garamond" w:cs="Arial"/>
              </w:rPr>
              <w:t>9</w:t>
            </w:r>
          </w:p>
        </w:tc>
      </w:tr>
      <w:tr w:rsidR="00775B70" w14:paraId="3140D5FE"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00615188" w14:textId="77777777" w:rsidR="00775B70" w:rsidRDefault="00775B70">
            <w:pPr>
              <w:numPr>
                <w:ilvl w:val="0"/>
                <w:numId w:val="8"/>
              </w:numPr>
              <w:ind w:left="720" w:hanging="720"/>
              <w:rPr>
                <w:rFonts w:ascii="Garamond" w:hAnsi="Garamond" w:cs="Arial"/>
              </w:rPr>
            </w:pPr>
            <w:r>
              <w:rPr>
                <w:rFonts w:ascii="Garamond" w:hAnsi="Garamond" w:cs="Arial"/>
              </w:rPr>
              <w:t xml:space="preserve">frequency of consumption of eggs </w:t>
            </w:r>
          </w:p>
        </w:tc>
        <w:tc>
          <w:tcPr>
            <w:tcW w:w="250" w:type="pct"/>
          </w:tcPr>
          <w:p w14:paraId="30817692" w14:textId="77777777" w:rsidR="00775B70" w:rsidRDefault="00775B70">
            <w:pPr>
              <w:jc w:val="center"/>
              <w:rPr>
                <w:rFonts w:ascii="Garamond" w:hAnsi="Garamond" w:cs="Arial"/>
              </w:rPr>
            </w:pPr>
            <w:r>
              <w:rPr>
                <w:rFonts w:ascii="Garamond" w:hAnsi="Garamond" w:cs="Arial"/>
              </w:rPr>
              <w:t>1</w:t>
            </w:r>
          </w:p>
        </w:tc>
        <w:tc>
          <w:tcPr>
            <w:tcW w:w="250" w:type="pct"/>
          </w:tcPr>
          <w:p w14:paraId="71AE804D" w14:textId="77777777" w:rsidR="00775B70" w:rsidRDefault="00775B70">
            <w:pPr>
              <w:jc w:val="center"/>
              <w:rPr>
                <w:rFonts w:ascii="Garamond" w:hAnsi="Garamond" w:cs="Arial"/>
              </w:rPr>
            </w:pPr>
            <w:r>
              <w:rPr>
                <w:rFonts w:ascii="Garamond" w:hAnsi="Garamond" w:cs="Arial"/>
              </w:rPr>
              <w:t>2</w:t>
            </w:r>
          </w:p>
        </w:tc>
        <w:tc>
          <w:tcPr>
            <w:tcW w:w="251" w:type="pct"/>
          </w:tcPr>
          <w:p w14:paraId="4E7CFA37" w14:textId="77777777" w:rsidR="00775B70" w:rsidRDefault="00775B70">
            <w:pPr>
              <w:jc w:val="center"/>
              <w:rPr>
                <w:rFonts w:ascii="Garamond" w:hAnsi="Garamond" w:cs="Arial"/>
              </w:rPr>
            </w:pPr>
            <w:r>
              <w:rPr>
                <w:rFonts w:ascii="Garamond" w:hAnsi="Garamond" w:cs="Arial"/>
              </w:rPr>
              <w:t>3</w:t>
            </w:r>
          </w:p>
        </w:tc>
        <w:tc>
          <w:tcPr>
            <w:tcW w:w="250" w:type="pct"/>
          </w:tcPr>
          <w:p w14:paraId="2B97EDB8" w14:textId="77777777" w:rsidR="00775B70" w:rsidRDefault="00775B70">
            <w:pPr>
              <w:jc w:val="center"/>
              <w:rPr>
                <w:rFonts w:ascii="Garamond" w:hAnsi="Garamond" w:cs="Arial"/>
              </w:rPr>
            </w:pPr>
            <w:r>
              <w:rPr>
                <w:rFonts w:ascii="Garamond" w:hAnsi="Garamond" w:cs="Arial"/>
              </w:rPr>
              <w:t>4</w:t>
            </w:r>
          </w:p>
        </w:tc>
        <w:tc>
          <w:tcPr>
            <w:tcW w:w="251" w:type="pct"/>
          </w:tcPr>
          <w:p w14:paraId="7E87683C" w14:textId="77777777" w:rsidR="00775B70" w:rsidRDefault="00775B70">
            <w:pPr>
              <w:jc w:val="center"/>
              <w:rPr>
                <w:rFonts w:ascii="Garamond" w:hAnsi="Garamond" w:cs="Arial"/>
              </w:rPr>
            </w:pPr>
            <w:r>
              <w:rPr>
                <w:rFonts w:ascii="Garamond" w:hAnsi="Garamond" w:cs="Arial"/>
              </w:rPr>
              <w:t>5</w:t>
            </w:r>
          </w:p>
        </w:tc>
        <w:tc>
          <w:tcPr>
            <w:tcW w:w="251" w:type="pct"/>
          </w:tcPr>
          <w:p w14:paraId="2BB6AF13" w14:textId="77777777" w:rsidR="00775B70" w:rsidRDefault="00775B70">
            <w:pPr>
              <w:jc w:val="center"/>
              <w:rPr>
                <w:rFonts w:ascii="Garamond" w:hAnsi="Garamond" w:cs="Arial"/>
              </w:rPr>
            </w:pPr>
            <w:r>
              <w:rPr>
                <w:rFonts w:ascii="Garamond" w:hAnsi="Garamond" w:cs="Arial"/>
              </w:rPr>
              <w:t>6</w:t>
            </w:r>
          </w:p>
        </w:tc>
        <w:tc>
          <w:tcPr>
            <w:tcW w:w="250" w:type="pct"/>
          </w:tcPr>
          <w:p w14:paraId="1A672753" w14:textId="77777777" w:rsidR="00775B70" w:rsidRDefault="00775B70">
            <w:pPr>
              <w:jc w:val="center"/>
              <w:rPr>
                <w:rFonts w:ascii="Garamond" w:hAnsi="Garamond" w:cs="Arial"/>
              </w:rPr>
            </w:pPr>
            <w:r>
              <w:rPr>
                <w:rFonts w:ascii="Garamond" w:hAnsi="Garamond" w:cs="Arial"/>
              </w:rPr>
              <w:t>7</w:t>
            </w:r>
          </w:p>
        </w:tc>
        <w:tc>
          <w:tcPr>
            <w:tcW w:w="250" w:type="pct"/>
          </w:tcPr>
          <w:p w14:paraId="025C5035" w14:textId="77777777" w:rsidR="00775B70" w:rsidRDefault="00775B70">
            <w:pPr>
              <w:jc w:val="center"/>
              <w:rPr>
                <w:rFonts w:ascii="Garamond" w:hAnsi="Garamond" w:cs="Arial"/>
              </w:rPr>
            </w:pPr>
            <w:r>
              <w:rPr>
                <w:rFonts w:ascii="Garamond" w:hAnsi="Garamond" w:cs="Arial"/>
              </w:rPr>
              <w:t>8</w:t>
            </w:r>
          </w:p>
        </w:tc>
        <w:tc>
          <w:tcPr>
            <w:tcW w:w="244" w:type="pct"/>
          </w:tcPr>
          <w:p w14:paraId="2A7DA572" w14:textId="77777777" w:rsidR="00775B70" w:rsidRDefault="00775B70">
            <w:pPr>
              <w:jc w:val="center"/>
              <w:rPr>
                <w:rFonts w:ascii="Garamond" w:hAnsi="Garamond" w:cs="Arial"/>
              </w:rPr>
            </w:pPr>
            <w:r>
              <w:rPr>
                <w:rFonts w:ascii="Garamond" w:hAnsi="Garamond" w:cs="Arial"/>
              </w:rPr>
              <w:t>9</w:t>
            </w:r>
          </w:p>
        </w:tc>
      </w:tr>
      <w:tr w:rsidR="00775B70" w14:paraId="19CE6904"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1F5E3802" w14:textId="77777777" w:rsidR="00775B70" w:rsidRDefault="00775B70">
            <w:pPr>
              <w:numPr>
                <w:ilvl w:val="0"/>
                <w:numId w:val="8"/>
              </w:numPr>
              <w:ind w:left="720" w:hanging="720"/>
              <w:rPr>
                <w:rFonts w:ascii="Garamond" w:hAnsi="Garamond" w:cs="Arial"/>
              </w:rPr>
            </w:pPr>
            <w:r>
              <w:rPr>
                <w:rFonts w:ascii="Garamond" w:hAnsi="Garamond" w:cs="Arial"/>
              </w:rPr>
              <w:t xml:space="preserve">calcium intake </w:t>
            </w:r>
          </w:p>
        </w:tc>
        <w:tc>
          <w:tcPr>
            <w:tcW w:w="250" w:type="pct"/>
          </w:tcPr>
          <w:p w14:paraId="7C976A2F" w14:textId="77777777" w:rsidR="00775B70" w:rsidRDefault="00775B70">
            <w:pPr>
              <w:jc w:val="center"/>
              <w:rPr>
                <w:rFonts w:ascii="Garamond" w:hAnsi="Garamond" w:cs="Arial"/>
              </w:rPr>
            </w:pPr>
            <w:r>
              <w:rPr>
                <w:rFonts w:ascii="Garamond" w:hAnsi="Garamond" w:cs="Arial"/>
              </w:rPr>
              <w:t>1</w:t>
            </w:r>
          </w:p>
        </w:tc>
        <w:tc>
          <w:tcPr>
            <w:tcW w:w="250" w:type="pct"/>
          </w:tcPr>
          <w:p w14:paraId="57D17586" w14:textId="77777777" w:rsidR="00775B70" w:rsidRDefault="00775B70">
            <w:pPr>
              <w:jc w:val="center"/>
              <w:rPr>
                <w:rFonts w:ascii="Garamond" w:hAnsi="Garamond" w:cs="Arial"/>
              </w:rPr>
            </w:pPr>
            <w:r>
              <w:rPr>
                <w:rFonts w:ascii="Garamond" w:hAnsi="Garamond" w:cs="Arial"/>
              </w:rPr>
              <w:t>2</w:t>
            </w:r>
          </w:p>
        </w:tc>
        <w:tc>
          <w:tcPr>
            <w:tcW w:w="251" w:type="pct"/>
          </w:tcPr>
          <w:p w14:paraId="1996779D" w14:textId="77777777" w:rsidR="00775B70" w:rsidRDefault="00775B70">
            <w:pPr>
              <w:jc w:val="center"/>
              <w:rPr>
                <w:rFonts w:ascii="Garamond" w:hAnsi="Garamond" w:cs="Arial"/>
              </w:rPr>
            </w:pPr>
            <w:r>
              <w:rPr>
                <w:rFonts w:ascii="Garamond" w:hAnsi="Garamond" w:cs="Arial"/>
              </w:rPr>
              <w:t>3</w:t>
            </w:r>
          </w:p>
        </w:tc>
        <w:tc>
          <w:tcPr>
            <w:tcW w:w="250" w:type="pct"/>
          </w:tcPr>
          <w:p w14:paraId="3C778506" w14:textId="77777777" w:rsidR="00775B70" w:rsidRDefault="00775B70">
            <w:pPr>
              <w:jc w:val="center"/>
              <w:rPr>
                <w:rFonts w:ascii="Garamond" w:hAnsi="Garamond" w:cs="Arial"/>
              </w:rPr>
            </w:pPr>
            <w:r>
              <w:rPr>
                <w:rFonts w:ascii="Garamond" w:hAnsi="Garamond" w:cs="Arial"/>
              </w:rPr>
              <w:t>4</w:t>
            </w:r>
          </w:p>
        </w:tc>
        <w:tc>
          <w:tcPr>
            <w:tcW w:w="251" w:type="pct"/>
          </w:tcPr>
          <w:p w14:paraId="5036F97E" w14:textId="77777777" w:rsidR="00775B70" w:rsidRDefault="00775B70">
            <w:pPr>
              <w:jc w:val="center"/>
              <w:rPr>
                <w:rFonts w:ascii="Garamond" w:hAnsi="Garamond" w:cs="Arial"/>
              </w:rPr>
            </w:pPr>
            <w:r>
              <w:rPr>
                <w:rFonts w:ascii="Garamond" w:hAnsi="Garamond" w:cs="Arial"/>
              </w:rPr>
              <w:t>5</w:t>
            </w:r>
          </w:p>
        </w:tc>
        <w:tc>
          <w:tcPr>
            <w:tcW w:w="251" w:type="pct"/>
          </w:tcPr>
          <w:p w14:paraId="680E2718" w14:textId="77777777" w:rsidR="00775B70" w:rsidRDefault="00775B70">
            <w:pPr>
              <w:jc w:val="center"/>
              <w:rPr>
                <w:rFonts w:ascii="Garamond" w:hAnsi="Garamond" w:cs="Arial"/>
              </w:rPr>
            </w:pPr>
            <w:r>
              <w:rPr>
                <w:rFonts w:ascii="Garamond" w:hAnsi="Garamond" w:cs="Arial"/>
              </w:rPr>
              <w:t>6</w:t>
            </w:r>
          </w:p>
        </w:tc>
        <w:tc>
          <w:tcPr>
            <w:tcW w:w="250" w:type="pct"/>
          </w:tcPr>
          <w:p w14:paraId="01FEB923" w14:textId="77777777" w:rsidR="00775B70" w:rsidRDefault="00775B70">
            <w:pPr>
              <w:jc w:val="center"/>
              <w:rPr>
                <w:rFonts w:ascii="Garamond" w:hAnsi="Garamond" w:cs="Arial"/>
              </w:rPr>
            </w:pPr>
            <w:r>
              <w:rPr>
                <w:rFonts w:ascii="Garamond" w:hAnsi="Garamond" w:cs="Arial"/>
              </w:rPr>
              <w:t>7</w:t>
            </w:r>
          </w:p>
        </w:tc>
        <w:tc>
          <w:tcPr>
            <w:tcW w:w="250" w:type="pct"/>
          </w:tcPr>
          <w:p w14:paraId="24111908" w14:textId="77777777" w:rsidR="00775B70" w:rsidRDefault="00775B70">
            <w:pPr>
              <w:jc w:val="center"/>
              <w:rPr>
                <w:rFonts w:ascii="Garamond" w:hAnsi="Garamond" w:cs="Arial"/>
              </w:rPr>
            </w:pPr>
            <w:r>
              <w:rPr>
                <w:rFonts w:ascii="Garamond" w:hAnsi="Garamond" w:cs="Arial"/>
              </w:rPr>
              <w:t>8</w:t>
            </w:r>
          </w:p>
        </w:tc>
        <w:tc>
          <w:tcPr>
            <w:tcW w:w="244" w:type="pct"/>
          </w:tcPr>
          <w:p w14:paraId="3EFA0CEB" w14:textId="77777777" w:rsidR="00775B70" w:rsidRDefault="00775B70">
            <w:pPr>
              <w:jc w:val="center"/>
              <w:rPr>
                <w:rFonts w:ascii="Garamond" w:hAnsi="Garamond" w:cs="Arial"/>
              </w:rPr>
            </w:pPr>
            <w:r>
              <w:rPr>
                <w:rFonts w:ascii="Garamond" w:hAnsi="Garamond" w:cs="Arial"/>
              </w:rPr>
              <w:t>9</w:t>
            </w:r>
          </w:p>
        </w:tc>
      </w:tr>
      <w:tr w:rsidR="00775B70" w14:paraId="2D8FB710"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1E9F8989" w14:textId="77777777" w:rsidR="00775B70" w:rsidRDefault="00775B70">
            <w:pPr>
              <w:numPr>
                <w:ilvl w:val="0"/>
                <w:numId w:val="8"/>
              </w:numPr>
              <w:ind w:left="720" w:hanging="720"/>
              <w:rPr>
                <w:rFonts w:ascii="Garamond" w:hAnsi="Garamond" w:cs="Arial"/>
              </w:rPr>
            </w:pPr>
            <w:r>
              <w:rPr>
                <w:rFonts w:ascii="Garamond" w:hAnsi="Garamond" w:cs="Arial"/>
              </w:rPr>
              <w:t xml:space="preserve">sodium intake </w:t>
            </w:r>
          </w:p>
        </w:tc>
        <w:tc>
          <w:tcPr>
            <w:tcW w:w="250" w:type="pct"/>
          </w:tcPr>
          <w:p w14:paraId="696C0065" w14:textId="77777777" w:rsidR="00775B70" w:rsidRDefault="00775B70">
            <w:pPr>
              <w:jc w:val="center"/>
              <w:rPr>
                <w:rFonts w:ascii="Garamond" w:hAnsi="Garamond" w:cs="Arial"/>
              </w:rPr>
            </w:pPr>
            <w:r>
              <w:rPr>
                <w:rFonts w:ascii="Garamond" w:hAnsi="Garamond" w:cs="Arial"/>
              </w:rPr>
              <w:t>1</w:t>
            </w:r>
          </w:p>
        </w:tc>
        <w:tc>
          <w:tcPr>
            <w:tcW w:w="250" w:type="pct"/>
          </w:tcPr>
          <w:p w14:paraId="6F58024C" w14:textId="77777777" w:rsidR="00775B70" w:rsidRDefault="00775B70">
            <w:pPr>
              <w:jc w:val="center"/>
              <w:rPr>
                <w:rFonts w:ascii="Garamond" w:hAnsi="Garamond" w:cs="Arial"/>
              </w:rPr>
            </w:pPr>
            <w:r>
              <w:rPr>
                <w:rFonts w:ascii="Garamond" w:hAnsi="Garamond" w:cs="Arial"/>
              </w:rPr>
              <w:t>2</w:t>
            </w:r>
          </w:p>
        </w:tc>
        <w:tc>
          <w:tcPr>
            <w:tcW w:w="251" w:type="pct"/>
          </w:tcPr>
          <w:p w14:paraId="1E5D151F" w14:textId="77777777" w:rsidR="00775B70" w:rsidRDefault="00775B70">
            <w:pPr>
              <w:jc w:val="center"/>
              <w:rPr>
                <w:rFonts w:ascii="Garamond" w:hAnsi="Garamond" w:cs="Arial"/>
              </w:rPr>
            </w:pPr>
            <w:r>
              <w:rPr>
                <w:rFonts w:ascii="Garamond" w:hAnsi="Garamond" w:cs="Arial"/>
              </w:rPr>
              <w:t>3</w:t>
            </w:r>
          </w:p>
        </w:tc>
        <w:tc>
          <w:tcPr>
            <w:tcW w:w="250" w:type="pct"/>
          </w:tcPr>
          <w:p w14:paraId="7400154F" w14:textId="77777777" w:rsidR="00775B70" w:rsidRDefault="00775B70">
            <w:pPr>
              <w:jc w:val="center"/>
              <w:rPr>
                <w:rFonts w:ascii="Garamond" w:hAnsi="Garamond" w:cs="Arial"/>
              </w:rPr>
            </w:pPr>
            <w:r>
              <w:rPr>
                <w:rFonts w:ascii="Garamond" w:hAnsi="Garamond" w:cs="Arial"/>
              </w:rPr>
              <w:t>4</w:t>
            </w:r>
          </w:p>
        </w:tc>
        <w:tc>
          <w:tcPr>
            <w:tcW w:w="251" w:type="pct"/>
          </w:tcPr>
          <w:p w14:paraId="423E69BE" w14:textId="77777777" w:rsidR="00775B70" w:rsidRDefault="00775B70">
            <w:pPr>
              <w:jc w:val="center"/>
              <w:rPr>
                <w:rFonts w:ascii="Garamond" w:hAnsi="Garamond" w:cs="Arial"/>
              </w:rPr>
            </w:pPr>
            <w:r>
              <w:rPr>
                <w:rFonts w:ascii="Garamond" w:hAnsi="Garamond" w:cs="Arial"/>
              </w:rPr>
              <w:t>5</w:t>
            </w:r>
          </w:p>
        </w:tc>
        <w:tc>
          <w:tcPr>
            <w:tcW w:w="251" w:type="pct"/>
          </w:tcPr>
          <w:p w14:paraId="6F6B632E" w14:textId="77777777" w:rsidR="00775B70" w:rsidRDefault="00775B70">
            <w:pPr>
              <w:jc w:val="center"/>
              <w:rPr>
                <w:rFonts w:ascii="Garamond" w:hAnsi="Garamond" w:cs="Arial"/>
              </w:rPr>
            </w:pPr>
            <w:r>
              <w:rPr>
                <w:rFonts w:ascii="Garamond" w:hAnsi="Garamond" w:cs="Arial"/>
              </w:rPr>
              <w:t>6</w:t>
            </w:r>
          </w:p>
        </w:tc>
        <w:tc>
          <w:tcPr>
            <w:tcW w:w="250" w:type="pct"/>
          </w:tcPr>
          <w:p w14:paraId="05C8CEA8" w14:textId="77777777" w:rsidR="00775B70" w:rsidRDefault="00775B70">
            <w:pPr>
              <w:jc w:val="center"/>
              <w:rPr>
                <w:rFonts w:ascii="Garamond" w:hAnsi="Garamond" w:cs="Arial"/>
              </w:rPr>
            </w:pPr>
            <w:r>
              <w:rPr>
                <w:rFonts w:ascii="Garamond" w:hAnsi="Garamond" w:cs="Arial"/>
              </w:rPr>
              <w:t>7</w:t>
            </w:r>
          </w:p>
        </w:tc>
        <w:tc>
          <w:tcPr>
            <w:tcW w:w="250" w:type="pct"/>
          </w:tcPr>
          <w:p w14:paraId="03ACA8B9" w14:textId="77777777" w:rsidR="00775B70" w:rsidRDefault="00775B70">
            <w:pPr>
              <w:jc w:val="center"/>
              <w:rPr>
                <w:rFonts w:ascii="Garamond" w:hAnsi="Garamond" w:cs="Arial"/>
              </w:rPr>
            </w:pPr>
            <w:r>
              <w:rPr>
                <w:rFonts w:ascii="Garamond" w:hAnsi="Garamond" w:cs="Arial"/>
              </w:rPr>
              <w:t>8</w:t>
            </w:r>
          </w:p>
        </w:tc>
        <w:tc>
          <w:tcPr>
            <w:tcW w:w="244" w:type="pct"/>
          </w:tcPr>
          <w:p w14:paraId="11D182B3" w14:textId="77777777" w:rsidR="00775B70" w:rsidRDefault="00775B70">
            <w:pPr>
              <w:jc w:val="center"/>
              <w:rPr>
                <w:rFonts w:ascii="Garamond" w:hAnsi="Garamond" w:cs="Arial"/>
              </w:rPr>
            </w:pPr>
            <w:r>
              <w:rPr>
                <w:rFonts w:ascii="Garamond" w:hAnsi="Garamond" w:cs="Arial"/>
              </w:rPr>
              <w:t>9</w:t>
            </w:r>
          </w:p>
        </w:tc>
      </w:tr>
      <w:tr w:rsidR="00775B70" w14:paraId="58E9D4E3"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7D6EB6D4" w14:textId="77777777" w:rsidR="00775B70" w:rsidRDefault="00775B70">
            <w:pPr>
              <w:numPr>
                <w:ilvl w:val="0"/>
                <w:numId w:val="8"/>
              </w:numPr>
              <w:ind w:left="720" w:hanging="720"/>
              <w:rPr>
                <w:rFonts w:ascii="Garamond" w:hAnsi="Garamond" w:cs="Arial"/>
              </w:rPr>
            </w:pPr>
            <w:r>
              <w:rPr>
                <w:rFonts w:ascii="Garamond" w:hAnsi="Garamond" w:cs="Arial"/>
              </w:rPr>
              <w:t xml:space="preserve">caffeine intake </w:t>
            </w:r>
          </w:p>
        </w:tc>
        <w:tc>
          <w:tcPr>
            <w:tcW w:w="250" w:type="pct"/>
          </w:tcPr>
          <w:p w14:paraId="1B68D0F0" w14:textId="77777777" w:rsidR="00775B70" w:rsidRDefault="00775B70">
            <w:pPr>
              <w:jc w:val="center"/>
              <w:rPr>
                <w:rFonts w:ascii="Garamond" w:hAnsi="Garamond" w:cs="Arial"/>
              </w:rPr>
            </w:pPr>
            <w:r>
              <w:rPr>
                <w:rFonts w:ascii="Garamond" w:hAnsi="Garamond" w:cs="Arial"/>
              </w:rPr>
              <w:t>1</w:t>
            </w:r>
          </w:p>
        </w:tc>
        <w:tc>
          <w:tcPr>
            <w:tcW w:w="250" w:type="pct"/>
          </w:tcPr>
          <w:p w14:paraId="1F244CA6" w14:textId="77777777" w:rsidR="00775B70" w:rsidRDefault="00775B70">
            <w:pPr>
              <w:jc w:val="center"/>
              <w:rPr>
                <w:rFonts w:ascii="Garamond" w:hAnsi="Garamond" w:cs="Arial"/>
              </w:rPr>
            </w:pPr>
            <w:r>
              <w:rPr>
                <w:rFonts w:ascii="Garamond" w:hAnsi="Garamond" w:cs="Arial"/>
              </w:rPr>
              <w:t>2</w:t>
            </w:r>
          </w:p>
        </w:tc>
        <w:tc>
          <w:tcPr>
            <w:tcW w:w="251" w:type="pct"/>
          </w:tcPr>
          <w:p w14:paraId="4E9D3E64" w14:textId="77777777" w:rsidR="00775B70" w:rsidRDefault="00775B70">
            <w:pPr>
              <w:jc w:val="center"/>
              <w:rPr>
                <w:rFonts w:ascii="Garamond" w:hAnsi="Garamond" w:cs="Arial"/>
              </w:rPr>
            </w:pPr>
            <w:r>
              <w:rPr>
                <w:rFonts w:ascii="Garamond" w:hAnsi="Garamond" w:cs="Arial"/>
              </w:rPr>
              <w:t>3</w:t>
            </w:r>
          </w:p>
        </w:tc>
        <w:tc>
          <w:tcPr>
            <w:tcW w:w="250" w:type="pct"/>
          </w:tcPr>
          <w:p w14:paraId="016F641D" w14:textId="77777777" w:rsidR="00775B70" w:rsidRDefault="00775B70">
            <w:pPr>
              <w:jc w:val="center"/>
              <w:rPr>
                <w:rFonts w:ascii="Garamond" w:hAnsi="Garamond" w:cs="Arial"/>
              </w:rPr>
            </w:pPr>
            <w:r>
              <w:rPr>
                <w:rFonts w:ascii="Garamond" w:hAnsi="Garamond" w:cs="Arial"/>
              </w:rPr>
              <w:t>4</w:t>
            </w:r>
          </w:p>
        </w:tc>
        <w:tc>
          <w:tcPr>
            <w:tcW w:w="251" w:type="pct"/>
          </w:tcPr>
          <w:p w14:paraId="29606196" w14:textId="77777777" w:rsidR="00775B70" w:rsidRDefault="00775B70">
            <w:pPr>
              <w:jc w:val="center"/>
              <w:rPr>
                <w:rFonts w:ascii="Garamond" w:hAnsi="Garamond" w:cs="Arial"/>
              </w:rPr>
            </w:pPr>
            <w:r>
              <w:rPr>
                <w:rFonts w:ascii="Garamond" w:hAnsi="Garamond" w:cs="Arial"/>
              </w:rPr>
              <w:t>5</w:t>
            </w:r>
          </w:p>
        </w:tc>
        <w:tc>
          <w:tcPr>
            <w:tcW w:w="251" w:type="pct"/>
          </w:tcPr>
          <w:p w14:paraId="718C820B" w14:textId="77777777" w:rsidR="00775B70" w:rsidRDefault="00775B70">
            <w:pPr>
              <w:jc w:val="center"/>
              <w:rPr>
                <w:rFonts w:ascii="Garamond" w:hAnsi="Garamond" w:cs="Arial"/>
              </w:rPr>
            </w:pPr>
            <w:r>
              <w:rPr>
                <w:rFonts w:ascii="Garamond" w:hAnsi="Garamond" w:cs="Arial"/>
              </w:rPr>
              <w:t>6</w:t>
            </w:r>
          </w:p>
        </w:tc>
        <w:tc>
          <w:tcPr>
            <w:tcW w:w="250" w:type="pct"/>
          </w:tcPr>
          <w:p w14:paraId="3665E170" w14:textId="77777777" w:rsidR="00775B70" w:rsidRDefault="00775B70">
            <w:pPr>
              <w:jc w:val="center"/>
              <w:rPr>
                <w:rFonts w:ascii="Garamond" w:hAnsi="Garamond" w:cs="Arial"/>
              </w:rPr>
            </w:pPr>
            <w:r>
              <w:rPr>
                <w:rFonts w:ascii="Garamond" w:hAnsi="Garamond" w:cs="Arial"/>
              </w:rPr>
              <w:t>7</w:t>
            </w:r>
          </w:p>
        </w:tc>
        <w:tc>
          <w:tcPr>
            <w:tcW w:w="250" w:type="pct"/>
          </w:tcPr>
          <w:p w14:paraId="7D864419" w14:textId="77777777" w:rsidR="00775B70" w:rsidRDefault="00775B70">
            <w:pPr>
              <w:jc w:val="center"/>
              <w:rPr>
                <w:rFonts w:ascii="Garamond" w:hAnsi="Garamond" w:cs="Arial"/>
              </w:rPr>
            </w:pPr>
            <w:r>
              <w:rPr>
                <w:rFonts w:ascii="Garamond" w:hAnsi="Garamond" w:cs="Arial"/>
              </w:rPr>
              <w:t>8</w:t>
            </w:r>
          </w:p>
        </w:tc>
        <w:tc>
          <w:tcPr>
            <w:tcW w:w="244" w:type="pct"/>
          </w:tcPr>
          <w:p w14:paraId="22EF7F0D" w14:textId="77777777" w:rsidR="00775B70" w:rsidRDefault="00775B70">
            <w:pPr>
              <w:jc w:val="center"/>
              <w:rPr>
                <w:rFonts w:ascii="Garamond" w:hAnsi="Garamond" w:cs="Arial"/>
              </w:rPr>
            </w:pPr>
            <w:r>
              <w:rPr>
                <w:rFonts w:ascii="Garamond" w:hAnsi="Garamond" w:cs="Arial"/>
              </w:rPr>
              <w:t>9</w:t>
            </w:r>
          </w:p>
        </w:tc>
      </w:tr>
      <w:tr w:rsidR="00775B70" w14:paraId="637C1E92"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1D98E707" w14:textId="77777777" w:rsidR="00775B70" w:rsidRDefault="00775B70">
            <w:pPr>
              <w:numPr>
                <w:ilvl w:val="0"/>
                <w:numId w:val="8"/>
              </w:numPr>
              <w:ind w:left="720" w:hanging="720"/>
              <w:rPr>
                <w:rFonts w:ascii="Garamond" w:hAnsi="Garamond" w:cs="Arial"/>
              </w:rPr>
            </w:pPr>
            <w:r>
              <w:rPr>
                <w:rFonts w:ascii="Garamond" w:hAnsi="Garamond" w:cs="Arial"/>
              </w:rPr>
              <w:t xml:space="preserve">snacking behaviour </w:t>
            </w:r>
          </w:p>
        </w:tc>
        <w:tc>
          <w:tcPr>
            <w:tcW w:w="250" w:type="pct"/>
          </w:tcPr>
          <w:p w14:paraId="0DE3B3DD" w14:textId="77777777" w:rsidR="00775B70" w:rsidRDefault="00775B70">
            <w:pPr>
              <w:jc w:val="center"/>
              <w:rPr>
                <w:rFonts w:ascii="Garamond" w:hAnsi="Garamond" w:cs="Arial"/>
              </w:rPr>
            </w:pPr>
            <w:r>
              <w:rPr>
                <w:rFonts w:ascii="Garamond" w:hAnsi="Garamond" w:cs="Arial"/>
              </w:rPr>
              <w:t>1</w:t>
            </w:r>
          </w:p>
        </w:tc>
        <w:tc>
          <w:tcPr>
            <w:tcW w:w="250" w:type="pct"/>
          </w:tcPr>
          <w:p w14:paraId="7377E13A" w14:textId="77777777" w:rsidR="00775B70" w:rsidRDefault="00775B70">
            <w:pPr>
              <w:jc w:val="center"/>
              <w:rPr>
                <w:rFonts w:ascii="Garamond" w:hAnsi="Garamond" w:cs="Arial"/>
              </w:rPr>
            </w:pPr>
            <w:r>
              <w:rPr>
                <w:rFonts w:ascii="Garamond" w:hAnsi="Garamond" w:cs="Arial"/>
              </w:rPr>
              <w:t>2</w:t>
            </w:r>
          </w:p>
        </w:tc>
        <w:tc>
          <w:tcPr>
            <w:tcW w:w="251" w:type="pct"/>
          </w:tcPr>
          <w:p w14:paraId="590853E6" w14:textId="77777777" w:rsidR="00775B70" w:rsidRDefault="00775B70">
            <w:pPr>
              <w:jc w:val="center"/>
              <w:rPr>
                <w:rFonts w:ascii="Garamond" w:hAnsi="Garamond" w:cs="Arial"/>
              </w:rPr>
            </w:pPr>
            <w:r>
              <w:rPr>
                <w:rFonts w:ascii="Garamond" w:hAnsi="Garamond" w:cs="Arial"/>
              </w:rPr>
              <w:t>3</w:t>
            </w:r>
          </w:p>
        </w:tc>
        <w:tc>
          <w:tcPr>
            <w:tcW w:w="250" w:type="pct"/>
          </w:tcPr>
          <w:p w14:paraId="2F8772B3" w14:textId="77777777" w:rsidR="00775B70" w:rsidRDefault="00775B70">
            <w:pPr>
              <w:jc w:val="center"/>
              <w:rPr>
                <w:rFonts w:ascii="Garamond" w:hAnsi="Garamond" w:cs="Arial"/>
              </w:rPr>
            </w:pPr>
            <w:r>
              <w:rPr>
                <w:rFonts w:ascii="Garamond" w:hAnsi="Garamond" w:cs="Arial"/>
              </w:rPr>
              <w:t>4</w:t>
            </w:r>
          </w:p>
        </w:tc>
        <w:tc>
          <w:tcPr>
            <w:tcW w:w="251" w:type="pct"/>
          </w:tcPr>
          <w:p w14:paraId="7A481630" w14:textId="77777777" w:rsidR="00775B70" w:rsidRDefault="00775B70">
            <w:pPr>
              <w:jc w:val="center"/>
              <w:rPr>
                <w:rFonts w:ascii="Garamond" w:hAnsi="Garamond" w:cs="Arial"/>
              </w:rPr>
            </w:pPr>
            <w:r>
              <w:rPr>
                <w:rFonts w:ascii="Garamond" w:hAnsi="Garamond" w:cs="Arial"/>
              </w:rPr>
              <w:t>5</w:t>
            </w:r>
          </w:p>
        </w:tc>
        <w:tc>
          <w:tcPr>
            <w:tcW w:w="251" w:type="pct"/>
          </w:tcPr>
          <w:p w14:paraId="3A88357C" w14:textId="77777777" w:rsidR="00775B70" w:rsidRDefault="00775B70">
            <w:pPr>
              <w:jc w:val="center"/>
              <w:rPr>
                <w:rFonts w:ascii="Garamond" w:hAnsi="Garamond" w:cs="Arial"/>
              </w:rPr>
            </w:pPr>
            <w:r>
              <w:rPr>
                <w:rFonts w:ascii="Garamond" w:hAnsi="Garamond" w:cs="Arial"/>
              </w:rPr>
              <w:t>6</w:t>
            </w:r>
          </w:p>
        </w:tc>
        <w:tc>
          <w:tcPr>
            <w:tcW w:w="250" w:type="pct"/>
          </w:tcPr>
          <w:p w14:paraId="1678AE3E" w14:textId="77777777" w:rsidR="00775B70" w:rsidRDefault="00775B70">
            <w:pPr>
              <w:jc w:val="center"/>
              <w:rPr>
                <w:rFonts w:ascii="Garamond" w:hAnsi="Garamond" w:cs="Arial"/>
              </w:rPr>
            </w:pPr>
            <w:r>
              <w:rPr>
                <w:rFonts w:ascii="Garamond" w:hAnsi="Garamond" w:cs="Arial"/>
              </w:rPr>
              <w:t>7</w:t>
            </w:r>
          </w:p>
        </w:tc>
        <w:tc>
          <w:tcPr>
            <w:tcW w:w="250" w:type="pct"/>
          </w:tcPr>
          <w:p w14:paraId="2EC12BFC" w14:textId="77777777" w:rsidR="00775B70" w:rsidRDefault="00775B70">
            <w:pPr>
              <w:jc w:val="center"/>
              <w:rPr>
                <w:rFonts w:ascii="Garamond" w:hAnsi="Garamond" w:cs="Arial"/>
              </w:rPr>
            </w:pPr>
            <w:r>
              <w:rPr>
                <w:rFonts w:ascii="Garamond" w:hAnsi="Garamond" w:cs="Arial"/>
              </w:rPr>
              <w:t>8</w:t>
            </w:r>
          </w:p>
        </w:tc>
        <w:tc>
          <w:tcPr>
            <w:tcW w:w="244" w:type="pct"/>
          </w:tcPr>
          <w:p w14:paraId="43C12383" w14:textId="77777777" w:rsidR="00775B70" w:rsidRDefault="00775B70">
            <w:pPr>
              <w:jc w:val="center"/>
              <w:rPr>
                <w:rFonts w:ascii="Garamond" w:hAnsi="Garamond" w:cs="Arial"/>
              </w:rPr>
            </w:pPr>
            <w:r>
              <w:rPr>
                <w:rFonts w:ascii="Garamond" w:hAnsi="Garamond" w:cs="Arial"/>
              </w:rPr>
              <w:t>9</w:t>
            </w:r>
          </w:p>
        </w:tc>
      </w:tr>
      <w:tr w:rsidR="00775B70" w14:paraId="74B5ADD2"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2BADB9E8" w14:textId="77777777" w:rsidR="00775B70" w:rsidRDefault="00775B70">
            <w:pPr>
              <w:numPr>
                <w:ilvl w:val="0"/>
                <w:numId w:val="8"/>
              </w:numPr>
              <w:ind w:left="720" w:hanging="720"/>
              <w:rPr>
                <w:rFonts w:ascii="Garamond" w:hAnsi="Garamond" w:cs="Arial"/>
              </w:rPr>
            </w:pPr>
            <w:r>
              <w:rPr>
                <w:rFonts w:ascii="Garamond" w:hAnsi="Garamond" w:cs="Arial"/>
              </w:rPr>
              <w:t>sources of nutrition information (e.g. media)</w:t>
            </w:r>
          </w:p>
        </w:tc>
        <w:tc>
          <w:tcPr>
            <w:tcW w:w="250" w:type="pct"/>
          </w:tcPr>
          <w:p w14:paraId="42C1BE37" w14:textId="77777777" w:rsidR="00775B70" w:rsidRDefault="00775B70">
            <w:pPr>
              <w:jc w:val="center"/>
              <w:rPr>
                <w:rFonts w:ascii="Garamond" w:hAnsi="Garamond" w:cs="Arial"/>
              </w:rPr>
            </w:pPr>
            <w:r>
              <w:rPr>
                <w:rFonts w:ascii="Garamond" w:hAnsi="Garamond" w:cs="Arial"/>
              </w:rPr>
              <w:t>1</w:t>
            </w:r>
          </w:p>
        </w:tc>
        <w:tc>
          <w:tcPr>
            <w:tcW w:w="250" w:type="pct"/>
          </w:tcPr>
          <w:p w14:paraId="1DAB2205" w14:textId="77777777" w:rsidR="00775B70" w:rsidRDefault="00775B70">
            <w:pPr>
              <w:jc w:val="center"/>
              <w:rPr>
                <w:rFonts w:ascii="Garamond" w:hAnsi="Garamond" w:cs="Arial"/>
              </w:rPr>
            </w:pPr>
            <w:r>
              <w:rPr>
                <w:rFonts w:ascii="Garamond" w:hAnsi="Garamond" w:cs="Arial"/>
              </w:rPr>
              <w:t>2</w:t>
            </w:r>
          </w:p>
        </w:tc>
        <w:tc>
          <w:tcPr>
            <w:tcW w:w="251" w:type="pct"/>
          </w:tcPr>
          <w:p w14:paraId="4944CBB8" w14:textId="77777777" w:rsidR="00775B70" w:rsidRDefault="00775B70">
            <w:pPr>
              <w:jc w:val="center"/>
              <w:rPr>
                <w:rFonts w:ascii="Garamond" w:hAnsi="Garamond" w:cs="Arial"/>
              </w:rPr>
            </w:pPr>
            <w:r>
              <w:rPr>
                <w:rFonts w:ascii="Garamond" w:hAnsi="Garamond" w:cs="Arial"/>
              </w:rPr>
              <w:t>3</w:t>
            </w:r>
          </w:p>
        </w:tc>
        <w:tc>
          <w:tcPr>
            <w:tcW w:w="250" w:type="pct"/>
          </w:tcPr>
          <w:p w14:paraId="6F482AA2" w14:textId="77777777" w:rsidR="00775B70" w:rsidRDefault="00775B70">
            <w:pPr>
              <w:jc w:val="center"/>
              <w:rPr>
                <w:rFonts w:ascii="Garamond" w:hAnsi="Garamond" w:cs="Arial"/>
              </w:rPr>
            </w:pPr>
            <w:r>
              <w:rPr>
                <w:rFonts w:ascii="Garamond" w:hAnsi="Garamond" w:cs="Arial"/>
              </w:rPr>
              <w:t>4</w:t>
            </w:r>
          </w:p>
        </w:tc>
        <w:tc>
          <w:tcPr>
            <w:tcW w:w="251" w:type="pct"/>
          </w:tcPr>
          <w:p w14:paraId="3E986C0F" w14:textId="77777777" w:rsidR="00775B70" w:rsidRDefault="00775B70">
            <w:pPr>
              <w:jc w:val="center"/>
              <w:rPr>
                <w:rFonts w:ascii="Garamond" w:hAnsi="Garamond" w:cs="Arial"/>
              </w:rPr>
            </w:pPr>
            <w:r>
              <w:rPr>
                <w:rFonts w:ascii="Garamond" w:hAnsi="Garamond" w:cs="Arial"/>
              </w:rPr>
              <w:t>5</w:t>
            </w:r>
          </w:p>
        </w:tc>
        <w:tc>
          <w:tcPr>
            <w:tcW w:w="251" w:type="pct"/>
          </w:tcPr>
          <w:p w14:paraId="787641CE" w14:textId="77777777" w:rsidR="00775B70" w:rsidRDefault="00775B70">
            <w:pPr>
              <w:jc w:val="center"/>
              <w:rPr>
                <w:rFonts w:ascii="Garamond" w:hAnsi="Garamond" w:cs="Arial"/>
              </w:rPr>
            </w:pPr>
            <w:r>
              <w:rPr>
                <w:rFonts w:ascii="Garamond" w:hAnsi="Garamond" w:cs="Arial"/>
              </w:rPr>
              <w:t>6</w:t>
            </w:r>
          </w:p>
        </w:tc>
        <w:tc>
          <w:tcPr>
            <w:tcW w:w="250" w:type="pct"/>
          </w:tcPr>
          <w:p w14:paraId="6BC76B2D" w14:textId="77777777" w:rsidR="00775B70" w:rsidRDefault="00775B70">
            <w:pPr>
              <w:jc w:val="center"/>
              <w:rPr>
                <w:rFonts w:ascii="Garamond" w:hAnsi="Garamond" w:cs="Arial"/>
              </w:rPr>
            </w:pPr>
            <w:r>
              <w:rPr>
                <w:rFonts w:ascii="Garamond" w:hAnsi="Garamond" w:cs="Arial"/>
              </w:rPr>
              <w:t>7</w:t>
            </w:r>
          </w:p>
        </w:tc>
        <w:tc>
          <w:tcPr>
            <w:tcW w:w="250" w:type="pct"/>
          </w:tcPr>
          <w:p w14:paraId="5C679A8D" w14:textId="77777777" w:rsidR="00775B70" w:rsidRDefault="00775B70">
            <w:pPr>
              <w:jc w:val="center"/>
              <w:rPr>
                <w:rFonts w:ascii="Garamond" w:hAnsi="Garamond" w:cs="Arial"/>
              </w:rPr>
            </w:pPr>
            <w:r>
              <w:rPr>
                <w:rFonts w:ascii="Garamond" w:hAnsi="Garamond" w:cs="Arial"/>
              </w:rPr>
              <w:t>8</w:t>
            </w:r>
          </w:p>
        </w:tc>
        <w:tc>
          <w:tcPr>
            <w:tcW w:w="244" w:type="pct"/>
          </w:tcPr>
          <w:p w14:paraId="0DA10125" w14:textId="77777777" w:rsidR="00775B70" w:rsidRDefault="00775B70">
            <w:pPr>
              <w:jc w:val="center"/>
              <w:rPr>
                <w:rFonts w:ascii="Garamond" w:hAnsi="Garamond" w:cs="Arial"/>
              </w:rPr>
            </w:pPr>
            <w:r>
              <w:rPr>
                <w:rFonts w:ascii="Garamond" w:hAnsi="Garamond" w:cs="Arial"/>
              </w:rPr>
              <w:t>9</w:t>
            </w:r>
          </w:p>
        </w:tc>
      </w:tr>
      <w:tr w:rsidR="00775B70" w14:paraId="2744D2A4"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78DA5922" w14:textId="77777777" w:rsidR="00775B70" w:rsidRDefault="00775B70">
            <w:pPr>
              <w:numPr>
                <w:ilvl w:val="0"/>
                <w:numId w:val="8"/>
              </w:numPr>
              <w:ind w:left="720" w:hanging="720"/>
              <w:rPr>
                <w:rFonts w:ascii="Garamond" w:hAnsi="Garamond" w:cs="Arial"/>
              </w:rPr>
            </w:pPr>
            <w:r>
              <w:rPr>
                <w:rFonts w:ascii="Garamond" w:hAnsi="Garamond" w:cs="Arial"/>
              </w:rPr>
              <w:t xml:space="preserve"> reading food labels </w:t>
            </w:r>
          </w:p>
        </w:tc>
        <w:tc>
          <w:tcPr>
            <w:tcW w:w="250" w:type="pct"/>
          </w:tcPr>
          <w:p w14:paraId="6B9A5354" w14:textId="77777777" w:rsidR="00775B70" w:rsidRDefault="00775B70">
            <w:pPr>
              <w:jc w:val="center"/>
              <w:rPr>
                <w:rFonts w:ascii="Garamond" w:hAnsi="Garamond" w:cs="Arial"/>
              </w:rPr>
            </w:pPr>
            <w:r>
              <w:rPr>
                <w:rFonts w:ascii="Garamond" w:hAnsi="Garamond" w:cs="Arial"/>
              </w:rPr>
              <w:t>1</w:t>
            </w:r>
          </w:p>
        </w:tc>
        <w:tc>
          <w:tcPr>
            <w:tcW w:w="250" w:type="pct"/>
          </w:tcPr>
          <w:p w14:paraId="1A7B9F99" w14:textId="77777777" w:rsidR="00775B70" w:rsidRDefault="00775B70">
            <w:pPr>
              <w:jc w:val="center"/>
              <w:rPr>
                <w:rFonts w:ascii="Garamond" w:hAnsi="Garamond" w:cs="Arial"/>
              </w:rPr>
            </w:pPr>
            <w:r>
              <w:rPr>
                <w:rFonts w:ascii="Garamond" w:hAnsi="Garamond" w:cs="Arial"/>
              </w:rPr>
              <w:t>2</w:t>
            </w:r>
          </w:p>
        </w:tc>
        <w:tc>
          <w:tcPr>
            <w:tcW w:w="251" w:type="pct"/>
          </w:tcPr>
          <w:p w14:paraId="13A68195" w14:textId="77777777" w:rsidR="00775B70" w:rsidRDefault="00775B70">
            <w:pPr>
              <w:jc w:val="center"/>
              <w:rPr>
                <w:rFonts w:ascii="Garamond" w:hAnsi="Garamond" w:cs="Arial"/>
              </w:rPr>
            </w:pPr>
            <w:r>
              <w:rPr>
                <w:rFonts w:ascii="Garamond" w:hAnsi="Garamond" w:cs="Arial"/>
              </w:rPr>
              <w:t>3</w:t>
            </w:r>
          </w:p>
        </w:tc>
        <w:tc>
          <w:tcPr>
            <w:tcW w:w="250" w:type="pct"/>
          </w:tcPr>
          <w:p w14:paraId="75C5F22A" w14:textId="77777777" w:rsidR="00775B70" w:rsidRDefault="00775B70">
            <w:pPr>
              <w:jc w:val="center"/>
              <w:rPr>
                <w:rFonts w:ascii="Garamond" w:hAnsi="Garamond" w:cs="Arial"/>
              </w:rPr>
            </w:pPr>
            <w:r>
              <w:rPr>
                <w:rFonts w:ascii="Garamond" w:hAnsi="Garamond" w:cs="Arial"/>
              </w:rPr>
              <w:t>4</w:t>
            </w:r>
          </w:p>
        </w:tc>
        <w:tc>
          <w:tcPr>
            <w:tcW w:w="251" w:type="pct"/>
          </w:tcPr>
          <w:p w14:paraId="45E82893" w14:textId="77777777" w:rsidR="00775B70" w:rsidRDefault="00775B70">
            <w:pPr>
              <w:jc w:val="center"/>
              <w:rPr>
                <w:rFonts w:ascii="Garamond" w:hAnsi="Garamond" w:cs="Arial"/>
              </w:rPr>
            </w:pPr>
            <w:r>
              <w:rPr>
                <w:rFonts w:ascii="Garamond" w:hAnsi="Garamond" w:cs="Arial"/>
              </w:rPr>
              <w:t>5</w:t>
            </w:r>
          </w:p>
        </w:tc>
        <w:tc>
          <w:tcPr>
            <w:tcW w:w="251" w:type="pct"/>
          </w:tcPr>
          <w:p w14:paraId="766957DB" w14:textId="77777777" w:rsidR="00775B70" w:rsidRDefault="00775B70">
            <w:pPr>
              <w:jc w:val="center"/>
              <w:rPr>
                <w:rFonts w:ascii="Garamond" w:hAnsi="Garamond" w:cs="Arial"/>
              </w:rPr>
            </w:pPr>
            <w:r>
              <w:rPr>
                <w:rFonts w:ascii="Garamond" w:hAnsi="Garamond" w:cs="Arial"/>
              </w:rPr>
              <w:t>6</w:t>
            </w:r>
          </w:p>
        </w:tc>
        <w:tc>
          <w:tcPr>
            <w:tcW w:w="250" w:type="pct"/>
          </w:tcPr>
          <w:p w14:paraId="425C5F33" w14:textId="77777777" w:rsidR="00775B70" w:rsidRDefault="00775B70">
            <w:pPr>
              <w:jc w:val="center"/>
              <w:rPr>
                <w:rFonts w:ascii="Garamond" w:hAnsi="Garamond" w:cs="Arial"/>
              </w:rPr>
            </w:pPr>
            <w:r>
              <w:rPr>
                <w:rFonts w:ascii="Garamond" w:hAnsi="Garamond" w:cs="Arial"/>
              </w:rPr>
              <w:t>7</w:t>
            </w:r>
          </w:p>
        </w:tc>
        <w:tc>
          <w:tcPr>
            <w:tcW w:w="250" w:type="pct"/>
          </w:tcPr>
          <w:p w14:paraId="6CBCFE11" w14:textId="77777777" w:rsidR="00775B70" w:rsidRDefault="00775B70">
            <w:pPr>
              <w:jc w:val="center"/>
              <w:rPr>
                <w:rFonts w:ascii="Garamond" w:hAnsi="Garamond" w:cs="Arial"/>
              </w:rPr>
            </w:pPr>
            <w:r>
              <w:rPr>
                <w:rFonts w:ascii="Garamond" w:hAnsi="Garamond" w:cs="Arial"/>
              </w:rPr>
              <w:t>8</w:t>
            </w:r>
          </w:p>
        </w:tc>
        <w:tc>
          <w:tcPr>
            <w:tcW w:w="244" w:type="pct"/>
          </w:tcPr>
          <w:p w14:paraId="296BCA83" w14:textId="77777777" w:rsidR="00775B70" w:rsidRDefault="00775B70">
            <w:pPr>
              <w:jc w:val="center"/>
              <w:rPr>
                <w:rFonts w:ascii="Garamond" w:hAnsi="Garamond" w:cs="Arial"/>
              </w:rPr>
            </w:pPr>
            <w:r>
              <w:rPr>
                <w:rFonts w:ascii="Garamond" w:hAnsi="Garamond" w:cs="Arial"/>
              </w:rPr>
              <w:t>9</w:t>
            </w:r>
          </w:p>
        </w:tc>
      </w:tr>
      <w:tr w:rsidR="00775B70" w14:paraId="0114F207"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1651A942" w14:textId="77777777" w:rsidR="00775B70" w:rsidRDefault="00775B70">
            <w:pPr>
              <w:numPr>
                <w:ilvl w:val="0"/>
                <w:numId w:val="8"/>
              </w:numPr>
              <w:ind w:left="720" w:hanging="720"/>
              <w:rPr>
                <w:rFonts w:ascii="Garamond" w:hAnsi="Garamond" w:cs="Arial"/>
              </w:rPr>
            </w:pPr>
            <w:r>
              <w:rPr>
                <w:rFonts w:ascii="Garamond" w:hAnsi="Garamond" w:cs="Arial"/>
              </w:rPr>
              <w:t xml:space="preserve">frequency of restaurant meals </w:t>
            </w:r>
          </w:p>
        </w:tc>
        <w:tc>
          <w:tcPr>
            <w:tcW w:w="250" w:type="pct"/>
          </w:tcPr>
          <w:p w14:paraId="55D70DFC" w14:textId="77777777" w:rsidR="00775B70" w:rsidRDefault="00775B70">
            <w:pPr>
              <w:jc w:val="center"/>
              <w:rPr>
                <w:rFonts w:ascii="Garamond" w:hAnsi="Garamond" w:cs="Arial"/>
              </w:rPr>
            </w:pPr>
            <w:r>
              <w:rPr>
                <w:rFonts w:ascii="Garamond" w:hAnsi="Garamond" w:cs="Arial"/>
              </w:rPr>
              <w:t>1</w:t>
            </w:r>
          </w:p>
        </w:tc>
        <w:tc>
          <w:tcPr>
            <w:tcW w:w="250" w:type="pct"/>
          </w:tcPr>
          <w:p w14:paraId="3640618D" w14:textId="77777777" w:rsidR="00775B70" w:rsidRDefault="00775B70">
            <w:pPr>
              <w:jc w:val="center"/>
              <w:rPr>
                <w:rFonts w:ascii="Garamond" w:hAnsi="Garamond" w:cs="Arial"/>
              </w:rPr>
            </w:pPr>
            <w:r>
              <w:rPr>
                <w:rFonts w:ascii="Garamond" w:hAnsi="Garamond" w:cs="Arial"/>
              </w:rPr>
              <w:t>2</w:t>
            </w:r>
          </w:p>
        </w:tc>
        <w:tc>
          <w:tcPr>
            <w:tcW w:w="251" w:type="pct"/>
          </w:tcPr>
          <w:p w14:paraId="5EEB325E" w14:textId="77777777" w:rsidR="00775B70" w:rsidRDefault="00775B70">
            <w:pPr>
              <w:jc w:val="center"/>
              <w:rPr>
                <w:rFonts w:ascii="Garamond" w:hAnsi="Garamond" w:cs="Arial"/>
              </w:rPr>
            </w:pPr>
            <w:r>
              <w:rPr>
                <w:rFonts w:ascii="Garamond" w:hAnsi="Garamond" w:cs="Arial"/>
              </w:rPr>
              <w:t>3</w:t>
            </w:r>
          </w:p>
        </w:tc>
        <w:tc>
          <w:tcPr>
            <w:tcW w:w="250" w:type="pct"/>
          </w:tcPr>
          <w:p w14:paraId="7FF8194F" w14:textId="77777777" w:rsidR="00775B70" w:rsidRDefault="00775B70">
            <w:pPr>
              <w:jc w:val="center"/>
              <w:rPr>
                <w:rFonts w:ascii="Garamond" w:hAnsi="Garamond" w:cs="Arial"/>
              </w:rPr>
            </w:pPr>
            <w:r>
              <w:rPr>
                <w:rFonts w:ascii="Garamond" w:hAnsi="Garamond" w:cs="Arial"/>
              </w:rPr>
              <w:t>4</w:t>
            </w:r>
          </w:p>
        </w:tc>
        <w:tc>
          <w:tcPr>
            <w:tcW w:w="251" w:type="pct"/>
          </w:tcPr>
          <w:p w14:paraId="6BEFF1BE" w14:textId="77777777" w:rsidR="00775B70" w:rsidRDefault="00775B70">
            <w:pPr>
              <w:jc w:val="center"/>
              <w:rPr>
                <w:rFonts w:ascii="Garamond" w:hAnsi="Garamond" w:cs="Arial"/>
              </w:rPr>
            </w:pPr>
            <w:r>
              <w:rPr>
                <w:rFonts w:ascii="Garamond" w:hAnsi="Garamond" w:cs="Arial"/>
              </w:rPr>
              <w:t>5</w:t>
            </w:r>
          </w:p>
        </w:tc>
        <w:tc>
          <w:tcPr>
            <w:tcW w:w="251" w:type="pct"/>
          </w:tcPr>
          <w:p w14:paraId="6F1A0493" w14:textId="77777777" w:rsidR="00775B70" w:rsidRDefault="00775B70">
            <w:pPr>
              <w:jc w:val="center"/>
              <w:rPr>
                <w:rFonts w:ascii="Garamond" w:hAnsi="Garamond" w:cs="Arial"/>
              </w:rPr>
            </w:pPr>
            <w:r>
              <w:rPr>
                <w:rFonts w:ascii="Garamond" w:hAnsi="Garamond" w:cs="Arial"/>
              </w:rPr>
              <w:t>6</w:t>
            </w:r>
          </w:p>
        </w:tc>
        <w:tc>
          <w:tcPr>
            <w:tcW w:w="250" w:type="pct"/>
          </w:tcPr>
          <w:p w14:paraId="542E73A9" w14:textId="77777777" w:rsidR="00775B70" w:rsidRDefault="00775B70">
            <w:pPr>
              <w:jc w:val="center"/>
              <w:rPr>
                <w:rFonts w:ascii="Garamond" w:hAnsi="Garamond" w:cs="Arial"/>
              </w:rPr>
            </w:pPr>
            <w:r>
              <w:rPr>
                <w:rFonts w:ascii="Garamond" w:hAnsi="Garamond" w:cs="Arial"/>
              </w:rPr>
              <w:t>7</w:t>
            </w:r>
          </w:p>
        </w:tc>
        <w:tc>
          <w:tcPr>
            <w:tcW w:w="250" w:type="pct"/>
          </w:tcPr>
          <w:p w14:paraId="151808C4" w14:textId="77777777" w:rsidR="00775B70" w:rsidRDefault="00775B70">
            <w:pPr>
              <w:jc w:val="center"/>
              <w:rPr>
                <w:rFonts w:ascii="Garamond" w:hAnsi="Garamond" w:cs="Arial"/>
              </w:rPr>
            </w:pPr>
            <w:r>
              <w:rPr>
                <w:rFonts w:ascii="Garamond" w:hAnsi="Garamond" w:cs="Arial"/>
              </w:rPr>
              <w:t>8</w:t>
            </w:r>
          </w:p>
        </w:tc>
        <w:tc>
          <w:tcPr>
            <w:tcW w:w="244" w:type="pct"/>
          </w:tcPr>
          <w:p w14:paraId="56151008" w14:textId="77777777" w:rsidR="00775B70" w:rsidRDefault="00775B70">
            <w:pPr>
              <w:jc w:val="center"/>
              <w:rPr>
                <w:rFonts w:ascii="Garamond" w:hAnsi="Garamond" w:cs="Arial"/>
              </w:rPr>
            </w:pPr>
            <w:r>
              <w:rPr>
                <w:rFonts w:ascii="Garamond" w:hAnsi="Garamond" w:cs="Arial"/>
              </w:rPr>
              <w:t>9</w:t>
            </w:r>
          </w:p>
        </w:tc>
      </w:tr>
      <w:tr w:rsidR="00775B70" w14:paraId="38DC3892"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1B95B855" w14:textId="77777777" w:rsidR="00775B70" w:rsidRDefault="00775B70">
            <w:pPr>
              <w:numPr>
                <w:ilvl w:val="0"/>
                <w:numId w:val="8"/>
              </w:numPr>
              <w:ind w:left="720" w:hanging="720"/>
              <w:rPr>
                <w:rFonts w:ascii="Garamond" w:hAnsi="Garamond" w:cs="Arial"/>
              </w:rPr>
            </w:pPr>
            <w:r>
              <w:rPr>
                <w:rFonts w:ascii="Garamond" w:hAnsi="Garamond" w:cs="Arial"/>
              </w:rPr>
              <w:t>use of any dietary supplements</w:t>
            </w:r>
          </w:p>
        </w:tc>
        <w:tc>
          <w:tcPr>
            <w:tcW w:w="250" w:type="pct"/>
          </w:tcPr>
          <w:p w14:paraId="59CD5AC9" w14:textId="77777777" w:rsidR="00775B70" w:rsidRDefault="00775B70">
            <w:pPr>
              <w:jc w:val="center"/>
              <w:rPr>
                <w:rFonts w:ascii="Garamond" w:hAnsi="Garamond" w:cs="Arial"/>
              </w:rPr>
            </w:pPr>
            <w:r>
              <w:rPr>
                <w:rFonts w:ascii="Garamond" w:hAnsi="Garamond" w:cs="Arial"/>
              </w:rPr>
              <w:t>1</w:t>
            </w:r>
          </w:p>
        </w:tc>
        <w:tc>
          <w:tcPr>
            <w:tcW w:w="250" w:type="pct"/>
          </w:tcPr>
          <w:p w14:paraId="3620C86B" w14:textId="77777777" w:rsidR="00775B70" w:rsidRDefault="00775B70">
            <w:pPr>
              <w:jc w:val="center"/>
              <w:rPr>
                <w:rFonts w:ascii="Garamond" w:hAnsi="Garamond" w:cs="Arial"/>
              </w:rPr>
            </w:pPr>
            <w:r>
              <w:rPr>
                <w:rFonts w:ascii="Garamond" w:hAnsi="Garamond" w:cs="Arial"/>
              </w:rPr>
              <w:t>2</w:t>
            </w:r>
          </w:p>
        </w:tc>
        <w:tc>
          <w:tcPr>
            <w:tcW w:w="251" w:type="pct"/>
          </w:tcPr>
          <w:p w14:paraId="22B5888A" w14:textId="77777777" w:rsidR="00775B70" w:rsidRDefault="00775B70">
            <w:pPr>
              <w:jc w:val="center"/>
              <w:rPr>
                <w:rFonts w:ascii="Garamond" w:hAnsi="Garamond" w:cs="Arial"/>
              </w:rPr>
            </w:pPr>
            <w:r>
              <w:rPr>
                <w:rFonts w:ascii="Garamond" w:hAnsi="Garamond" w:cs="Arial"/>
              </w:rPr>
              <w:t>3</w:t>
            </w:r>
          </w:p>
        </w:tc>
        <w:tc>
          <w:tcPr>
            <w:tcW w:w="250" w:type="pct"/>
          </w:tcPr>
          <w:p w14:paraId="2943DD8B" w14:textId="77777777" w:rsidR="00775B70" w:rsidRDefault="00775B70">
            <w:pPr>
              <w:jc w:val="center"/>
              <w:rPr>
                <w:rFonts w:ascii="Garamond" w:hAnsi="Garamond" w:cs="Arial"/>
              </w:rPr>
            </w:pPr>
            <w:r>
              <w:rPr>
                <w:rFonts w:ascii="Garamond" w:hAnsi="Garamond" w:cs="Arial"/>
              </w:rPr>
              <w:t>4</w:t>
            </w:r>
          </w:p>
        </w:tc>
        <w:tc>
          <w:tcPr>
            <w:tcW w:w="251" w:type="pct"/>
          </w:tcPr>
          <w:p w14:paraId="2B96D4F2" w14:textId="77777777" w:rsidR="00775B70" w:rsidRDefault="00775B70">
            <w:pPr>
              <w:jc w:val="center"/>
              <w:rPr>
                <w:rFonts w:ascii="Garamond" w:hAnsi="Garamond" w:cs="Arial"/>
              </w:rPr>
            </w:pPr>
            <w:r>
              <w:rPr>
                <w:rFonts w:ascii="Garamond" w:hAnsi="Garamond" w:cs="Arial"/>
              </w:rPr>
              <w:t>5</w:t>
            </w:r>
          </w:p>
        </w:tc>
        <w:tc>
          <w:tcPr>
            <w:tcW w:w="251" w:type="pct"/>
          </w:tcPr>
          <w:p w14:paraId="54740B46" w14:textId="77777777" w:rsidR="00775B70" w:rsidRDefault="00775B70">
            <w:pPr>
              <w:jc w:val="center"/>
              <w:rPr>
                <w:rFonts w:ascii="Garamond" w:hAnsi="Garamond" w:cs="Arial"/>
              </w:rPr>
            </w:pPr>
            <w:r>
              <w:rPr>
                <w:rFonts w:ascii="Garamond" w:hAnsi="Garamond" w:cs="Arial"/>
              </w:rPr>
              <w:t>6</w:t>
            </w:r>
          </w:p>
        </w:tc>
        <w:tc>
          <w:tcPr>
            <w:tcW w:w="250" w:type="pct"/>
          </w:tcPr>
          <w:p w14:paraId="02E16196" w14:textId="77777777" w:rsidR="00775B70" w:rsidRDefault="00775B70">
            <w:pPr>
              <w:jc w:val="center"/>
              <w:rPr>
                <w:rFonts w:ascii="Garamond" w:hAnsi="Garamond" w:cs="Arial"/>
              </w:rPr>
            </w:pPr>
            <w:r>
              <w:rPr>
                <w:rFonts w:ascii="Garamond" w:hAnsi="Garamond" w:cs="Arial"/>
              </w:rPr>
              <w:t>7</w:t>
            </w:r>
          </w:p>
        </w:tc>
        <w:tc>
          <w:tcPr>
            <w:tcW w:w="250" w:type="pct"/>
          </w:tcPr>
          <w:p w14:paraId="1B697336" w14:textId="77777777" w:rsidR="00775B70" w:rsidRDefault="00775B70">
            <w:pPr>
              <w:jc w:val="center"/>
              <w:rPr>
                <w:rFonts w:ascii="Garamond" w:hAnsi="Garamond" w:cs="Arial"/>
              </w:rPr>
            </w:pPr>
            <w:r>
              <w:rPr>
                <w:rFonts w:ascii="Garamond" w:hAnsi="Garamond" w:cs="Arial"/>
              </w:rPr>
              <w:t>8</w:t>
            </w:r>
          </w:p>
        </w:tc>
        <w:tc>
          <w:tcPr>
            <w:tcW w:w="244" w:type="pct"/>
          </w:tcPr>
          <w:p w14:paraId="3775AF8B" w14:textId="77777777" w:rsidR="00775B70" w:rsidRDefault="00775B70">
            <w:pPr>
              <w:jc w:val="center"/>
              <w:rPr>
                <w:rFonts w:ascii="Garamond" w:hAnsi="Garamond" w:cs="Arial"/>
              </w:rPr>
            </w:pPr>
            <w:r>
              <w:rPr>
                <w:rFonts w:ascii="Garamond" w:hAnsi="Garamond" w:cs="Arial"/>
              </w:rPr>
              <w:t>9</w:t>
            </w:r>
          </w:p>
        </w:tc>
      </w:tr>
      <w:tr w:rsidR="00775B70" w14:paraId="0C9CDCAA"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7373010B" w14:textId="77777777" w:rsidR="00775B70" w:rsidRDefault="00775B70">
            <w:pPr>
              <w:numPr>
                <w:ilvl w:val="0"/>
                <w:numId w:val="8"/>
              </w:numPr>
              <w:ind w:left="720" w:hanging="720"/>
              <w:rPr>
                <w:rFonts w:ascii="Garamond" w:hAnsi="Garamond" w:cs="Arial"/>
              </w:rPr>
            </w:pPr>
            <w:r>
              <w:rPr>
                <w:rFonts w:ascii="Garamond" w:hAnsi="Garamond" w:cs="Arial"/>
              </w:rPr>
              <w:t xml:space="preserve">alcohol intake </w:t>
            </w:r>
          </w:p>
        </w:tc>
        <w:tc>
          <w:tcPr>
            <w:tcW w:w="250" w:type="pct"/>
          </w:tcPr>
          <w:p w14:paraId="1DFBF231" w14:textId="77777777" w:rsidR="00775B70" w:rsidRDefault="00775B70">
            <w:pPr>
              <w:jc w:val="center"/>
              <w:rPr>
                <w:rFonts w:ascii="Garamond" w:hAnsi="Garamond" w:cs="Arial"/>
              </w:rPr>
            </w:pPr>
            <w:r>
              <w:rPr>
                <w:rFonts w:ascii="Garamond" w:hAnsi="Garamond" w:cs="Arial"/>
              </w:rPr>
              <w:t>1</w:t>
            </w:r>
          </w:p>
        </w:tc>
        <w:tc>
          <w:tcPr>
            <w:tcW w:w="250" w:type="pct"/>
          </w:tcPr>
          <w:p w14:paraId="65870A8E" w14:textId="77777777" w:rsidR="00775B70" w:rsidRDefault="00775B70">
            <w:pPr>
              <w:jc w:val="center"/>
              <w:rPr>
                <w:rFonts w:ascii="Garamond" w:hAnsi="Garamond" w:cs="Arial"/>
              </w:rPr>
            </w:pPr>
            <w:r>
              <w:rPr>
                <w:rFonts w:ascii="Garamond" w:hAnsi="Garamond" w:cs="Arial"/>
              </w:rPr>
              <w:t>2</w:t>
            </w:r>
          </w:p>
        </w:tc>
        <w:tc>
          <w:tcPr>
            <w:tcW w:w="251" w:type="pct"/>
          </w:tcPr>
          <w:p w14:paraId="08ACD1BD" w14:textId="77777777" w:rsidR="00775B70" w:rsidRDefault="00775B70">
            <w:pPr>
              <w:jc w:val="center"/>
              <w:rPr>
                <w:rFonts w:ascii="Garamond" w:hAnsi="Garamond" w:cs="Arial"/>
              </w:rPr>
            </w:pPr>
            <w:r>
              <w:rPr>
                <w:rFonts w:ascii="Garamond" w:hAnsi="Garamond" w:cs="Arial"/>
              </w:rPr>
              <w:t>3</w:t>
            </w:r>
          </w:p>
        </w:tc>
        <w:tc>
          <w:tcPr>
            <w:tcW w:w="250" w:type="pct"/>
          </w:tcPr>
          <w:p w14:paraId="68F70591" w14:textId="77777777" w:rsidR="00775B70" w:rsidRDefault="00775B70">
            <w:pPr>
              <w:jc w:val="center"/>
              <w:rPr>
                <w:rFonts w:ascii="Garamond" w:hAnsi="Garamond" w:cs="Arial"/>
              </w:rPr>
            </w:pPr>
            <w:r>
              <w:rPr>
                <w:rFonts w:ascii="Garamond" w:hAnsi="Garamond" w:cs="Arial"/>
              </w:rPr>
              <w:t>4</w:t>
            </w:r>
          </w:p>
        </w:tc>
        <w:tc>
          <w:tcPr>
            <w:tcW w:w="251" w:type="pct"/>
          </w:tcPr>
          <w:p w14:paraId="679D7792" w14:textId="77777777" w:rsidR="00775B70" w:rsidRDefault="00775B70">
            <w:pPr>
              <w:jc w:val="center"/>
              <w:rPr>
                <w:rFonts w:ascii="Garamond" w:hAnsi="Garamond" w:cs="Arial"/>
              </w:rPr>
            </w:pPr>
            <w:r>
              <w:rPr>
                <w:rFonts w:ascii="Garamond" w:hAnsi="Garamond" w:cs="Arial"/>
              </w:rPr>
              <w:t>5</w:t>
            </w:r>
          </w:p>
        </w:tc>
        <w:tc>
          <w:tcPr>
            <w:tcW w:w="251" w:type="pct"/>
          </w:tcPr>
          <w:p w14:paraId="1F010B76" w14:textId="77777777" w:rsidR="00775B70" w:rsidRDefault="00775B70">
            <w:pPr>
              <w:jc w:val="center"/>
              <w:rPr>
                <w:rFonts w:ascii="Garamond" w:hAnsi="Garamond" w:cs="Arial"/>
              </w:rPr>
            </w:pPr>
            <w:r>
              <w:rPr>
                <w:rFonts w:ascii="Garamond" w:hAnsi="Garamond" w:cs="Arial"/>
              </w:rPr>
              <w:t>6</w:t>
            </w:r>
          </w:p>
        </w:tc>
        <w:tc>
          <w:tcPr>
            <w:tcW w:w="250" w:type="pct"/>
          </w:tcPr>
          <w:p w14:paraId="0621652B" w14:textId="77777777" w:rsidR="00775B70" w:rsidRDefault="00775B70">
            <w:pPr>
              <w:jc w:val="center"/>
              <w:rPr>
                <w:rFonts w:ascii="Garamond" w:hAnsi="Garamond" w:cs="Arial"/>
              </w:rPr>
            </w:pPr>
            <w:r>
              <w:rPr>
                <w:rFonts w:ascii="Garamond" w:hAnsi="Garamond" w:cs="Arial"/>
              </w:rPr>
              <w:t>7</w:t>
            </w:r>
          </w:p>
        </w:tc>
        <w:tc>
          <w:tcPr>
            <w:tcW w:w="250" w:type="pct"/>
          </w:tcPr>
          <w:p w14:paraId="4A32D80B" w14:textId="77777777" w:rsidR="00775B70" w:rsidRDefault="00775B70">
            <w:pPr>
              <w:jc w:val="center"/>
              <w:rPr>
                <w:rFonts w:ascii="Garamond" w:hAnsi="Garamond" w:cs="Arial"/>
              </w:rPr>
            </w:pPr>
            <w:r>
              <w:rPr>
                <w:rFonts w:ascii="Garamond" w:hAnsi="Garamond" w:cs="Arial"/>
              </w:rPr>
              <w:t>8</w:t>
            </w:r>
          </w:p>
        </w:tc>
        <w:tc>
          <w:tcPr>
            <w:tcW w:w="244" w:type="pct"/>
          </w:tcPr>
          <w:p w14:paraId="1B970B65" w14:textId="77777777" w:rsidR="00775B70" w:rsidRDefault="00775B70">
            <w:pPr>
              <w:jc w:val="center"/>
              <w:rPr>
                <w:rFonts w:ascii="Garamond" w:hAnsi="Garamond" w:cs="Arial"/>
              </w:rPr>
            </w:pPr>
            <w:r>
              <w:rPr>
                <w:rFonts w:ascii="Garamond" w:hAnsi="Garamond" w:cs="Arial"/>
              </w:rPr>
              <w:t>9</w:t>
            </w:r>
          </w:p>
        </w:tc>
      </w:tr>
      <w:tr w:rsidR="00775B70" w14:paraId="2C847A04"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78CA175B" w14:textId="77777777" w:rsidR="00775B70" w:rsidRDefault="00775B70">
            <w:pPr>
              <w:numPr>
                <w:ilvl w:val="0"/>
                <w:numId w:val="8"/>
              </w:numPr>
              <w:ind w:left="720" w:hanging="720"/>
              <w:rPr>
                <w:rFonts w:ascii="Garamond" w:hAnsi="Garamond" w:cs="Arial"/>
              </w:rPr>
            </w:pPr>
            <w:r>
              <w:rPr>
                <w:rFonts w:ascii="Garamond" w:hAnsi="Garamond" w:cs="Arial"/>
              </w:rPr>
              <w:t>physical activity pattern</w:t>
            </w:r>
          </w:p>
        </w:tc>
        <w:tc>
          <w:tcPr>
            <w:tcW w:w="250" w:type="pct"/>
          </w:tcPr>
          <w:p w14:paraId="7BEF07B3" w14:textId="77777777" w:rsidR="00775B70" w:rsidRDefault="00775B70">
            <w:pPr>
              <w:jc w:val="center"/>
              <w:rPr>
                <w:rFonts w:ascii="Garamond" w:hAnsi="Garamond" w:cs="Arial"/>
              </w:rPr>
            </w:pPr>
            <w:r>
              <w:rPr>
                <w:rFonts w:ascii="Garamond" w:hAnsi="Garamond" w:cs="Arial"/>
              </w:rPr>
              <w:t>1</w:t>
            </w:r>
          </w:p>
        </w:tc>
        <w:tc>
          <w:tcPr>
            <w:tcW w:w="250" w:type="pct"/>
          </w:tcPr>
          <w:p w14:paraId="1C0751CB" w14:textId="77777777" w:rsidR="00775B70" w:rsidRDefault="00775B70">
            <w:pPr>
              <w:jc w:val="center"/>
              <w:rPr>
                <w:rFonts w:ascii="Garamond" w:hAnsi="Garamond" w:cs="Arial"/>
              </w:rPr>
            </w:pPr>
            <w:r>
              <w:rPr>
                <w:rFonts w:ascii="Garamond" w:hAnsi="Garamond" w:cs="Arial"/>
              </w:rPr>
              <w:t>2</w:t>
            </w:r>
          </w:p>
        </w:tc>
        <w:tc>
          <w:tcPr>
            <w:tcW w:w="251" w:type="pct"/>
          </w:tcPr>
          <w:p w14:paraId="5FD9A4A6" w14:textId="77777777" w:rsidR="00775B70" w:rsidRDefault="00775B70">
            <w:pPr>
              <w:jc w:val="center"/>
              <w:rPr>
                <w:rFonts w:ascii="Garamond" w:hAnsi="Garamond" w:cs="Arial"/>
              </w:rPr>
            </w:pPr>
            <w:r>
              <w:rPr>
                <w:rFonts w:ascii="Garamond" w:hAnsi="Garamond" w:cs="Arial"/>
              </w:rPr>
              <w:t>3</w:t>
            </w:r>
          </w:p>
        </w:tc>
        <w:tc>
          <w:tcPr>
            <w:tcW w:w="250" w:type="pct"/>
          </w:tcPr>
          <w:p w14:paraId="3B8E4E38" w14:textId="77777777" w:rsidR="00775B70" w:rsidRDefault="00775B70">
            <w:pPr>
              <w:jc w:val="center"/>
              <w:rPr>
                <w:rFonts w:ascii="Garamond" w:hAnsi="Garamond" w:cs="Arial"/>
              </w:rPr>
            </w:pPr>
            <w:r>
              <w:rPr>
                <w:rFonts w:ascii="Garamond" w:hAnsi="Garamond" w:cs="Arial"/>
              </w:rPr>
              <w:t>4</w:t>
            </w:r>
          </w:p>
        </w:tc>
        <w:tc>
          <w:tcPr>
            <w:tcW w:w="251" w:type="pct"/>
          </w:tcPr>
          <w:p w14:paraId="5D5B92FC" w14:textId="77777777" w:rsidR="00775B70" w:rsidRDefault="00775B70">
            <w:pPr>
              <w:jc w:val="center"/>
              <w:rPr>
                <w:rFonts w:ascii="Garamond" w:hAnsi="Garamond" w:cs="Arial"/>
              </w:rPr>
            </w:pPr>
            <w:r>
              <w:rPr>
                <w:rFonts w:ascii="Garamond" w:hAnsi="Garamond" w:cs="Arial"/>
              </w:rPr>
              <w:t>5</w:t>
            </w:r>
          </w:p>
        </w:tc>
        <w:tc>
          <w:tcPr>
            <w:tcW w:w="251" w:type="pct"/>
          </w:tcPr>
          <w:p w14:paraId="1D22A2D1" w14:textId="77777777" w:rsidR="00775B70" w:rsidRDefault="00775B70">
            <w:pPr>
              <w:jc w:val="center"/>
              <w:rPr>
                <w:rFonts w:ascii="Garamond" w:hAnsi="Garamond" w:cs="Arial"/>
              </w:rPr>
            </w:pPr>
            <w:r>
              <w:rPr>
                <w:rFonts w:ascii="Garamond" w:hAnsi="Garamond" w:cs="Arial"/>
              </w:rPr>
              <w:t>6</w:t>
            </w:r>
          </w:p>
        </w:tc>
        <w:tc>
          <w:tcPr>
            <w:tcW w:w="250" w:type="pct"/>
          </w:tcPr>
          <w:p w14:paraId="54CCFA86" w14:textId="77777777" w:rsidR="00775B70" w:rsidRDefault="00775B70">
            <w:pPr>
              <w:jc w:val="center"/>
              <w:rPr>
                <w:rFonts w:ascii="Garamond" w:hAnsi="Garamond" w:cs="Arial"/>
              </w:rPr>
            </w:pPr>
            <w:r>
              <w:rPr>
                <w:rFonts w:ascii="Garamond" w:hAnsi="Garamond" w:cs="Arial"/>
              </w:rPr>
              <w:t>7</w:t>
            </w:r>
          </w:p>
        </w:tc>
        <w:tc>
          <w:tcPr>
            <w:tcW w:w="250" w:type="pct"/>
          </w:tcPr>
          <w:p w14:paraId="56B3D546" w14:textId="77777777" w:rsidR="00775B70" w:rsidRDefault="00775B70">
            <w:pPr>
              <w:jc w:val="center"/>
              <w:rPr>
                <w:rFonts w:ascii="Garamond" w:hAnsi="Garamond" w:cs="Arial"/>
              </w:rPr>
            </w:pPr>
            <w:r>
              <w:rPr>
                <w:rFonts w:ascii="Garamond" w:hAnsi="Garamond" w:cs="Arial"/>
              </w:rPr>
              <w:t>8</w:t>
            </w:r>
          </w:p>
        </w:tc>
        <w:tc>
          <w:tcPr>
            <w:tcW w:w="244" w:type="pct"/>
          </w:tcPr>
          <w:p w14:paraId="4C09BC2A" w14:textId="77777777" w:rsidR="00775B70" w:rsidRDefault="00775B70">
            <w:pPr>
              <w:jc w:val="center"/>
              <w:rPr>
                <w:rFonts w:ascii="Garamond" w:hAnsi="Garamond" w:cs="Arial"/>
              </w:rPr>
            </w:pPr>
            <w:r>
              <w:rPr>
                <w:rFonts w:ascii="Garamond" w:hAnsi="Garamond" w:cs="Arial"/>
              </w:rPr>
              <w:t>9</w:t>
            </w:r>
          </w:p>
        </w:tc>
      </w:tr>
      <w:tr w:rsidR="00775B70" w14:paraId="405303B8"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7149AE5D" w14:textId="77777777" w:rsidR="00775B70" w:rsidRDefault="00775B70">
            <w:pPr>
              <w:numPr>
                <w:ilvl w:val="0"/>
                <w:numId w:val="8"/>
              </w:numPr>
              <w:rPr>
                <w:rFonts w:ascii="Garamond" w:hAnsi="Garamond" w:cs="Arial"/>
              </w:rPr>
            </w:pPr>
            <w:r>
              <w:rPr>
                <w:rFonts w:ascii="Garamond" w:hAnsi="Garamond" w:cs="Arial"/>
              </w:rPr>
              <w:t>psychosocial issues</w:t>
            </w:r>
          </w:p>
        </w:tc>
        <w:tc>
          <w:tcPr>
            <w:tcW w:w="250" w:type="pct"/>
          </w:tcPr>
          <w:p w14:paraId="32B3077E" w14:textId="77777777" w:rsidR="00775B70" w:rsidRDefault="00775B70">
            <w:pPr>
              <w:jc w:val="center"/>
              <w:rPr>
                <w:rFonts w:ascii="Garamond" w:hAnsi="Garamond" w:cs="Arial"/>
              </w:rPr>
            </w:pPr>
            <w:r>
              <w:rPr>
                <w:rFonts w:ascii="Garamond" w:hAnsi="Garamond" w:cs="Arial"/>
              </w:rPr>
              <w:t>1</w:t>
            </w:r>
          </w:p>
        </w:tc>
        <w:tc>
          <w:tcPr>
            <w:tcW w:w="250" w:type="pct"/>
          </w:tcPr>
          <w:p w14:paraId="19334138" w14:textId="77777777" w:rsidR="00775B70" w:rsidRDefault="00775B70">
            <w:pPr>
              <w:jc w:val="center"/>
              <w:rPr>
                <w:rFonts w:ascii="Garamond" w:hAnsi="Garamond" w:cs="Arial"/>
              </w:rPr>
            </w:pPr>
            <w:r>
              <w:rPr>
                <w:rFonts w:ascii="Garamond" w:hAnsi="Garamond" w:cs="Arial"/>
              </w:rPr>
              <w:t>2</w:t>
            </w:r>
          </w:p>
        </w:tc>
        <w:tc>
          <w:tcPr>
            <w:tcW w:w="251" w:type="pct"/>
          </w:tcPr>
          <w:p w14:paraId="5E59D004" w14:textId="77777777" w:rsidR="00775B70" w:rsidRDefault="00775B70">
            <w:pPr>
              <w:jc w:val="center"/>
              <w:rPr>
                <w:rFonts w:ascii="Garamond" w:hAnsi="Garamond" w:cs="Arial"/>
              </w:rPr>
            </w:pPr>
            <w:r>
              <w:rPr>
                <w:rFonts w:ascii="Garamond" w:hAnsi="Garamond" w:cs="Arial"/>
              </w:rPr>
              <w:t>3</w:t>
            </w:r>
          </w:p>
        </w:tc>
        <w:tc>
          <w:tcPr>
            <w:tcW w:w="250" w:type="pct"/>
          </w:tcPr>
          <w:p w14:paraId="368E1F04" w14:textId="77777777" w:rsidR="00775B70" w:rsidRDefault="00775B70">
            <w:pPr>
              <w:jc w:val="center"/>
              <w:rPr>
                <w:rFonts w:ascii="Garamond" w:hAnsi="Garamond" w:cs="Arial"/>
              </w:rPr>
            </w:pPr>
            <w:r>
              <w:rPr>
                <w:rFonts w:ascii="Garamond" w:hAnsi="Garamond" w:cs="Arial"/>
              </w:rPr>
              <w:t>4</w:t>
            </w:r>
          </w:p>
        </w:tc>
        <w:tc>
          <w:tcPr>
            <w:tcW w:w="251" w:type="pct"/>
          </w:tcPr>
          <w:p w14:paraId="0548B612" w14:textId="77777777" w:rsidR="00775B70" w:rsidRDefault="00775B70">
            <w:pPr>
              <w:jc w:val="center"/>
              <w:rPr>
                <w:rFonts w:ascii="Garamond" w:hAnsi="Garamond" w:cs="Arial"/>
              </w:rPr>
            </w:pPr>
            <w:r>
              <w:rPr>
                <w:rFonts w:ascii="Garamond" w:hAnsi="Garamond" w:cs="Arial"/>
              </w:rPr>
              <w:t>5</w:t>
            </w:r>
          </w:p>
        </w:tc>
        <w:tc>
          <w:tcPr>
            <w:tcW w:w="251" w:type="pct"/>
          </w:tcPr>
          <w:p w14:paraId="517D8D4E" w14:textId="77777777" w:rsidR="00775B70" w:rsidRDefault="00775B70">
            <w:pPr>
              <w:jc w:val="center"/>
              <w:rPr>
                <w:rFonts w:ascii="Garamond" w:hAnsi="Garamond" w:cs="Arial"/>
              </w:rPr>
            </w:pPr>
            <w:r>
              <w:rPr>
                <w:rFonts w:ascii="Garamond" w:hAnsi="Garamond" w:cs="Arial"/>
              </w:rPr>
              <w:t>6</w:t>
            </w:r>
          </w:p>
        </w:tc>
        <w:tc>
          <w:tcPr>
            <w:tcW w:w="250" w:type="pct"/>
          </w:tcPr>
          <w:p w14:paraId="58A2CF16" w14:textId="77777777" w:rsidR="00775B70" w:rsidRDefault="00775B70">
            <w:pPr>
              <w:jc w:val="center"/>
              <w:rPr>
                <w:rFonts w:ascii="Garamond" w:hAnsi="Garamond" w:cs="Arial"/>
              </w:rPr>
            </w:pPr>
            <w:r>
              <w:rPr>
                <w:rFonts w:ascii="Garamond" w:hAnsi="Garamond" w:cs="Arial"/>
              </w:rPr>
              <w:t>7</w:t>
            </w:r>
          </w:p>
        </w:tc>
        <w:tc>
          <w:tcPr>
            <w:tcW w:w="250" w:type="pct"/>
          </w:tcPr>
          <w:p w14:paraId="78EF7274" w14:textId="77777777" w:rsidR="00775B70" w:rsidRDefault="00775B70">
            <w:pPr>
              <w:jc w:val="center"/>
              <w:rPr>
                <w:rFonts w:ascii="Garamond" w:hAnsi="Garamond" w:cs="Arial"/>
              </w:rPr>
            </w:pPr>
            <w:r>
              <w:rPr>
                <w:rFonts w:ascii="Garamond" w:hAnsi="Garamond" w:cs="Arial"/>
              </w:rPr>
              <w:t>8</w:t>
            </w:r>
          </w:p>
        </w:tc>
        <w:tc>
          <w:tcPr>
            <w:tcW w:w="244" w:type="pct"/>
          </w:tcPr>
          <w:p w14:paraId="1506C8D3" w14:textId="77777777" w:rsidR="00775B70" w:rsidRDefault="00775B70">
            <w:pPr>
              <w:jc w:val="center"/>
              <w:rPr>
                <w:rFonts w:ascii="Garamond" w:hAnsi="Garamond" w:cs="Arial"/>
              </w:rPr>
            </w:pPr>
            <w:r>
              <w:rPr>
                <w:rFonts w:ascii="Garamond" w:hAnsi="Garamond" w:cs="Arial"/>
              </w:rPr>
              <w:t>9</w:t>
            </w:r>
          </w:p>
        </w:tc>
      </w:tr>
      <w:tr w:rsidR="00775B70" w14:paraId="60CA9790"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4BC2851B" w14:textId="77777777" w:rsidR="00775B70" w:rsidRDefault="00775B70">
            <w:pPr>
              <w:numPr>
                <w:ilvl w:val="0"/>
                <w:numId w:val="8"/>
              </w:numPr>
              <w:rPr>
                <w:rFonts w:ascii="Garamond" w:hAnsi="Garamond" w:cs="Arial"/>
              </w:rPr>
            </w:pPr>
            <w:r>
              <w:rPr>
                <w:rFonts w:ascii="Garamond" w:hAnsi="Garamond" w:cs="Arial"/>
              </w:rPr>
              <w:t>social support issues</w:t>
            </w:r>
          </w:p>
        </w:tc>
        <w:tc>
          <w:tcPr>
            <w:tcW w:w="250" w:type="pct"/>
          </w:tcPr>
          <w:p w14:paraId="00793FCB" w14:textId="77777777" w:rsidR="00775B70" w:rsidRDefault="00775B70">
            <w:pPr>
              <w:jc w:val="center"/>
              <w:rPr>
                <w:rFonts w:ascii="Garamond" w:hAnsi="Garamond" w:cs="Arial"/>
              </w:rPr>
            </w:pPr>
            <w:r>
              <w:rPr>
                <w:rFonts w:ascii="Garamond" w:hAnsi="Garamond" w:cs="Arial"/>
              </w:rPr>
              <w:t>1</w:t>
            </w:r>
          </w:p>
        </w:tc>
        <w:tc>
          <w:tcPr>
            <w:tcW w:w="250" w:type="pct"/>
          </w:tcPr>
          <w:p w14:paraId="46910033" w14:textId="77777777" w:rsidR="00775B70" w:rsidRDefault="00775B70">
            <w:pPr>
              <w:jc w:val="center"/>
              <w:rPr>
                <w:rFonts w:ascii="Garamond" w:hAnsi="Garamond" w:cs="Arial"/>
              </w:rPr>
            </w:pPr>
            <w:r>
              <w:rPr>
                <w:rFonts w:ascii="Garamond" w:hAnsi="Garamond" w:cs="Arial"/>
              </w:rPr>
              <w:t>2</w:t>
            </w:r>
          </w:p>
        </w:tc>
        <w:tc>
          <w:tcPr>
            <w:tcW w:w="251" w:type="pct"/>
          </w:tcPr>
          <w:p w14:paraId="43C179DF" w14:textId="77777777" w:rsidR="00775B70" w:rsidRDefault="00775B70">
            <w:pPr>
              <w:jc w:val="center"/>
              <w:rPr>
                <w:rFonts w:ascii="Garamond" w:hAnsi="Garamond" w:cs="Arial"/>
              </w:rPr>
            </w:pPr>
            <w:r>
              <w:rPr>
                <w:rFonts w:ascii="Garamond" w:hAnsi="Garamond" w:cs="Arial"/>
              </w:rPr>
              <w:t>3</w:t>
            </w:r>
          </w:p>
        </w:tc>
        <w:tc>
          <w:tcPr>
            <w:tcW w:w="250" w:type="pct"/>
          </w:tcPr>
          <w:p w14:paraId="706D410B" w14:textId="77777777" w:rsidR="00775B70" w:rsidRDefault="00775B70">
            <w:pPr>
              <w:jc w:val="center"/>
              <w:rPr>
                <w:rFonts w:ascii="Garamond" w:hAnsi="Garamond" w:cs="Arial"/>
              </w:rPr>
            </w:pPr>
            <w:r>
              <w:rPr>
                <w:rFonts w:ascii="Garamond" w:hAnsi="Garamond" w:cs="Arial"/>
              </w:rPr>
              <w:t>4</w:t>
            </w:r>
          </w:p>
        </w:tc>
        <w:tc>
          <w:tcPr>
            <w:tcW w:w="251" w:type="pct"/>
          </w:tcPr>
          <w:p w14:paraId="2A652574" w14:textId="77777777" w:rsidR="00775B70" w:rsidRDefault="00775B70">
            <w:pPr>
              <w:jc w:val="center"/>
              <w:rPr>
                <w:rFonts w:ascii="Garamond" w:hAnsi="Garamond" w:cs="Arial"/>
              </w:rPr>
            </w:pPr>
            <w:r>
              <w:rPr>
                <w:rFonts w:ascii="Garamond" w:hAnsi="Garamond" w:cs="Arial"/>
              </w:rPr>
              <w:t>5</w:t>
            </w:r>
          </w:p>
        </w:tc>
        <w:tc>
          <w:tcPr>
            <w:tcW w:w="251" w:type="pct"/>
          </w:tcPr>
          <w:p w14:paraId="055AA0B2" w14:textId="77777777" w:rsidR="00775B70" w:rsidRDefault="00775B70">
            <w:pPr>
              <w:jc w:val="center"/>
              <w:rPr>
                <w:rFonts w:ascii="Garamond" w:hAnsi="Garamond" w:cs="Arial"/>
              </w:rPr>
            </w:pPr>
            <w:r>
              <w:rPr>
                <w:rFonts w:ascii="Garamond" w:hAnsi="Garamond" w:cs="Arial"/>
              </w:rPr>
              <w:t>6</w:t>
            </w:r>
          </w:p>
        </w:tc>
        <w:tc>
          <w:tcPr>
            <w:tcW w:w="250" w:type="pct"/>
          </w:tcPr>
          <w:p w14:paraId="00D38012" w14:textId="77777777" w:rsidR="00775B70" w:rsidRDefault="00775B70">
            <w:pPr>
              <w:jc w:val="center"/>
              <w:rPr>
                <w:rFonts w:ascii="Garamond" w:hAnsi="Garamond" w:cs="Arial"/>
              </w:rPr>
            </w:pPr>
            <w:r>
              <w:rPr>
                <w:rFonts w:ascii="Garamond" w:hAnsi="Garamond" w:cs="Arial"/>
              </w:rPr>
              <w:t>7</w:t>
            </w:r>
          </w:p>
        </w:tc>
        <w:tc>
          <w:tcPr>
            <w:tcW w:w="250" w:type="pct"/>
          </w:tcPr>
          <w:p w14:paraId="4CE4D6E1" w14:textId="77777777" w:rsidR="00775B70" w:rsidRDefault="00775B70">
            <w:pPr>
              <w:jc w:val="center"/>
              <w:rPr>
                <w:rFonts w:ascii="Garamond" w:hAnsi="Garamond" w:cs="Arial"/>
              </w:rPr>
            </w:pPr>
            <w:r>
              <w:rPr>
                <w:rFonts w:ascii="Garamond" w:hAnsi="Garamond" w:cs="Arial"/>
              </w:rPr>
              <w:t>8</w:t>
            </w:r>
          </w:p>
        </w:tc>
        <w:tc>
          <w:tcPr>
            <w:tcW w:w="244" w:type="pct"/>
          </w:tcPr>
          <w:p w14:paraId="02145341" w14:textId="77777777" w:rsidR="00775B70" w:rsidRDefault="00775B70">
            <w:pPr>
              <w:jc w:val="center"/>
              <w:rPr>
                <w:rFonts w:ascii="Garamond" w:hAnsi="Garamond" w:cs="Arial"/>
              </w:rPr>
            </w:pPr>
            <w:r>
              <w:rPr>
                <w:rFonts w:ascii="Garamond" w:hAnsi="Garamond" w:cs="Arial"/>
              </w:rPr>
              <w:t>9</w:t>
            </w:r>
          </w:p>
        </w:tc>
      </w:tr>
      <w:tr w:rsidR="00775B70" w14:paraId="547DAD96"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57255CEF" w14:textId="77777777" w:rsidR="00775B70" w:rsidRDefault="00775B70">
            <w:pPr>
              <w:numPr>
                <w:ilvl w:val="0"/>
                <w:numId w:val="8"/>
              </w:numPr>
              <w:rPr>
                <w:rFonts w:ascii="Garamond" w:hAnsi="Garamond" w:cs="Arial"/>
              </w:rPr>
            </w:pPr>
            <w:r>
              <w:rPr>
                <w:rFonts w:ascii="Garamond" w:hAnsi="Garamond" w:cs="Arial"/>
              </w:rPr>
              <w:t>cultural issues</w:t>
            </w:r>
          </w:p>
        </w:tc>
        <w:tc>
          <w:tcPr>
            <w:tcW w:w="250" w:type="pct"/>
          </w:tcPr>
          <w:p w14:paraId="4F6B23B3" w14:textId="77777777" w:rsidR="00775B70" w:rsidRDefault="00775B70">
            <w:pPr>
              <w:jc w:val="center"/>
              <w:rPr>
                <w:rFonts w:ascii="Garamond" w:hAnsi="Garamond" w:cs="Arial"/>
              </w:rPr>
            </w:pPr>
            <w:r>
              <w:rPr>
                <w:rFonts w:ascii="Garamond" w:hAnsi="Garamond" w:cs="Arial"/>
              </w:rPr>
              <w:t>1</w:t>
            </w:r>
          </w:p>
        </w:tc>
        <w:tc>
          <w:tcPr>
            <w:tcW w:w="250" w:type="pct"/>
          </w:tcPr>
          <w:p w14:paraId="5C4572ED" w14:textId="77777777" w:rsidR="00775B70" w:rsidRDefault="00775B70">
            <w:pPr>
              <w:jc w:val="center"/>
              <w:rPr>
                <w:rFonts w:ascii="Garamond" w:hAnsi="Garamond" w:cs="Arial"/>
              </w:rPr>
            </w:pPr>
            <w:r>
              <w:rPr>
                <w:rFonts w:ascii="Garamond" w:hAnsi="Garamond" w:cs="Arial"/>
              </w:rPr>
              <w:t>2</w:t>
            </w:r>
          </w:p>
        </w:tc>
        <w:tc>
          <w:tcPr>
            <w:tcW w:w="251" w:type="pct"/>
          </w:tcPr>
          <w:p w14:paraId="6F56D353" w14:textId="77777777" w:rsidR="00775B70" w:rsidRDefault="00775B70">
            <w:pPr>
              <w:jc w:val="center"/>
              <w:rPr>
                <w:rFonts w:ascii="Garamond" w:hAnsi="Garamond" w:cs="Arial"/>
              </w:rPr>
            </w:pPr>
            <w:r>
              <w:rPr>
                <w:rFonts w:ascii="Garamond" w:hAnsi="Garamond" w:cs="Arial"/>
              </w:rPr>
              <w:t>3</w:t>
            </w:r>
          </w:p>
        </w:tc>
        <w:tc>
          <w:tcPr>
            <w:tcW w:w="250" w:type="pct"/>
          </w:tcPr>
          <w:p w14:paraId="70F60033" w14:textId="77777777" w:rsidR="00775B70" w:rsidRDefault="00775B70">
            <w:pPr>
              <w:jc w:val="center"/>
              <w:rPr>
                <w:rFonts w:ascii="Garamond" w:hAnsi="Garamond" w:cs="Arial"/>
              </w:rPr>
            </w:pPr>
            <w:r>
              <w:rPr>
                <w:rFonts w:ascii="Garamond" w:hAnsi="Garamond" w:cs="Arial"/>
              </w:rPr>
              <w:t>4</w:t>
            </w:r>
          </w:p>
        </w:tc>
        <w:tc>
          <w:tcPr>
            <w:tcW w:w="251" w:type="pct"/>
          </w:tcPr>
          <w:p w14:paraId="287297D8" w14:textId="77777777" w:rsidR="00775B70" w:rsidRDefault="00775B70">
            <w:pPr>
              <w:jc w:val="center"/>
              <w:rPr>
                <w:rFonts w:ascii="Garamond" w:hAnsi="Garamond" w:cs="Arial"/>
              </w:rPr>
            </w:pPr>
            <w:r>
              <w:rPr>
                <w:rFonts w:ascii="Garamond" w:hAnsi="Garamond" w:cs="Arial"/>
              </w:rPr>
              <w:t>5</w:t>
            </w:r>
          </w:p>
        </w:tc>
        <w:tc>
          <w:tcPr>
            <w:tcW w:w="251" w:type="pct"/>
          </w:tcPr>
          <w:p w14:paraId="4F3801EC" w14:textId="77777777" w:rsidR="00775B70" w:rsidRDefault="00775B70">
            <w:pPr>
              <w:jc w:val="center"/>
              <w:rPr>
                <w:rFonts w:ascii="Garamond" w:hAnsi="Garamond" w:cs="Arial"/>
              </w:rPr>
            </w:pPr>
            <w:r>
              <w:rPr>
                <w:rFonts w:ascii="Garamond" w:hAnsi="Garamond" w:cs="Arial"/>
              </w:rPr>
              <w:t>6</w:t>
            </w:r>
          </w:p>
        </w:tc>
        <w:tc>
          <w:tcPr>
            <w:tcW w:w="250" w:type="pct"/>
          </w:tcPr>
          <w:p w14:paraId="32AEAD60" w14:textId="77777777" w:rsidR="00775B70" w:rsidRDefault="00775B70">
            <w:pPr>
              <w:jc w:val="center"/>
              <w:rPr>
                <w:rFonts w:ascii="Garamond" w:hAnsi="Garamond" w:cs="Arial"/>
              </w:rPr>
            </w:pPr>
            <w:r>
              <w:rPr>
                <w:rFonts w:ascii="Garamond" w:hAnsi="Garamond" w:cs="Arial"/>
              </w:rPr>
              <w:t>7</w:t>
            </w:r>
          </w:p>
        </w:tc>
        <w:tc>
          <w:tcPr>
            <w:tcW w:w="250" w:type="pct"/>
          </w:tcPr>
          <w:p w14:paraId="723E1244" w14:textId="77777777" w:rsidR="00775B70" w:rsidRDefault="00775B70">
            <w:pPr>
              <w:jc w:val="center"/>
              <w:rPr>
                <w:rFonts w:ascii="Garamond" w:hAnsi="Garamond" w:cs="Arial"/>
              </w:rPr>
            </w:pPr>
            <w:r>
              <w:rPr>
                <w:rFonts w:ascii="Garamond" w:hAnsi="Garamond" w:cs="Arial"/>
              </w:rPr>
              <w:t>8</w:t>
            </w:r>
          </w:p>
        </w:tc>
        <w:tc>
          <w:tcPr>
            <w:tcW w:w="244" w:type="pct"/>
          </w:tcPr>
          <w:p w14:paraId="524FA51A" w14:textId="77777777" w:rsidR="00775B70" w:rsidRDefault="00775B70">
            <w:pPr>
              <w:jc w:val="center"/>
              <w:rPr>
                <w:rFonts w:ascii="Garamond" w:hAnsi="Garamond" w:cs="Arial"/>
              </w:rPr>
            </w:pPr>
            <w:r>
              <w:rPr>
                <w:rFonts w:ascii="Garamond" w:hAnsi="Garamond" w:cs="Arial"/>
              </w:rPr>
              <w:t>9</w:t>
            </w:r>
          </w:p>
        </w:tc>
      </w:tr>
      <w:tr w:rsidR="00775B70" w14:paraId="56039749"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747936D8" w14:textId="77777777" w:rsidR="00775B70" w:rsidRDefault="00775B70">
            <w:pPr>
              <w:numPr>
                <w:ilvl w:val="0"/>
                <w:numId w:val="8"/>
              </w:numPr>
              <w:ind w:left="720" w:hanging="720"/>
              <w:rPr>
                <w:rFonts w:ascii="Garamond" w:hAnsi="Garamond" w:cs="Arial"/>
              </w:rPr>
            </w:pPr>
            <w:r>
              <w:rPr>
                <w:rFonts w:ascii="Garamond" w:hAnsi="Garamond" w:cs="Arial"/>
              </w:rPr>
              <w:t>economic issues</w:t>
            </w:r>
          </w:p>
        </w:tc>
        <w:tc>
          <w:tcPr>
            <w:tcW w:w="250" w:type="pct"/>
          </w:tcPr>
          <w:p w14:paraId="6939F720" w14:textId="77777777" w:rsidR="00775B70" w:rsidRDefault="00775B70">
            <w:pPr>
              <w:jc w:val="center"/>
              <w:rPr>
                <w:rFonts w:ascii="Garamond" w:hAnsi="Garamond" w:cs="Arial"/>
              </w:rPr>
            </w:pPr>
            <w:r>
              <w:rPr>
                <w:rFonts w:ascii="Garamond" w:hAnsi="Garamond" w:cs="Arial"/>
              </w:rPr>
              <w:t>1</w:t>
            </w:r>
          </w:p>
        </w:tc>
        <w:tc>
          <w:tcPr>
            <w:tcW w:w="250" w:type="pct"/>
          </w:tcPr>
          <w:p w14:paraId="6FCA6DCC" w14:textId="77777777" w:rsidR="00775B70" w:rsidRDefault="00775B70">
            <w:pPr>
              <w:jc w:val="center"/>
              <w:rPr>
                <w:rFonts w:ascii="Garamond" w:hAnsi="Garamond" w:cs="Arial"/>
              </w:rPr>
            </w:pPr>
            <w:r>
              <w:rPr>
                <w:rFonts w:ascii="Garamond" w:hAnsi="Garamond" w:cs="Arial"/>
              </w:rPr>
              <w:t>2</w:t>
            </w:r>
          </w:p>
        </w:tc>
        <w:tc>
          <w:tcPr>
            <w:tcW w:w="251" w:type="pct"/>
          </w:tcPr>
          <w:p w14:paraId="43E32FE2" w14:textId="77777777" w:rsidR="00775B70" w:rsidRDefault="00775B70">
            <w:pPr>
              <w:jc w:val="center"/>
              <w:rPr>
                <w:rFonts w:ascii="Garamond" w:hAnsi="Garamond" w:cs="Arial"/>
              </w:rPr>
            </w:pPr>
            <w:r>
              <w:rPr>
                <w:rFonts w:ascii="Garamond" w:hAnsi="Garamond" w:cs="Arial"/>
              </w:rPr>
              <w:t>3</w:t>
            </w:r>
          </w:p>
        </w:tc>
        <w:tc>
          <w:tcPr>
            <w:tcW w:w="250" w:type="pct"/>
          </w:tcPr>
          <w:p w14:paraId="7DB0C5D8" w14:textId="77777777" w:rsidR="00775B70" w:rsidRDefault="00775B70">
            <w:pPr>
              <w:jc w:val="center"/>
              <w:rPr>
                <w:rFonts w:ascii="Garamond" w:hAnsi="Garamond" w:cs="Arial"/>
              </w:rPr>
            </w:pPr>
            <w:r>
              <w:rPr>
                <w:rFonts w:ascii="Garamond" w:hAnsi="Garamond" w:cs="Arial"/>
              </w:rPr>
              <w:t>4</w:t>
            </w:r>
          </w:p>
        </w:tc>
        <w:tc>
          <w:tcPr>
            <w:tcW w:w="251" w:type="pct"/>
          </w:tcPr>
          <w:p w14:paraId="01A2DA05" w14:textId="77777777" w:rsidR="00775B70" w:rsidRDefault="00775B70">
            <w:pPr>
              <w:jc w:val="center"/>
              <w:rPr>
                <w:rFonts w:ascii="Garamond" w:hAnsi="Garamond" w:cs="Arial"/>
              </w:rPr>
            </w:pPr>
            <w:r>
              <w:rPr>
                <w:rFonts w:ascii="Garamond" w:hAnsi="Garamond" w:cs="Arial"/>
              </w:rPr>
              <w:t>5</w:t>
            </w:r>
          </w:p>
        </w:tc>
        <w:tc>
          <w:tcPr>
            <w:tcW w:w="251" w:type="pct"/>
          </w:tcPr>
          <w:p w14:paraId="5F92B0AE" w14:textId="77777777" w:rsidR="00775B70" w:rsidRDefault="00775B70">
            <w:pPr>
              <w:jc w:val="center"/>
              <w:rPr>
                <w:rFonts w:ascii="Garamond" w:hAnsi="Garamond" w:cs="Arial"/>
              </w:rPr>
            </w:pPr>
            <w:r>
              <w:rPr>
                <w:rFonts w:ascii="Garamond" w:hAnsi="Garamond" w:cs="Arial"/>
              </w:rPr>
              <w:t>6</w:t>
            </w:r>
          </w:p>
        </w:tc>
        <w:tc>
          <w:tcPr>
            <w:tcW w:w="250" w:type="pct"/>
          </w:tcPr>
          <w:p w14:paraId="1990EC44" w14:textId="77777777" w:rsidR="00775B70" w:rsidRDefault="00775B70">
            <w:pPr>
              <w:jc w:val="center"/>
              <w:rPr>
                <w:rFonts w:ascii="Garamond" w:hAnsi="Garamond" w:cs="Arial"/>
              </w:rPr>
            </w:pPr>
            <w:r>
              <w:rPr>
                <w:rFonts w:ascii="Garamond" w:hAnsi="Garamond" w:cs="Arial"/>
              </w:rPr>
              <w:t>7</w:t>
            </w:r>
          </w:p>
        </w:tc>
        <w:tc>
          <w:tcPr>
            <w:tcW w:w="250" w:type="pct"/>
          </w:tcPr>
          <w:p w14:paraId="67C49E9A" w14:textId="77777777" w:rsidR="00775B70" w:rsidRDefault="00775B70">
            <w:pPr>
              <w:jc w:val="center"/>
              <w:rPr>
                <w:rFonts w:ascii="Garamond" w:hAnsi="Garamond" w:cs="Arial"/>
              </w:rPr>
            </w:pPr>
            <w:r>
              <w:rPr>
                <w:rFonts w:ascii="Garamond" w:hAnsi="Garamond" w:cs="Arial"/>
              </w:rPr>
              <w:t>8</w:t>
            </w:r>
          </w:p>
        </w:tc>
        <w:tc>
          <w:tcPr>
            <w:tcW w:w="244" w:type="pct"/>
          </w:tcPr>
          <w:p w14:paraId="7D057918" w14:textId="77777777" w:rsidR="00775B70" w:rsidRDefault="00775B70">
            <w:pPr>
              <w:jc w:val="center"/>
              <w:rPr>
                <w:rFonts w:ascii="Garamond" w:hAnsi="Garamond" w:cs="Arial"/>
              </w:rPr>
            </w:pPr>
            <w:r>
              <w:rPr>
                <w:rFonts w:ascii="Garamond" w:hAnsi="Garamond" w:cs="Arial"/>
              </w:rPr>
              <w:t>9</w:t>
            </w:r>
          </w:p>
        </w:tc>
      </w:tr>
      <w:tr w:rsidR="00775B70" w14:paraId="06F00F1F"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62CFB83D" w14:textId="77777777" w:rsidR="00775B70" w:rsidRDefault="00775B70">
            <w:pPr>
              <w:numPr>
                <w:ilvl w:val="0"/>
                <w:numId w:val="8"/>
              </w:numPr>
              <w:ind w:left="720" w:hanging="720"/>
              <w:rPr>
                <w:rFonts w:ascii="Garamond" w:hAnsi="Garamond" w:cs="Arial"/>
              </w:rPr>
            </w:pPr>
            <w:r>
              <w:rPr>
                <w:rFonts w:ascii="Garamond" w:hAnsi="Garamond" w:cs="Arial"/>
              </w:rPr>
              <w:t xml:space="preserve">literacy </w:t>
            </w:r>
          </w:p>
        </w:tc>
        <w:tc>
          <w:tcPr>
            <w:tcW w:w="250" w:type="pct"/>
          </w:tcPr>
          <w:p w14:paraId="55DBEB81" w14:textId="77777777" w:rsidR="00775B70" w:rsidRDefault="00775B70">
            <w:pPr>
              <w:jc w:val="center"/>
              <w:rPr>
                <w:rFonts w:ascii="Garamond" w:hAnsi="Garamond" w:cs="Arial"/>
              </w:rPr>
            </w:pPr>
            <w:r>
              <w:rPr>
                <w:rFonts w:ascii="Garamond" w:hAnsi="Garamond" w:cs="Arial"/>
              </w:rPr>
              <w:t>1</w:t>
            </w:r>
          </w:p>
        </w:tc>
        <w:tc>
          <w:tcPr>
            <w:tcW w:w="250" w:type="pct"/>
          </w:tcPr>
          <w:p w14:paraId="70E68A8D" w14:textId="77777777" w:rsidR="00775B70" w:rsidRDefault="00775B70">
            <w:pPr>
              <w:jc w:val="center"/>
              <w:rPr>
                <w:rFonts w:ascii="Garamond" w:hAnsi="Garamond" w:cs="Arial"/>
              </w:rPr>
            </w:pPr>
            <w:r>
              <w:rPr>
                <w:rFonts w:ascii="Garamond" w:hAnsi="Garamond" w:cs="Arial"/>
              </w:rPr>
              <w:t>2</w:t>
            </w:r>
          </w:p>
        </w:tc>
        <w:tc>
          <w:tcPr>
            <w:tcW w:w="251" w:type="pct"/>
          </w:tcPr>
          <w:p w14:paraId="575E497E" w14:textId="77777777" w:rsidR="00775B70" w:rsidRDefault="00775B70">
            <w:pPr>
              <w:jc w:val="center"/>
              <w:rPr>
                <w:rFonts w:ascii="Garamond" w:hAnsi="Garamond" w:cs="Arial"/>
              </w:rPr>
            </w:pPr>
            <w:r>
              <w:rPr>
                <w:rFonts w:ascii="Garamond" w:hAnsi="Garamond" w:cs="Arial"/>
              </w:rPr>
              <w:t>3</w:t>
            </w:r>
          </w:p>
        </w:tc>
        <w:tc>
          <w:tcPr>
            <w:tcW w:w="250" w:type="pct"/>
          </w:tcPr>
          <w:p w14:paraId="573653CB" w14:textId="77777777" w:rsidR="00775B70" w:rsidRDefault="00775B70">
            <w:pPr>
              <w:jc w:val="center"/>
              <w:rPr>
                <w:rFonts w:ascii="Garamond" w:hAnsi="Garamond" w:cs="Arial"/>
              </w:rPr>
            </w:pPr>
            <w:r>
              <w:rPr>
                <w:rFonts w:ascii="Garamond" w:hAnsi="Garamond" w:cs="Arial"/>
              </w:rPr>
              <w:t>4</w:t>
            </w:r>
          </w:p>
        </w:tc>
        <w:tc>
          <w:tcPr>
            <w:tcW w:w="251" w:type="pct"/>
          </w:tcPr>
          <w:p w14:paraId="5A397799" w14:textId="77777777" w:rsidR="00775B70" w:rsidRDefault="00775B70">
            <w:pPr>
              <w:jc w:val="center"/>
              <w:rPr>
                <w:rFonts w:ascii="Garamond" w:hAnsi="Garamond" w:cs="Arial"/>
              </w:rPr>
            </w:pPr>
            <w:r>
              <w:rPr>
                <w:rFonts w:ascii="Garamond" w:hAnsi="Garamond" w:cs="Arial"/>
              </w:rPr>
              <w:t>5</w:t>
            </w:r>
          </w:p>
        </w:tc>
        <w:tc>
          <w:tcPr>
            <w:tcW w:w="251" w:type="pct"/>
          </w:tcPr>
          <w:p w14:paraId="69AE1527" w14:textId="77777777" w:rsidR="00775B70" w:rsidRDefault="00775B70">
            <w:pPr>
              <w:jc w:val="center"/>
              <w:rPr>
                <w:rFonts w:ascii="Garamond" w:hAnsi="Garamond" w:cs="Arial"/>
              </w:rPr>
            </w:pPr>
            <w:r>
              <w:rPr>
                <w:rFonts w:ascii="Garamond" w:hAnsi="Garamond" w:cs="Arial"/>
              </w:rPr>
              <w:t>6</w:t>
            </w:r>
          </w:p>
        </w:tc>
        <w:tc>
          <w:tcPr>
            <w:tcW w:w="250" w:type="pct"/>
          </w:tcPr>
          <w:p w14:paraId="566E5A93" w14:textId="77777777" w:rsidR="00775B70" w:rsidRDefault="00775B70">
            <w:pPr>
              <w:jc w:val="center"/>
              <w:rPr>
                <w:rFonts w:ascii="Garamond" w:hAnsi="Garamond" w:cs="Arial"/>
              </w:rPr>
            </w:pPr>
            <w:r>
              <w:rPr>
                <w:rFonts w:ascii="Garamond" w:hAnsi="Garamond" w:cs="Arial"/>
              </w:rPr>
              <w:t>7</w:t>
            </w:r>
          </w:p>
        </w:tc>
        <w:tc>
          <w:tcPr>
            <w:tcW w:w="250" w:type="pct"/>
          </w:tcPr>
          <w:p w14:paraId="62959856" w14:textId="77777777" w:rsidR="00775B70" w:rsidRDefault="00775B70">
            <w:pPr>
              <w:jc w:val="center"/>
              <w:rPr>
                <w:rFonts w:ascii="Garamond" w:hAnsi="Garamond" w:cs="Arial"/>
              </w:rPr>
            </w:pPr>
            <w:r>
              <w:rPr>
                <w:rFonts w:ascii="Garamond" w:hAnsi="Garamond" w:cs="Arial"/>
              </w:rPr>
              <w:t>8</w:t>
            </w:r>
          </w:p>
        </w:tc>
        <w:tc>
          <w:tcPr>
            <w:tcW w:w="244" w:type="pct"/>
          </w:tcPr>
          <w:p w14:paraId="2001FA67" w14:textId="77777777" w:rsidR="00775B70" w:rsidRDefault="00775B70">
            <w:pPr>
              <w:jc w:val="center"/>
              <w:rPr>
                <w:rFonts w:ascii="Garamond" w:hAnsi="Garamond" w:cs="Arial"/>
              </w:rPr>
            </w:pPr>
            <w:r>
              <w:rPr>
                <w:rFonts w:ascii="Garamond" w:hAnsi="Garamond" w:cs="Arial"/>
              </w:rPr>
              <w:t>9</w:t>
            </w:r>
          </w:p>
        </w:tc>
      </w:tr>
      <w:tr w:rsidR="00775B70" w14:paraId="4C2E947E"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4280D999" w14:textId="77777777" w:rsidR="00775B70" w:rsidRDefault="00775B70">
            <w:pPr>
              <w:numPr>
                <w:ilvl w:val="0"/>
                <w:numId w:val="8"/>
              </w:numPr>
              <w:ind w:left="720" w:hanging="720"/>
              <w:rPr>
                <w:rFonts w:ascii="Garamond" w:hAnsi="Garamond" w:cs="Arial"/>
              </w:rPr>
            </w:pPr>
            <w:r>
              <w:rPr>
                <w:rFonts w:ascii="Garamond" w:hAnsi="Garamond" w:cs="Arial"/>
              </w:rPr>
              <w:t xml:space="preserve">smoking history </w:t>
            </w:r>
          </w:p>
        </w:tc>
        <w:tc>
          <w:tcPr>
            <w:tcW w:w="250" w:type="pct"/>
          </w:tcPr>
          <w:p w14:paraId="6428AB68" w14:textId="77777777" w:rsidR="00775B70" w:rsidRDefault="00775B70">
            <w:pPr>
              <w:jc w:val="center"/>
              <w:rPr>
                <w:rFonts w:ascii="Garamond" w:hAnsi="Garamond" w:cs="Arial"/>
              </w:rPr>
            </w:pPr>
            <w:r>
              <w:rPr>
                <w:rFonts w:ascii="Garamond" w:hAnsi="Garamond" w:cs="Arial"/>
              </w:rPr>
              <w:t>1</w:t>
            </w:r>
          </w:p>
        </w:tc>
        <w:tc>
          <w:tcPr>
            <w:tcW w:w="250" w:type="pct"/>
          </w:tcPr>
          <w:p w14:paraId="0744930B" w14:textId="77777777" w:rsidR="00775B70" w:rsidRDefault="00775B70">
            <w:pPr>
              <w:jc w:val="center"/>
              <w:rPr>
                <w:rFonts w:ascii="Garamond" w:hAnsi="Garamond" w:cs="Arial"/>
              </w:rPr>
            </w:pPr>
            <w:r>
              <w:rPr>
                <w:rFonts w:ascii="Garamond" w:hAnsi="Garamond" w:cs="Arial"/>
              </w:rPr>
              <w:t>2</w:t>
            </w:r>
          </w:p>
        </w:tc>
        <w:tc>
          <w:tcPr>
            <w:tcW w:w="251" w:type="pct"/>
          </w:tcPr>
          <w:p w14:paraId="6CC9D3CD" w14:textId="77777777" w:rsidR="00775B70" w:rsidRDefault="00775B70">
            <w:pPr>
              <w:jc w:val="center"/>
              <w:rPr>
                <w:rFonts w:ascii="Garamond" w:hAnsi="Garamond" w:cs="Arial"/>
              </w:rPr>
            </w:pPr>
            <w:r>
              <w:rPr>
                <w:rFonts w:ascii="Garamond" w:hAnsi="Garamond" w:cs="Arial"/>
              </w:rPr>
              <w:t>3</w:t>
            </w:r>
          </w:p>
        </w:tc>
        <w:tc>
          <w:tcPr>
            <w:tcW w:w="250" w:type="pct"/>
          </w:tcPr>
          <w:p w14:paraId="15CF5244" w14:textId="77777777" w:rsidR="00775B70" w:rsidRDefault="00775B70">
            <w:pPr>
              <w:jc w:val="center"/>
              <w:rPr>
                <w:rFonts w:ascii="Garamond" w:hAnsi="Garamond" w:cs="Arial"/>
              </w:rPr>
            </w:pPr>
            <w:r>
              <w:rPr>
                <w:rFonts w:ascii="Garamond" w:hAnsi="Garamond" w:cs="Arial"/>
              </w:rPr>
              <w:t>4</w:t>
            </w:r>
          </w:p>
        </w:tc>
        <w:tc>
          <w:tcPr>
            <w:tcW w:w="251" w:type="pct"/>
          </w:tcPr>
          <w:p w14:paraId="4D93B8AB" w14:textId="77777777" w:rsidR="00775B70" w:rsidRDefault="00775B70">
            <w:pPr>
              <w:jc w:val="center"/>
              <w:rPr>
                <w:rFonts w:ascii="Garamond" w:hAnsi="Garamond" w:cs="Arial"/>
              </w:rPr>
            </w:pPr>
            <w:r>
              <w:rPr>
                <w:rFonts w:ascii="Garamond" w:hAnsi="Garamond" w:cs="Arial"/>
              </w:rPr>
              <w:t>5</w:t>
            </w:r>
          </w:p>
        </w:tc>
        <w:tc>
          <w:tcPr>
            <w:tcW w:w="251" w:type="pct"/>
          </w:tcPr>
          <w:p w14:paraId="37205A47" w14:textId="77777777" w:rsidR="00775B70" w:rsidRDefault="00775B70">
            <w:pPr>
              <w:jc w:val="center"/>
              <w:rPr>
                <w:rFonts w:ascii="Garamond" w:hAnsi="Garamond" w:cs="Arial"/>
              </w:rPr>
            </w:pPr>
            <w:r>
              <w:rPr>
                <w:rFonts w:ascii="Garamond" w:hAnsi="Garamond" w:cs="Arial"/>
              </w:rPr>
              <w:t>6</w:t>
            </w:r>
          </w:p>
        </w:tc>
        <w:tc>
          <w:tcPr>
            <w:tcW w:w="250" w:type="pct"/>
          </w:tcPr>
          <w:p w14:paraId="6F342DAE" w14:textId="77777777" w:rsidR="00775B70" w:rsidRDefault="00775B70">
            <w:pPr>
              <w:jc w:val="center"/>
              <w:rPr>
                <w:rFonts w:ascii="Garamond" w:hAnsi="Garamond" w:cs="Arial"/>
              </w:rPr>
            </w:pPr>
            <w:r>
              <w:rPr>
                <w:rFonts w:ascii="Garamond" w:hAnsi="Garamond" w:cs="Arial"/>
              </w:rPr>
              <w:t>7</w:t>
            </w:r>
          </w:p>
        </w:tc>
        <w:tc>
          <w:tcPr>
            <w:tcW w:w="250" w:type="pct"/>
          </w:tcPr>
          <w:p w14:paraId="3FC96EE3" w14:textId="77777777" w:rsidR="00775B70" w:rsidRDefault="00775B70">
            <w:pPr>
              <w:jc w:val="center"/>
              <w:rPr>
                <w:rFonts w:ascii="Garamond" w:hAnsi="Garamond" w:cs="Arial"/>
              </w:rPr>
            </w:pPr>
            <w:r>
              <w:rPr>
                <w:rFonts w:ascii="Garamond" w:hAnsi="Garamond" w:cs="Arial"/>
              </w:rPr>
              <w:t>8</w:t>
            </w:r>
          </w:p>
        </w:tc>
        <w:tc>
          <w:tcPr>
            <w:tcW w:w="244" w:type="pct"/>
          </w:tcPr>
          <w:p w14:paraId="2DAFCBEA" w14:textId="77777777" w:rsidR="00775B70" w:rsidRDefault="00775B70">
            <w:pPr>
              <w:jc w:val="center"/>
              <w:rPr>
                <w:rFonts w:ascii="Garamond" w:hAnsi="Garamond" w:cs="Arial"/>
              </w:rPr>
            </w:pPr>
            <w:r>
              <w:rPr>
                <w:rFonts w:ascii="Garamond" w:hAnsi="Garamond" w:cs="Arial"/>
              </w:rPr>
              <w:t>9</w:t>
            </w:r>
          </w:p>
        </w:tc>
      </w:tr>
      <w:tr w:rsidR="00775B70" w14:paraId="1D3A9020" w14:textId="77777777">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10"/>
          </w:tcPr>
          <w:p w14:paraId="4B603A6A" w14:textId="77777777" w:rsidR="002D6C84" w:rsidRDefault="002D6C84">
            <w:pPr>
              <w:rPr>
                <w:rFonts w:ascii="Garamond" w:hAnsi="Garamond" w:cs="Arial"/>
                <w:b/>
              </w:rPr>
            </w:pPr>
          </w:p>
          <w:p w14:paraId="45ADCB0D" w14:textId="77777777" w:rsidR="002D6C84" w:rsidRDefault="002D6C84">
            <w:pPr>
              <w:rPr>
                <w:rFonts w:ascii="Garamond" w:hAnsi="Garamond" w:cs="Arial"/>
                <w:b/>
              </w:rPr>
            </w:pPr>
          </w:p>
          <w:p w14:paraId="375383B2" w14:textId="77777777" w:rsidR="002D6C84" w:rsidRDefault="002D6C84">
            <w:pPr>
              <w:rPr>
                <w:rFonts w:ascii="Garamond" w:hAnsi="Garamond" w:cs="Arial"/>
                <w:b/>
              </w:rPr>
            </w:pPr>
          </w:p>
          <w:p w14:paraId="19F01291" w14:textId="77777777" w:rsidR="002D6C84" w:rsidRDefault="002D6C84">
            <w:pPr>
              <w:rPr>
                <w:rFonts w:ascii="Garamond" w:hAnsi="Garamond" w:cs="Arial"/>
                <w:b/>
              </w:rPr>
            </w:pPr>
          </w:p>
          <w:p w14:paraId="2A05026B" w14:textId="77777777" w:rsidR="00775B70" w:rsidRDefault="00775B70">
            <w:pPr>
              <w:rPr>
                <w:rFonts w:ascii="Garamond" w:hAnsi="Garamond" w:cs="Arial"/>
                <w:b/>
              </w:rPr>
            </w:pPr>
            <w:r>
              <w:rPr>
                <w:rFonts w:ascii="Garamond" w:hAnsi="Garamond" w:cs="Arial"/>
                <w:b/>
              </w:rPr>
              <w:lastRenderedPageBreak/>
              <w:t xml:space="preserve">B. Initial Counselling </w:t>
            </w:r>
          </w:p>
        </w:tc>
      </w:tr>
      <w:tr w:rsidR="00775B70" w14:paraId="3AADD917" w14:textId="77777777">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10"/>
          </w:tcPr>
          <w:p w14:paraId="6AB7D983" w14:textId="77777777" w:rsidR="00775B70" w:rsidRDefault="00775B70">
            <w:pPr>
              <w:rPr>
                <w:rFonts w:ascii="Garamond" w:hAnsi="Garamond" w:cs="Arial"/>
                <w:b/>
              </w:rPr>
            </w:pPr>
            <w:r>
              <w:rPr>
                <w:rFonts w:ascii="Garamond" w:hAnsi="Garamond" w:cs="Arial"/>
                <w:b/>
              </w:rPr>
              <w:lastRenderedPageBreak/>
              <w:t xml:space="preserve">General Issues to Address  </w:t>
            </w:r>
          </w:p>
          <w:p w14:paraId="2A207824" w14:textId="77777777" w:rsidR="00775B70" w:rsidRDefault="00775B70">
            <w:pPr>
              <w:rPr>
                <w:rFonts w:ascii="Garamond" w:hAnsi="Garamond" w:cs="Arial"/>
                <w:i/>
              </w:rPr>
            </w:pPr>
            <w:r>
              <w:rPr>
                <w:rFonts w:ascii="Garamond" w:hAnsi="Garamond" w:cs="Arial"/>
                <w:i/>
              </w:rPr>
              <w:t>The practitioner will</w:t>
            </w:r>
            <w:proofErr w:type="gramStart"/>
            <w:r>
              <w:rPr>
                <w:rFonts w:ascii="Garamond" w:hAnsi="Garamond" w:cs="Arial"/>
                <w:i/>
              </w:rPr>
              <w:t>…..</w:t>
            </w:r>
            <w:proofErr w:type="gramEnd"/>
            <w:r>
              <w:rPr>
                <w:rFonts w:ascii="Garamond" w:hAnsi="Garamond" w:cs="Arial"/>
                <w:i/>
              </w:rPr>
              <w:t xml:space="preserve"> </w:t>
            </w:r>
          </w:p>
        </w:tc>
      </w:tr>
      <w:tr w:rsidR="00775B70" w14:paraId="5915D6B1"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3A6E234B" w14:textId="77777777" w:rsidR="00775B70" w:rsidRDefault="00775B70">
            <w:pPr>
              <w:numPr>
                <w:ilvl w:val="0"/>
                <w:numId w:val="8"/>
              </w:numPr>
              <w:ind w:left="720" w:hanging="720"/>
              <w:rPr>
                <w:rFonts w:ascii="Garamond" w:hAnsi="Garamond" w:cs="Arial"/>
              </w:rPr>
            </w:pPr>
            <w:r>
              <w:rPr>
                <w:rFonts w:ascii="Garamond" w:hAnsi="Garamond" w:cs="Arial"/>
              </w:rPr>
              <w:t xml:space="preserve">establish rapport </w:t>
            </w:r>
          </w:p>
        </w:tc>
        <w:tc>
          <w:tcPr>
            <w:tcW w:w="250" w:type="pct"/>
          </w:tcPr>
          <w:p w14:paraId="2E4CC937" w14:textId="77777777" w:rsidR="00775B70" w:rsidRDefault="00775B70">
            <w:pPr>
              <w:jc w:val="center"/>
              <w:rPr>
                <w:rFonts w:ascii="Garamond" w:hAnsi="Garamond" w:cs="Arial"/>
              </w:rPr>
            </w:pPr>
            <w:r>
              <w:rPr>
                <w:rFonts w:ascii="Garamond" w:hAnsi="Garamond" w:cs="Arial"/>
              </w:rPr>
              <w:t>1</w:t>
            </w:r>
          </w:p>
        </w:tc>
        <w:tc>
          <w:tcPr>
            <w:tcW w:w="250" w:type="pct"/>
          </w:tcPr>
          <w:p w14:paraId="52D01C12" w14:textId="77777777" w:rsidR="00775B70" w:rsidRDefault="00775B70">
            <w:pPr>
              <w:jc w:val="center"/>
              <w:rPr>
                <w:rFonts w:ascii="Garamond" w:hAnsi="Garamond" w:cs="Arial"/>
              </w:rPr>
            </w:pPr>
            <w:r>
              <w:rPr>
                <w:rFonts w:ascii="Garamond" w:hAnsi="Garamond" w:cs="Arial"/>
              </w:rPr>
              <w:t>2</w:t>
            </w:r>
          </w:p>
        </w:tc>
        <w:tc>
          <w:tcPr>
            <w:tcW w:w="251" w:type="pct"/>
          </w:tcPr>
          <w:p w14:paraId="14D1B742" w14:textId="77777777" w:rsidR="00775B70" w:rsidRDefault="00775B70">
            <w:pPr>
              <w:jc w:val="center"/>
              <w:rPr>
                <w:rFonts w:ascii="Garamond" w:hAnsi="Garamond" w:cs="Arial"/>
              </w:rPr>
            </w:pPr>
            <w:r>
              <w:rPr>
                <w:rFonts w:ascii="Garamond" w:hAnsi="Garamond" w:cs="Arial"/>
              </w:rPr>
              <w:t>3</w:t>
            </w:r>
          </w:p>
        </w:tc>
        <w:tc>
          <w:tcPr>
            <w:tcW w:w="250" w:type="pct"/>
          </w:tcPr>
          <w:p w14:paraId="4C7014D9" w14:textId="77777777" w:rsidR="00775B70" w:rsidRDefault="00775B70">
            <w:pPr>
              <w:jc w:val="center"/>
              <w:rPr>
                <w:rFonts w:ascii="Garamond" w:hAnsi="Garamond" w:cs="Arial"/>
              </w:rPr>
            </w:pPr>
            <w:r>
              <w:rPr>
                <w:rFonts w:ascii="Garamond" w:hAnsi="Garamond" w:cs="Arial"/>
              </w:rPr>
              <w:t>4</w:t>
            </w:r>
          </w:p>
        </w:tc>
        <w:tc>
          <w:tcPr>
            <w:tcW w:w="251" w:type="pct"/>
          </w:tcPr>
          <w:p w14:paraId="02DCB9AE" w14:textId="77777777" w:rsidR="00775B70" w:rsidRDefault="00775B70">
            <w:pPr>
              <w:jc w:val="center"/>
              <w:rPr>
                <w:rFonts w:ascii="Garamond" w:hAnsi="Garamond" w:cs="Arial"/>
              </w:rPr>
            </w:pPr>
            <w:r>
              <w:rPr>
                <w:rFonts w:ascii="Garamond" w:hAnsi="Garamond" w:cs="Arial"/>
              </w:rPr>
              <w:t>5</w:t>
            </w:r>
          </w:p>
        </w:tc>
        <w:tc>
          <w:tcPr>
            <w:tcW w:w="251" w:type="pct"/>
          </w:tcPr>
          <w:p w14:paraId="68CBEA73" w14:textId="77777777" w:rsidR="00775B70" w:rsidRDefault="00775B70">
            <w:pPr>
              <w:jc w:val="center"/>
              <w:rPr>
                <w:rFonts w:ascii="Garamond" w:hAnsi="Garamond" w:cs="Arial"/>
              </w:rPr>
            </w:pPr>
            <w:r>
              <w:rPr>
                <w:rFonts w:ascii="Garamond" w:hAnsi="Garamond" w:cs="Arial"/>
              </w:rPr>
              <w:t>6</w:t>
            </w:r>
          </w:p>
        </w:tc>
        <w:tc>
          <w:tcPr>
            <w:tcW w:w="250" w:type="pct"/>
          </w:tcPr>
          <w:p w14:paraId="71EE3E5B" w14:textId="77777777" w:rsidR="00775B70" w:rsidRDefault="00775B70">
            <w:pPr>
              <w:jc w:val="center"/>
              <w:rPr>
                <w:rFonts w:ascii="Garamond" w:hAnsi="Garamond" w:cs="Arial"/>
              </w:rPr>
            </w:pPr>
            <w:r>
              <w:rPr>
                <w:rFonts w:ascii="Garamond" w:hAnsi="Garamond" w:cs="Arial"/>
              </w:rPr>
              <w:t>7</w:t>
            </w:r>
          </w:p>
        </w:tc>
        <w:tc>
          <w:tcPr>
            <w:tcW w:w="250" w:type="pct"/>
          </w:tcPr>
          <w:p w14:paraId="5BDB0E36" w14:textId="77777777" w:rsidR="00775B70" w:rsidRDefault="00775B70">
            <w:pPr>
              <w:jc w:val="center"/>
              <w:rPr>
                <w:rFonts w:ascii="Garamond" w:hAnsi="Garamond" w:cs="Arial"/>
              </w:rPr>
            </w:pPr>
            <w:r>
              <w:rPr>
                <w:rFonts w:ascii="Garamond" w:hAnsi="Garamond" w:cs="Arial"/>
              </w:rPr>
              <w:t>8</w:t>
            </w:r>
          </w:p>
        </w:tc>
        <w:tc>
          <w:tcPr>
            <w:tcW w:w="244" w:type="pct"/>
          </w:tcPr>
          <w:p w14:paraId="7DBD0FD8" w14:textId="77777777" w:rsidR="00775B70" w:rsidRDefault="00775B70">
            <w:pPr>
              <w:jc w:val="center"/>
              <w:rPr>
                <w:rFonts w:ascii="Garamond" w:hAnsi="Garamond" w:cs="Arial"/>
              </w:rPr>
            </w:pPr>
            <w:r>
              <w:rPr>
                <w:rFonts w:ascii="Garamond" w:hAnsi="Garamond" w:cs="Arial"/>
              </w:rPr>
              <w:t>9</w:t>
            </w:r>
          </w:p>
        </w:tc>
      </w:tr>
      <w:tr w:rsidR="00775B70" w14:paraId="0F12DF7C"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35DA1CA4" w14:textId="77777777" w:rsidR="00775B70" w:rsidRDefault="00775B70">
            <w:pPr>
              <w:numPr>
                <w:ilvl w:val="0"/>
                <w:numId w:val="8"/>
              </w:numPr>
              <w:ind w:left="720" w:hanging="720"/>
              <w:rPr>
                <w:rFonts w:ascii="Garamond" w:hAnsi="Garamond" w:cs="Arial"/>
              </w:rPr>
            </w:pPr>
            <w:r>
              <w:rPr>
                <w:rFonts w:ascii="Garamond" w:hAnsi="Garamond" w:cs="Arial"/>
              </w:rPr>
              <w:t xml:space="preserve">establish mutual goals </w:t>
            </w:r>
          </w:p>
        </w:tc>
        <w:tc>
          <w:tcPr>
            <w:tcW w:w="250" w:type="pct"/>
          </w:tcPr>
          <w:p w14:paraId="0B899F57" w14:textId="77777777" w:rsidR="00775B70" w:rsidRDefault="00775B70">
            <w:pPr>
              <w:jc w:val="center"/>
              <w:rPr>
                <w:rFonts w:ascii="Garamond" w:hAnsi="Garamond" w:cs="Arial"/>
              </w:rPr>
            </w:pPr>
            <w:r>
              <w:rPr>
                <w:rFonts w:ascii="Garamond" w:hAnsi="Garamond" w:cs="Arial"/>
              </w:rPr>
              <w:t>1</w:t>
            </w:r>
          </w:p>
        </w:tc>
        <w:tc>
          <w:tcPr>
            <w:tcW w:w="250" w:type="pct"/>
          </w:tcPr>
          <w:p w14:paraId="39B28554" w14:textId="77777777" w:rsidR="00775B70" w:rsidRDefault="00775B70">
            <w:pPr>
              <w:jc w:val="center"/>
              <w:rPr>
                <w:rFonts w:ascii="Garamond" w:hAnsi="Garamond" w:cs="Arial"/>
              </w:rPr>
            </w:pPr>
            <w:r>
              <w:rPr>
                <w:rFonts w:ascii="Garamond" w:hAnsi="Garamond" w:cs="Arial"/>
              </w:rPr>
              <w:t>2</w:t>
            </w:r>
          </w:p>
        </w:tc>
        <w:tc>
          <w:tcPr>
            <w:tcW w:w="251" w:type="pct"/>
          </w:tcPr>
          <w:p w14:paraId="10B1AE40" w14:textId="77777777" w:rsidR="00775B70" w:rsidRDefault="00775B70">
            <w:pPr>
              <w:jc w:val="center"/>
              <w:rPr>
                <w:rFonts w:ascii="Garamond" w:hAnsi="Garamond" w:cs="Arial"/>
              </w:rPr>
            </w:pPr>
            <w:r>
              <w:rPr>
                <w:rFonts w:ascii="Garamond" w:hAnsi="Garamond" w:cs="Arial"/>
              </w:rPr>
              <w:t>3</w:t>
            </w:r>
          </w:p>
        </w:tc>
        <w:tc>
          <w:tcPr>
            <w:tcW w:w="250" w:type="pct"/>
          </w:tcPr>
          <w:p w14:paraId="0B7692B6" w14:textId="77777777" w:rsidR="00775B70" w:rsidRDefault="00775B70">
            <w:pPr>
              <w:jc w:val="center"/>
              <w:rPr>
                <w:rFonts w:ascii="Garamond" w:hAnsi="Garamond" w:cs="Arial"/>
              </w:rPr>
            </w:pPr>
            <w:r>
              <w:rPr>
                <w:rFonts w:ascii="Garamond" w:hAnsi="Garamond" w:cs="Arial"/>
              </w:rPr>
              <w:t>4</w:t>
            </w:r>
          </w:p>
        </w:tc>
        <w:tc>
          <w:tcPr>
            <w:tcW w:w="251" w:type="pct"/>
          </w:tcPr>
          <w:p w14:paraId="5EE71234" w14:textId="77777777" w:rsidR="00775B70" w:rsidRDefault="00775B70">
            <w:pPr>
              <w:jc w:val="center"/>
              <w:rPr>
                <w:rFonts w:ascii="Garamond" w:hAnsi="Garamond" w:cs="Arial"/>
              </w:rPr>
            </w:pPr>
            <w:r>
              <w:rPr>
                <w:rFonts w:ascii="Garamond" w:hAnsi="Garamond" w:cs="Arial"/>
              </w:rPr>
              <w:t>5</w:t>
            </w:r>
          </w:p>
        </w:tc>
        <w:tc>
          <w:tcPr>
            <w:tcW w:w="251" w:type="pct"/>
          </w:tcPr>
          <w:p w14:paraId="61B236AC" w14:textId="77777777" w:rsidR="00775B70" w:rsidRDefault="00775B70">
            <w:pPr>
              <w:jc w:val="center"/>
              <w:rPr>
                <w:rFonts w:ascii="Garamond" w:hAnsi="Garamond" w:cs="Arial"/>
              </w:rPr>
            </w:pPr>
            <w:r>
              <w:rPr>
                <w:rFonts w:ascii="Garamond" w:hAnsi="Garamond" w:cs="Arial"/>
              </w:rPr>
              <w:t>6</w:t>
            </w:r>
          </w:p>
        </w:tc>
        <w:tc>
          <w:tcPr>
            <w:tcW w:w="250" w:type="pct"/>
          </w:tcPr>
          <w:p w14:paraId="0CE83FE6" w14:textId="77777777" w:rsidR="00775B70" w:rsidRDefault="00775B70">
            <w:pPr>
              <w:jc w:val="center"/>
              <w:rPr>
                <w:rFonts w:ascii="Garamond" w:hAnsi="Garamond" w:cs="Arial"/>
              </w:rPr>
            </w:pPr>
            <w:r>
              <w:rPr>
                <w:rFonts w:ascii="Garamond" w:hAnsi="Garamond" w:cs="Arial"/>
              </w:rPr>
              <w:t>7</w:t>
            </w:r>
          </w:p>
        </w:tc>
        <w:tc>
          <w:tcPr>
            <w:tcW w:w="250" w:type="pct"/>
          </w:tcPr>
          <w:p w14:paraId="44E8251C" w14:textId="77777777" w:rsidR="00775B70" w:rsidRDefault="00775B70">
            <w:pPr>
              <w:jc w:val="center"/>
              <w:rPr>
                <w:rFonts w:ascii="Garamond" w:hAnsi="Garamond" w:cs="Arial"/>
              </w:rPr>
            </w:pPr>
            <w:r>
              <w:rPr>
                <w:rFonts w:ascii="Garamond" w:hAnsi="Garamond" w:cs="Arial"/>
              </w:rPr>
              <w:t>8</w:t>
            </w:r>
          </w:p>
        </w:tc>
        <w:tc>
          <w:tcPr>
            <w:tcW w:w="244" w:type="pct"/>
          </w:tcPr>
          <w:p w14:paraId="18E472C0" w14:textId="77777777" w:rsidR="00775B70" w:rsidRDefault="00775B70">
            <w:pPr>
              <w:jc w:val="center"/>
              <w:rPr>
                <w:rFonts w:ascii="Garamond" w:hAnsi="Garamond" w:cs="Arial"/>
              </w:rPr>
            </w:pPr>
            <w:r>
              <w:rPr>
                <w:rFonts w:ascii="Garamond" w:hAnsi="Garamond" w:cs="Arial"/>
              </w:rPr>
              <w:t>9</w:t>
            </w:r>
          </w:p>
        </w:tc>
      </w:tr>
      <w:tr w:rsidR="00775B70" w14:paraId="5CECF6DE"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62144035" w14:textId="77777777" w:rsidR="00775B70" w:rsidRDefault="00775B70">
            <w:pPr>
              <w:numPr>
                <w:ilvl w:val="0"/>
                <w:numId w:val="8"/>
              </w:numPr>
              <w:ind w:left="720" w:hanging="720"/>
              <w:rPr>
                <w:rFonts w:ascii="Garamond" w:hAnsi="Garamond" w:cs="Arial"/>
              </w:rPr>
            </w:pPr>
            <w:r>
              <w:rPr>
                <w:rFonts w:ascii="Garamond" w:hAnsi="Garamond" w:cs="Arial"/>
              </w:rPr>
              <w:t xml:space="preserve">motivate client  </w:t>
            </w:r>
          </w:p>
        </w:tc>
        <w:tc>
          <w:tcPr>
            <w:tcW w:w="250" w:type="pct"/>
          </w:tcPr>
          <w:p w14:paraId="3DF018E1" w14:textId="77777777" w:rsidR="00775B70" w:rsidRDefault="00775B70">
            <w:pPr>
              <w:jc w:val="center"/>
              <w:rPr>
                <w:rFonts w:ascii="Garamond" w:hAnsi="Garamond" w:cs="Arial"/>
              </w:rPr>
            </w:pPr>
            <w:r>
              <w:rPr>
                <w:rFonts w:ascii="Garamond" w:hAnsi="Garamond" w:cs="Arial"/>
              </w:rPr>
              <w:t>1</w:t>
            </w:r>
          </w:p>
        </w:tc>
        <w:tc>
          <w:tcPr>
            <w:tcW w:w="250" w:type="pct"/>
          </w:tcPr>
          <w:p w14:paraId="3EF75198" w14:textId="77777777" w:rsidR="00775B70" w:rsidRDefault="00775B70">
            <w:pPr>
              <w:jc w:val="center"/>
              <w:rPr>
                <w:rFonts w:ascii="Garamond" w:hAnsi="Garamond" w:cs="Arial"/>
              </w:rPr>
            </w:pPr>
            <w:r>
              <w:rPr>
                <w:rFonts w:ascii="Garamond" w:hAnsi="Garamond" w:cs="Arial"/>
              </w:rPr>
              <w:t>2</w:t>
            </w:r>
          </w:p>
        </w:tc>
        <w:tc>
          <w:tcPr>
            <w:tcW w:w="251" w:type="pct"/>
          </w:tcPr>
          <w:p w14:paraId="3102169A" w14:textId="77777777" w:rsidR="00775B70" w:rsidRDefault="00775B70">
            <w:pPr>
              <w:jc w:val="center"/>
              <w:rPr>
                <w:rFonts w:ascii="Garamond" w:hAnsi="Garamond" w:cs="Arial"/>
              </w:rPr>
            </w:pPr>
            <w:r>
              <w:rPr>
                <w:rFonts w:ascii="Garamond" w:hAnsi="Garamond" w:cs="Arial"/>
              </w:rPr>
              <w:t>3</w:t>
            </w:r>
          </w:p>
        </w:tc>
        <w:tc>
          <w:tcPr>
            <w:tcW w:w="250" w:type="pct"/>
          </w:tcPr>
          <w:p w14:paraId="3829D861" w14:textId="77777777" w:rsidR="00775B70" w:rsidRDefault="00775B70">
            <w:pPr>
              <w:jc w:val="center"/>
              <w:rPr>
                <w:rFonts w:ascii="Garamond" w:hAnsi="Garamond" w:cs="Arial"/>
              </w:rPr>
            </w:pPr>
            <w:r>
              <w:rPr>
                <w:rFonts w:ascii="Garamond" w:hAnsi="Garamond" w:cs="Arial"/>
              </w:rPr>
              <w:t>4</w:t>
            </w:r>
          </w:p>
        </w:tc>
        <w:tc>
          <w:tcPr>
            <w:tcW w:w="251" w:type="pct"/>
          </w:tcPr>
          <w:p w14:paraId="385ED130" w14:textId="77777777" w:rsidR="00775B70" w:rsidRDefault="00775B70">
            <w:pPr>
              <w:jc w:val="center"/>
              <w:rPr>
                <w:rFonts w:ascii="Garamond" w:hAnsi="Garamond" w:cs="Arial"/>
              </w:rPr>
            </w:pPr>
            <w:r>
              <w:rPr>
                <w:rFonts w:ascii="Garamond" w:hAnsi="Garamond" w:cs="Arial"/>
              </w:rPr>
              <w:t>5</w:t>
            </w:r>
          </w:p>
        </w:tc>
        <w:tc>
          <w:tcPr>
            <w:tcW w:w="251" w:type="pct"/>
          </w:tcPr>
          <w:p w14:paraId="288BF103" w14:textId="77777777" w:rsidR="00775B70" w:rsidRDefault="00775B70">
            <w:pPr>
              <w:jc w:val="center"/>
              <w:rPr>
                <w:rFonts w:ascii="Garamond" w:hAnsi="Garamond" w:cs="Arial"/>
              </w:rPr>
            </w:pPr>
            <w:r>
              <w:rPr>
                <w:rFonts w:ascii="Garamond" w:hAnsi="Garamond" w:cs="Arial"/>
              </w:rPr>
              <w:t>6</w:t>
            </w:r>
          </w:p>
        </w:tc>
        <w:tc>
          <w:tcPr>
            <w:tcW w:w="250" w:type="pct"/>
          </w:tcPr>
          <w:p w14:paraId="1BA9BA03" w14:textId="77777777" w:rsidR="00775B70" w:rsidRDefault="00775B70">
            <w:pPr>
              <w:jc w:val="center"/>
              <w:rPr>
                <w:rFonts w:ascii="Garamond" w:hAnsi="Garamond" w:cs="Arial"/>
              </w:rPr>
            </w:pPr>
            <w:r>
              <w:rPr>
                <w:rFonts w:ascii="Garamond" w:hAnsi="Garamond" w:cs="Arial"/>
              </w:rPr>
              <w:t>7</w:t>
            </w:r>
          </w:p>
        </w:tc>
        <w:tc>
          <w:tcPr>
            <w:tcW w:w="250" w:type="pct"/>
          </w:tcPr>
          <w:p w14:paraId="5951C839" w14:textId="77777777" w:rsidR="00775B70" w:rsidRDefault="00775B70">
            <w:pPr>
              <w:jc w:val="center"/>
              <w:rPr>
                <w:rFonts w:ascii="Garamond" w:hAnsi="Garamond" w:cs="Arial"/>
              </w:rPr>
            </w:pPr>
            <w:r>
              <w:rPr>
                <w:rFonts w:ascii="Garamond" w:hAnsi="Garamond" w:cs="Arial"/>
              </w:rPr>
              <w:t>8</w:t>
            </w:r>
          </w:p>
        </w:tc>
        <w:tc>
          <w:tcPr>
            <w:tcW w:w="244" w:type="pct"/>
          </w:tcPr>
          <w:p w14:paraId="317B2952" w14:textId="77777777" w:rsidR="00775B70" w:rsidRDefault="00775B70">
            <w:pPr>
              <w:jc w:val="center"/>
              <w:rPr>
                <w:rFonts w:ascii="Garamond" w:hAnsi="Garamond" w:cs="Arial"/>
              </w:rPr>
            </w:pPr>
            <w:r>
              <w:rPr>
                <w:rFonts w:ascii="Garamond" w:hAnsi="Garamond" w:cs="Arial"/>
              </w:rPr>
              <w:t>9</w:t>
            </w:r>
          </w:p>
        </w:tc>
      </w:tr>
      <w:tr w:rsidR="00775B70" w14:paraId="57D2EDBC"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09C798D0" w14:textId="77777777" w:rsidR="00775B70" w:rsidRDefault="00775B70">
            <w:pPr>
              <w:numPr>
                <w:ilvl w:val="0"/>
                <w:numId w:val="8"/>
              </w:numPr>
              <w:ind w:left="720" w:hanging="720"/>
              <w:rPr>
                <w:rFonts w:ascii="Garamond" w:hAnsi="Garamond" w:cs="Arial"/>
              </w:rPr>
            </w:pPr>
            <w:r>
              <w:rPr>
                <w:rFonts w:ascii="Garamond" w:hAnsi="Garamond" w:cs="Arial"/>
              </w:rPr>
              <w:t xml:space="preserve">provide positive reinforcement </w:t>
            </w:r>
          </w:p>
        </w:tc>
        <w:tc>
          <w:tcPr>
            <w:tcW w:w="250" w:type="pct"/>
          </w:tcPr>
          <w:p w14:paraId="493E2832" w14:textId="77777777" w:rsidR="00775B70" w:rsidRDefault="00775B70">
            <w:pPr>
              <w:jc w:val="center"/>
              <w:rPr>
                <w:rFonts w:ascii="Garamond" w:hAnsi="Garamond" w:cs="Arial"/>
              </w:rPr>
            </w:pPr>
            <w:r>
              <w:rPr>
                <w:rFonts w:ascii="Garamond" w:hAnsi="Garamond" w:cs="Arial"/>
              </w:rPr>
              <w:t>1</w:t>
            </w:r>
          </w:p>
        </w:tc>
        <w:tc>
          <w:tcPr>
            <w:tcW w:w="250" w:type="pct"/>
          </w:tcPr>
          <w:p w14:paraId="7098EEB0" w14:textId="77777777" w:rsidR="00775B70" w:rsidRDefault="00775B70">
            <w:pPr>
              <w:jc w:val="center"/>
              <w:rPr>
                <w:rFonts w:ascii="Garamond" w:hAnsi="Garamond" w:cs="Arial"/>
              </w:rPr>
            </w:pPr>
            <w:r>
              <w:rPr>
                <w:rFonts w:ascii="Garamond" w:hAnsi="Garamond" w:cs="Arial"/>
              </w:rPr>
              <w:t>2</w:t>
            </w:r>
          </w:p>
        </w:tc>
        <w:tc>
          <w:tcPr>
            <w:tcW w:w="251" w:type="pct"/>
          </w:tcPr>
          <w:p w14:paraId="3609BEB0" w14:textId="77777777" w:rsidR="00775B70" w:rsidRDefault="00775B70">
            <w:pPr>
              <w:jc w:val="center"/>
              <w:rPr>
                <w:rFonts w:ascii="Garamond" w:hAnsi="Garamond" w:cs="Arial"/>
              </w:rPr>
            </w:pPr>
            <w:r>
              <w:rPr>
                <w:rFonts w:ascii="Garamond" w:hAnsi="Garamond" w:cs="Arial"/>
              </w:rPr>
              <w:t>3</w:t>
            </w:r>
          </w:p>
        </w:tc>
        <w:tc>
          <w:tcPr>
            <w:tcW w:w="250" w:type="pct"/>
          </w:tcPr>
          <w:p w14:paraId="2EE53D61" w14:textId="77777777" w:rsidR="00775B70" w:rsidRDefault="00775B70">
            <w:pPr>
              <w:jc w:val="center"/>
              <w:rPr>
                <w:rFonts w:ascii="Garamond" w:hAnsi="Garamond" w:cs="Arial"/>
              </w:rPr>
            </w:pPr>
            <w:r>
              <w:rPr>
                <w:rFonts w:ascii="Garamond" w:hAnsi="Garamond" w:cs="Arial"/>
              </w:rPr>
              <w:t>4</w:t>
            </w:r>
          </w:p>
        </w:tc>
        <w:tc>
          <w:tcPr>
            <w:tcW w:w="251" w:type="pct"/>
          </w:tcPr>
          <w:p w14:paraId="2B708B1B" w14:textId="77777777" w:rsidR="00775B70" w:rsidRDefault="00775B70">
            <w:pPr>
              <w:jc w:val="center"/>
              <w:rPr>
                <w:rFonts w:ascii="Garamond" w:hAnsi="Garamond" w:cs="Arial"/>
              </w:rPr>
            </w:pPr>
            <w:r>
              <w:rPr>
                <w:rFonts w:ascii="Garamond" w:hAnsi="Garamond" w:cs="Arial"/>
              </w:rPr>
              <w:t>5</w:t>
            </w:r>
          </w:p>
        </w:tc>
        <w:tc>
          <w:tcPr>
            <w:tcW w:w="251" w:type="pct"/>
          </w:tcPr>
          <w:p w14:paraId="17954E9F" w14:textId="77777777" w:rsidR="00775B70" w:rsidRDefault="00775B70">
            <w:pPr>
              <w:jc w:val="center"/>
              <w:rPr>
                <w:rFonts w:ascii="Garamond" w:hAnsi="Garamond" w:cs="Arial"/>
              </w:rPr>
            </w:pPr>
            <w:r>
              <w:rPr>
                <w:rFonts w:ascii="Garamond" w:hAnsi="Garamond" w:cs="Arial"/>
              </w:rPr>
              <w:t>6</w:t>
            </w:r>
          </w:p>
        </w:tc>
        <w:tc>
          <w:tcPr>
            <w:tcW w:w="250" w:type="pct"/>
          </w:tcPr>
          <w:p w14:paraId="55F5EBFF" w14:textId="77777777" w:rsidR="00775B70" w:rsidRDefault="00775B70">
            <w:pPr>
              <w:jc w:val="center"/>
              <w:rPr>
                <w:rFonts w:ascii="Garamond" w:hAnsi="Garamond" w:cs="Arial"/>
              </w:rPr>
            </w:pPr>
            <w:r>
              <w:rPr>
                <w:rFonts w:ascii="Garamond" w:hAnsi="Garamond" w:cs="Arial"/>
              </w:rPr>
              <w:t>7</w:t>
            </w:r>
          </w:p>
        </w:tc>
        <w:tc>
          <w:tcPr>
            <w:tcW w:w="250" w:type="pct"/>
          </w:tcPr>
          <w:p w14:paraId="566B855B" w14:textId="77777777" w:rsidR="00775B70" w:rsidRDefault="00775B70">
            <w:pPr>
              <w:jc w:val="center"/>
              <w:rPr>
                <w:rFonts w:ascii="Garamond" w:hAnsi="Garamond" w:cs="Arial"/>
              </w:rPr>
            </w:pPr>
            <w:r>
              <w:rPr>
                <w:rFonts w:ascii="Garamond" w:hAnsi="Garamond" w:cs="Arial"/>
              </w:rPr>
              <w:t>8</w:t>
            </w:r>
          </w:p>
        </w:tc>
        <w:tc>
          <w:tcPr>
            <w:tcW w:w="244" w:type="pct"/>
          </w:tcPr>
          <w:p w14:paraId="75E7C73A" w14:textId="77777777" w:rsidR="00775B70" w:rsidRDefault="00775B70">
            <w:pPr>
              <w:jc w:val="center"/>
              <w:rPr>
                <w:rFonts w:ascii="Garamond" w:hAnsi="Garamond" w:cs="Arial"/>
              </w:rPr>
            </w:pPr>
            <w:r>
              <w:rPr>
                <w:rFonts w:ascii="Garamond" w:hAnsi="Garamond" w:cs="Arial"/>
              </w:rPr>
              <w:t>9</w:t>
            </w:r>
          </w:p>
        </w:tc>
      </w:tr>
      <w:tr w:rsidR="00775B70" w14:paraId="064B97D6"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51F73444" w14:textId="77777777" w:rsidR="00775B70" w:rsidRDefault="00775B70">
            <w:pPr>
              <w:numPr>
                <w:ilvl w:val="0"/>
                <w:numId w:val="8"/>
              </w:numPr>
              <w:ind w:left="720" w:hanging="720"/>
              <w:rPr>
                <w:rFonts w:ascii="Garamond" w:hAnsi="Garamond" w:cs="Arial"/>
              </w:rPr>
            </w:pPr>
            <w:r>
              <w:rPr>
                <w:rFonts w:ascii="Garamond" w:hAnsi="Garamond" w:cs="Arial"/>
              </w:rPr>
              <w:t xml:space="preserve">address economic issues  </w:t>
            </w:r>
          </w:p>
        </w:tc>
        <w:tc>
          <w:tcPr>
            <w:tcW w:w="250" w:type="pct"/>
          </w:tcPr>
          <w:p w14:paraId="139CEEEB" w14:textId="77777777" w:rsidR="00775B70" w:rsidRDefault="00775B70">
            <w:pPr>
              <w:jc w:val="center"/>
              <w:rPr>
                <w:rFonts w:ascii="Garamond" w:hAnsi="Garamond" w:cs="Arial"/>
              </w:rPr>
            </w:pPr>
            <w:r>
              <w:rPr>
                <w:rFonts w:ascii="Garamond" w:hAnsi="Garamond" w:cs="Arial"/>
              </w:rPr>
              <w:t>1</w:t>
            </w:r>
          </w:p>
        </w:tc>
        <w:tc>
          <w:tcPr>
            <w:tcW w:w="250" w:type="pct"/>
          </w:tcPr>
          <w:p w14:paraId="06867B86" w14:textId="77777777" w:rsidR="00775B70" w:rsidRDefault="00775B70">
            <w:pPr>
              <w:jc w:val="center"/>
              <w:rPr>
                <w:rFonts w:ascii="Garamond" w:hAnsi="Garamond" w:cs="Arial"/>
              </w:rPr>
            </w:pPr>
            <w:r>
              <w:rPr>
                <w:rFonts w:ascii="Garamond" w:hAnsi="Garamond" w:cs="Arial"/>
              </w:rPr>
              <w:t>2</w:t>
            </w:r>
          </w:p>
        </w:tc>
        <w:tc>
          <w:tcPr>
            <w:tcW w:w="251" w:type="pct"/>
          </w:tcPr>
          <w:p w14:paraId="703D8876" w14:textId="77777777" w:rsidR="00775B70" w:rsidRDefault="00775B70">
            <w:pPr>
              <w:jc w:val="center"/>
              <w:rPr>
                <w:rFonts w:ascii="Garamond" w:hAnsi="Garamond" w:cs="Arial"/>
              </w:rPr>
            </w:pPr>
            <w:r>
              <w:rPr>
                <w:rFonts w:ascii="Garamond" w:hAnsi="Garamond" w:cs="Arial"/>
              </w:rPr>
              <w:t>3</w:t>
            </w:r>
          </w:p>
        </w:tc>
        <w:tc>
          <w:tcPr>
            <w:tcW w:w="250" w:type="pct"/>
          </w:tcPr>
          <w:p w14:paraId="03A90D55" w14:textId="77777777" w:rsidR="00775B70" w:rsidRDefault="00775B70">
            <w:pPr>
              <w:jc w:val="center"/>
              <w:rPr>
                <w:rFonts w:ascii="Garamond" w:hAnsi="Garamond" w:cs="Arial"/>
              </w:rPr>
            </w:pPr>
            <w:r>
              <w:rPr>
                <w:rFonts w:ascii="Garamond" w:hAnsi="Garamond" w:cs="Arial"/>
              </w:rPr>
              <w:t>4</w:t>
            </w:r>
          </w:p>
        </w:tc>
        <w:tc>
          <w:tcPr>
            <w:tcW w:w="251" w:type="pct"/>
          </w:tcPr>
          <w:p w14:paraId="0771301A" w14:textId="77777777" w:rsidR="00775B70" w:rsidRDefault="00775B70">
            <w:pPr>
              <w:jc w:val="center"/>
              <w:rPr>
                <w:rFonts w:ascii="Garamond" w:hAnsi="Garamond" w:cs="Arial"/>
              </w:rPr>
            </w:pPr>
            <w:r>
              <w:rPr>
                <w:rFonts w:ascii="Garamond" w:hAnsi="Garamond" w:cs="Arial"/>
              </w:rPr>
              <w:t>5</w:t>
            </w:r>
          </w:p>
        </w:tc>
        <w:tc>
          <w:tcPr>
            <w:tcW w:w="251" w:type="pct"/>
          </w:tcPr>
          <w:p w14:paraId="1C4F0E18" w14:textId="77777777" w:rsidR="00775B70" w:rsidRDefault="00775B70">
            <w:pPr>
              <w:jc w:val="center"/>
              <w:rPr>
                <w:rFonts w:ascii="Garamond" w:hAnsi="Garamond" w:cs="Arial"/>
              </w:rPr>
            </w:pPr>
            <w:r>
              <w:rPr>
                <w:rFonts w:ascii="Garamond" w:hAnsi="Garamond" w:cs="Arial"/>
              </w:rPr>
              <w:t>6</w:t>
            </w:r>
          </w:p>
        </w:tc>
        <w:tc>
          <w:tcPr>
            <w:tcW w:w="250" w:type="pct"/>
          </w:tcPr>
          <w:p w14:paraId="1FDC6E7C" w14:textId="77777777" w:rsidR="00775B70" w:rsidRDefault="00775B70">
            <w:pPr>
              <w:jc w:val="center"/>
              <w:rPr>
                <w:rFonts w:ascii="Garamond" w:hAnsi="Garamond" w:cs="Arial"/>
              </w:rPr>
            </w:pPr>
            <w:r>
              <w:rPr>
                <w:rFonts w:ascii="Garamond" w:hAnsi="Garamond" w:cs="Arial"/>
              </w:rPr>
              <w:t>7</w:t>
            </w:r>
          </w:p>
        </w:tc>
        <w:tc>
          <w:tcPr>
            <w:tcW w:w="250" w:type="pct"/>
          </w:tcPr>
          <w:p w14:paraId="668754A0" w14:textId="77777777" w:rsidR="00775B70" w:rsidRDefault="00775B70">
            <w:pPr>
              <w:jc w:val="center"/>
              <w:rPr>
                <w:rFonts w:ascii="Garamond" w:hAnsi="Garamond" w:cs="Arial"/>
              </w:rPr>
            </w:pPr>
            <w:r>
              <w:rPr>
                <w:rFonts w:ascii="Garamond" w:hAnsi="Garamond" w:cs="Arial"/>
              </w:rPr>
              <w:t>8</w:t>
            </w:r>
          </w:p>
        </w:tc>
        <w:tc>
          <w:tcPr>
            <w:tcW w:w="244" w:type="pct"/>
          </w:tcPr>
          <w:p w14:paraId="70C66633" w14:textId="77777777" w:rsidR="00775B70" w:rsidRDefault="00775B70">
            <w:pPr>
              <w:jc w:val="center"/>
              <w:rPr>
                <w:rFonts w:ascii="Garamond" w:hAnsi="Garamond" w:cs="Arial"/>
              </w:rPr>
            </w:pPr>
            <w:r>
              <w:rPr>
                <w:rFonts w:ascii="Garamond" w:hAnsi="Garamond" w:cs="Arial"/>
              </w:rPr>
              <w:t>9</w:t>
            </w:r>
          </w:p>
        </w:tc>
      </w:tr>
      <w:tr w:rsidR="00775B70" w14:paraId="58D3107A"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1D0C9009" w14:textId="77777777" w:rsidR="00775B70" w:rsidRDefault="00775B70">
            <w:pPr>
              <w:numPr>
                <w:ilvl w:val="0"/>
                <w:numId w:val="8"/>
              </w:numPr>
              <w:ind w:left="720" w:hanging="720"/>
              <w:rPr>
                <w:rFonts w:ascii="Garamond" w:hAnsi="Garamond" w:cs="Arial"/>
              </w:rPr>
            </w:pPr>
            <w:r>
              <w:rPr>
                <w:rFonts w:ascii="Garamond" w:hAnsi="Garamond" w:cs="Arial"/>
              </w:rPr>
              <w:t>involve spouse or significant others,</w:t>
            </w:r>
          </w:p>
        </w:tc>
        <w:tc>
          <w:tcPr>
            <w:tcW w:w="250" w:type="pct"/>
          </w:tcPr>
          <w:p w14:paraId="05FE71F4" w14:textId="77777777" w:rsidR="00775B70" w:rsidRDefault="00775B70">
            <w:pPr>
              <w:jc w:val="center"/>
              <w:rPr>
                <w:rFonts w:ascii="Garamond" w:hAnsi="Garamond" w:cs="Arial"/>
              </w:rPr>
            </w:pPr>
            <w:r>
              <w:rPr>
                <w:rFonts w:ascii="Garamond" w:hAnsi="Garamond" w:cs="Arial"/>
              </w:rPr>
              <w:t>1</w:t>
            </w:r>
          </w:p>
        </w:tc>
        <w:tc>
          <w:tcPr>
            <w:tcW w:w="250" w:type="pct"/>
          </w:tcPr>
          <w:p w14:paraId="0D665876" w14:textId="77777777" w:rsidR="00775B70" w:rsidRDefault="00775B70">
            <w:pPr>
              <w:jc w:val="center"/>
              <w:rPr>
                <w:rFonts w:ascii="Garamond" w:hAnsi="Garamond" w:cs="Arial"/>
              </w:rPr>
            </w:pPr>
            <w:r>
              <w:rPr>
                <w:rFonts w:ascii="Garamond" w:hAnsi="Garamond" w:cs="Arial"/>
              </w:rPr>
              <w:t>2</w:t>
            </w:r>
          </w:p>
        </w:tc>
        <w:tc>
          <w:tcPr>
            <w:tcW w:w="251" w:type="pct"/>
          </w:tcPr>
          <w:p w14:paraId="2A5C70E6" w14:textId="77777777" w:rsidR="00775B70" w:rsidRDefault="00775B70">
            <w:pPr>
              <w:jc w:val="center"/>
              <w:rPr>
                <w:rFonts w:ascii="Garamond" w:hAnsi="Garamond" w:cs="Arial"/>
              </w:rPr>
            </w:pPr>
            <w:r>
              <w:rPr>
                <w:rFonts w:ascii="Garamond" w:hAnsi="Garamond" w:cs="Arial"/>
              </w:rPr>
              <w:t>3</w:t>
            </w:r>
          </w:p>
        </w:tc>
        <w:tc>
          <w:tcPr>
            <w:tcW w:w="250" w:type="pct"/>
          </w:tcPr>
          <w:p w14:paraId="3763ECB7" w14:textId="77777777" w:rsidR="00775B70" w:rsidRDefault="00775B70">
            <w:pPr>
              <w:jc w:val="center"/>
              <w:rPr>
                <w:rFonts w:ascii="Garamond" w:hAnsi="Garamond" w:cs="Arial"/>
              </w:rPr>
            </w:pPr>
            <w:r>
              <w:rPr>
                <w:rFonts w:ascii="Garamond" w:hAnsi="Garamond" w:cs="Arial"/>
              </w:rPr>
              <w:t>4</w:t>
            </w:r>
          </w:p>
        </w:tc>
        <w:tc>
          <w:tcPr>
            <w:tcW w:w="251" w:type="pct"/>
          </w:tcPr>
          <w:p w14:paraId="0F7CF50F" w14:textId="77777777" w:rsidR="00775B70" w:rsidRDefault="00775B70">
            <w:pPr>
              <w:jc w:val="center"/>
              <w:rPr>
                <w:rFonts w:ascii="Garamond" w:hAnsi="Garamond" w:cs="Arial"/>
              </w:rPr>
            </w:pPr>
            <w:r>
              <w:rPr>
                <w:rFonts w:ascii="Garamond" w:hAnsi="Garamond" w:cs="Arial"/>
              </w:rPr>
              <w:t>5</w:t>
            </w:r>
          </w:p>
        </w:tc>
        <w:tc>
          <w:tcPr>
            <w:tcW w:w="251" w:type="pct"/>
          </w:tcPr>
          <w:p w14:paraId="47D20C5A" w14:textId="77777777" w:rsidR="00775B70" w:rsidRDefault="00775B70">
            <w:pPr>
              <w:jc w:val="center"/>
              <w:rPr>
                <w:rFonts w:ascii="Garamond" w:hAnsi="Garamond" w:cs="Arial"/>
              </w:rPr>
            </w:pPr>
            <w:r>
              <w:rPr>
                <w:rFonts w:ascii="Garamond" w:hAnsi="Garamond" w:cs="Arial"/>
              </w:rPr>
              <w:t>6</w:t>
            </w:r>
          </w:p>
        </w:tc>
        <w:tc>
          <w:tcPr>
            <w:tcW w:w="250" w:type="pct"/>
          </w:tcPr>
          <w:p w14:paraId="6030B29C" w14:textId="77777777" w:rsidR="00775B70" w:rsidRDefault="00775B70">
            <w:pPr>
              <w:jc w:val="center"/>
              <w:rPr>
                <w:rFonts w:ascii="Garamond" w:hAnsi="Garamond" w:cs="Arial"/>
              </w:rPr>
            </w:pPr>
            <w:r>
              <w:rPr>
                <w:rFonts w:ascii="Garamond" w:hAnsi="Garamond" w:cs="Arial"/>
              </w:rPr>
              <w:t>7</w:t>
            </w:r>
          </w:p>
        </w:tc>
        <w:tc>
          <w:tcPr>
            <w:tcW w:w="250" w:type="pct"/>
          </w:tcPr>
          <w:p w14:paraId="4740E350" w14:textId="77777777" w:rsidR="00775B70" w:rsidRDefault="00775B70">
            <w:pPr>
              <w:jc w:val="center"/>
              <w:rPr>
                <w:rFonts w:ascii="Garamond" w:hAnsi="Garamond" w:cs="Arial"/>
              </w:rPr>
            </w:pPr>
            <w:r>
              <w:rPr>
                <w:rFonts w:ascii="Garamond" w:hAnsi="Garamond" w:cs="Arial"/>
              </w:rPr>
              <w:t>8</w:t>
            </w:r>
          </w:p>
        </w:tc>
        <w:tc>
          <w:tcPr>
            <w:tcW w:w="244" w:type="pct"/>
          </w:tcPr>
          <w:p w14:paraId="1F5D4955" w14:textId="77777777" w:rsidR="00775B70" w:rsidRDefault="00775B70">
            <w:pPr>
              <w:jc w:val="center"/>
              <w:rPr>
                <w:rFonts w:ascii="Garamond" w:hAnsi="Garamond" w:cs="Arial"/>
              </w:rPr>
            </w:pPr>
            <w:r>
              <w:rPr>
                <w:rFonts w:ascii="Garamond" w:hAnsi="Garamond" w:cs="Arial"/>
              </w:rPr>
              <w:t>9</w:t>
            </w:r>
          </w:p>
        </w:tc>
      </w:tr>
      <w:tr w:rsidR="00775B70" w14:paraId="7B6DD75A"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342C06EA" w14:textId="77777777" w:rsidR="00775B70" w:rsidRDefault="00775B70">
            <w:pPr>
              <w:numPr>
                <w:ilvl w:val="0"/>
                <w:numId w:val="8"/>
              </w:numPr>
              <w:ind w:left="720" w:hanging="720"/>
              <w:rPr>
                <w:rFonts w:ascii="Garamond" w:hAnsi="Garamond" w:cs="Arial"/>
              </w:rPr>
            </w:pPr>
            <w:r>
              <w:rPr>
                <w:rFonts w:ascii="Garamond" w:hAnsi="Garamond" w:cs="Arial"/>
              </w:rPr>
              <w:t>teach client to complete food records</w:t>
            </w:r>
          </w:p>
        </w:tc>
        <w:tc>
          <w:tcPr>
            <w:tcW w:w="250" w:type="pct"/>
          </w:tcPr>
          <w:p w14:paraId="18121CBF" w14:textId="77777777" w:rsidR="00775B70" w:rsidRDefault="00775B70">
            <w:pPr>
              <w:jc w:val="center"/>
              <w:rPr>
                <w:rFonts w:ascii="Garamond" w:hAnsi="Garamond" w:cs="Arial"/>
              </w:rPr>
            </w:pPr>
            <w:r>
              <w:rPr>
                <w:rFonts w:ascii="Garamond" w:hAnsi="Garamond" w:cs="Arial"/>
              </w:rPr>
              <w:t>1</w:t>
            </w:r>
          </w:p>
        </w:tc>
        <w:tc>
          <w:tcPr>
            <w:tcW w:w="250" w:type="pct"/>
          </w:tcPr>
          <w:p w14:paraId="09E587C8" w14:textId="77777777" w:rsidR="00775B70" w:rsidRDefault="00775B70">
            <w:pPr>
              <w:jc w:val="center"/>
              <w:rPr>
                <w:rFonts w:ascii="Garamond" w:hAnsi="Garamond" w:cs="Arial"/>
              </w:rPr>
            </w:pPr>
            <w:r>
              <w:rPr>
                <w:rFonts w:ascii="Garamond" w:hAnsi="Garamond" w:cs="Arial"/>
              </w:rPr>
              <w:t>2</w:t>
            </w:r>
          </w:p>
        </w:tc>
        <w:tc>
          <w:tcPr>
            <w:tcW w:w="251" w:type="pct"/>
          </w:tcPr>
          <w:p w14:paraId="4596C691" w14:textId="77777777" w:rsidR="00775B70" w:rsidRDefault="00775B70">
            <w:pPr>
              <w:jc w:val="center"/>
              <w:rPr>
                <w:rFonts w:ascii="Garamond" w:hAnsi="Garamond" w:cs="Arial"/>
              </w:rPr>
            </w:pPr>
            <w:r>
              <w:rPr>
                <w:rFonts w:ascii="Garamond" w:hAnsi="Garamond" w:cs="Arial"/>
              </w:rPr>
              <w:t>3</w:t>
            </w:r>
          </w:p>
        </w:tc>
        <w:tc>
          <w:tcPr>
            <w:tcW w:w="250" w:type="pct"/>
          </w:tcPr>
          <w:p w14:paraId="444C8A62" w14:textId="77777777" w:rsidR="00775B70" w:rsidRDefault="00775B70">
            <w:pPr>
              <w:jc w:val="center"/>
              <w:rPr>
                <w:rFonts w:ascii="Garamond" w:hAnsi="Garamond" w:cs="Arial"/>
              </w:rPr>
            </w:pPr>
            <w:r>
              <w:rPr>
                <w:rFonts w:ascii="Garamond" w:hAnsi="Garamond" w:cs="Arial"/>
              </w:rPr>
              <w:t>4</w:t>
            </w:r>
          </w:p>
        </w:tc>
        <w:tc>
          <w:tcPr>
            <w:tcW w:w="251" w:type="pct"/>
          </w:tcPr>
          <w:p w14:paraId="4765A60C" w14:textId="77777777" w:rsidR="00775B70" w:rsidRDefault="00775B70">
            <w:pPr>
              <w:jc w:val="center"/>
              <w:rPr>
                <w:rFonts w:ascii="Garamond" w:hAnsi="Garamond" w:cs="Arial"/>
              </w:rPr>
            </w:pPr>
            <w:r>
              <w:rPr>
                <w:rFonts w:ascii="Garamond" w:hAnsi="Garamond" w:cs="Arial"/>
              </w:rPr>
              <w:t>5</w:t>
            </w:r>
          </w:p>
        </w:tc>
        <w:tc>
          <w:tcPr>
            <w:tcW w:w="251" w:type="pct"/>
          </w:tcPr>
          <w:p w14:paraId="219FE909" w14:textId="77777777" w:rsidR="00775B70" w:rsidRDefault="00775B70">
            <w:pPr>
              <w:jc w:val="center"/>
              <w:rPr>
                <w:rFonts w:ascii="Garamond" w:hAnsi="Garamond" w:cs="Arial"/>
              </w:rPr>
            </w:pPr>
            <w:r>
              <w:rPr>
                <w:rFonts w:ascii="Garamond" w:hAnsi="Garamond" w:cs="Arial"/>
              </w:rPr>
              <w:t>6</w:t>
            </w:r>
          </w:p>
        </w:tc>
        <w:tc>
          <w:tcPr>
            <w:tcW w:w="250" w:type="pct"/>
          </w:tcPr>
          <w:p w14:paraId="0EBBCD79" w14:textId="77777777" w:rsidR="00775B70" w:rsidRDefault="00775B70">
            <w:pPr>
              <w:jc w:val="center"/>
              <w:rPr>
                <w:rFonts w:ascii="Garamond" w:hAnsi="Garamond" w:cs="Arial"/>
              </w:rPr>
            </w:pPr>
            <w:r>
              <w:rPr>
                <w:rFonts w:ascii="Garamond" w:hAnsi="Garamond" w:cs="Arial"/>
              </w:rPr>
              <w:t>7</w:t>
            </w:r>
          </w:p>
        </w:tc>
        <w:tc>
          <w:tcPr>
            <w:tcW w:w="250" w:type="pct"/>
          </w:tcPr>
          <w:p w14:paraId="55C64E35" w14:textId="77777777" w:rsidR="00775B70" w:rsidRDefault="00775B70">
            <w:pPr>
              <w:jc w:val="center"/>
              <w:rPr>
                <w:rFonts w:ascii="Garamond" w:hAnsi="Garamond" w:cs="Arial"/>
              </w:rPr>
            </w:pPr>
            <w:r>
              <w:rPr>
                <w:rFonts w:ascii="Garamond" w:hAnsi="Garamond" w:cs="Arial"/>
              </w:rPr>
              <w:t>8</w:t>
            </w:r>
          </w:p>
        </w:tc>
        <w:tc>
          <w:tcPr>
            <w:tcW w:w="244" w:type="pct"/>
          </w:tcPr>
          <w:p w14:paraId="33B32A63" w14:textId="77777777" w:rsidR="00775B70" w:rsidRDefault="00775B70">
            <w:pPr>
              <w:jc w:val="center"/>
              <w:rPr>
                <w:rFonts w:ascii="Garamond" w:hAnsi="Garamond" w:cs="Arial"/>
              </w:rPr>
            </w:pPr>
            <w:r>
              <w:rPr>
                <w:rFonts w:ascii="Garamond" w:hAnsi="Garamond" w:cs="Arial"/>
              </w:rPr>
              <w:t>9</w:t>
            </w:r>
          </w:p>
        </w:tc>
      </w:tr>
      <w:tr w:rsidR="00775B70" w14:paraId="0CCE2CEC" w14:textId="77777777">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10"/>
          </w:tcPr>
          <w:p w14:paraId="3FEB8B29" w14:textId="77777777" w:rsidR="00775B70" w:rsidRPr="00787E8F" w:rsidRDefault="00775B70">
            <w:pPr>
              <w:rPr>
                <w:rFonts w:ascii="Garamond" w:hAnsi="Garamond" w:cs="Arial"/>
              </w:rPr>
            </w:pPr>
            <w:r>
              <w:rPr>
                <w:rFonts w:ascii="Garamond" w:hAnsi="Garamond" w:cs="Arial"/>
                <w:b/>
              </w:rPr>
              <w:t>Likely Initial Counselling Goals or Objectives in Discussion with Client</w:t>
            </w:r>
            <w:r w:rsidR="00787E8F">
              <w:rPr>
                <w:rFonts w:ascii="Garamond" w:hAnsi="Garamond" w:cs="Arial"/>
                <w:b/>
              </w:rPr>
              <w:t xml:space="preserve"> </w:t>
            </w:r>
            <w:r w:rsidR="00787E8F" w:rsidRPr="00787E8F">
              <w:rPr>
                <w:rFonts w:ascii="Garamond" w:hAnsi="Garamond" w:cs="Arial"/>
              </w:rPr>
              <w:t xml:space="preserve">(Note: these are </w:t>
            </w:r>
            <w:proofErr w:type="gramStart"/>
            <w:r w:rsidR="00787E8F" w:rsidRPr="00787E8F">
              <w:rPr>
                <w:rFonts w:ascii="Garamond" w:hAnsi="Garamond" w:cs="Arial"/>
              </w:rPr>
              <w:t>repeated again</w:t>
            </w:r>
            <w:proofErr w:type="gramEnd"/>
            <w:r w:rsidR="00787E8F" w:rsidRPr="00787E8F">
              <w:rPr>
                <w:rFonts w:ascii="Garamond" w:hAnsi="Garamond" w:cs="Arial"/>
              </w:rPr>
              <w:t xml:space="preserve"> under follow-up counselling goals) </w:t>
            </w:r>
            <w:r w:rsidRPr="00787E8F">
              <w:rPr>
                <w:rFonts w:ascii="Garamond" w:hAnsi="Garamond" w:cs="Arial"/>
              </w:rPr>
              <w:t xml:space="preserve"> </w:t>
            </w:r>
          </w:p>
          <w:p w14:paraId="4A467A49" w14:textId="77777777" w:rsidR="00775B70" w:rsidRDefault="00775B70">
            <w:pPr>
              <w:rPr>
                <w:rFonts w:ascii="Garamond" w:hAnsi="Garamond" w:cs="Arial"/>
                <w:i/>
              </w:rPr>
            </w:pPr>
            <w:r>
              <w:rPr>
                <w:rFonts w:ascii="Garamond" w:hAnsi="Garamond" w:cs="Arial"/>
                <w:i/>
              </w:rPr>
              <w:t xml:space="preserve">On completion of the initial counselling session, the client.… </w:t>
            </w:r>
          </w:p>
        </w:tc>
      </w:tr>
      <w:tr w:rsidR="00775B70" w14:paraId="4EDB53A2"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5C9E0A83" w14:textId="77777777" w:rsidR="00775B70" w:rsidRDefault="00775B70">
            <w:pPr>
              <w:numPr>
                <w:ilvl w:val="0"/>
                <w:numId w:val="8"/>
              </w:numPr>
              <w:ind w:left="720" w:hanging="720"/>
              <w:rPr>
                <w:rFonts w:ascii="Garamond" w:hAnsi="Garamond" w:cs="Arial"/>
              </w:rPr>
            </w:pPr>
            <w:r>
              <w:rPr>
                <w:rFonts w:ascii="Garamond" w:hAnsi="Garamond" w:cs="Arial"/>
              </w:rPr>
              <w:t>understands the role of the dietitian – what the dietitian can do for the client</w:t>
            </w:r>
          </w:p>
        </w:tc>
        <w:tc>
          <w:tcPr>
            <w:tcW w:w="250" w:type="pct"/>
          </w:tcPr>
          <w:p w14:paraId="360626F2" w14:textId="77777777" w:rsidR="00775B70" w:rsidRDefault="00775B70">
            <w:pPr>
              <w:jc w:val="center"/>
              <w:rPr>
                <w:rFonts w:ascii="Garamond" w:hAnsi="Garamond" w:cs="Arial"/>
              </w:rPr>
            </w:pPr>
            <w:r>
              <w:rPr>
                <w:rFonts w:ascii="Garamond" w:hAnsi="Garamond" w:cs="Arial"/>
              </w:rPr>
              <w:t>1</w:t>
            </w:r>
          </w:p>
        </w:tc>
        <w:tc>
          <w:tcPr>
            <w:tcW w:w="250" w:type="pct"/>
          </w:tcPr>
          <w:p w14:paraId="2510E636" w14:textId="77777777" w:rsidR="00775B70" w:rsidRDefault="00775B70">
            <w:pPr>
              <w:jc w:val="center"/>
              <w:rPr>
                <w:rFonts w:ascii="Garamond" w:hAnsi="Garamond" w:cs="Arial"/>
              </w:rPr>
            </w:pPr>
            <w:r>
              <w:rPr>
                <w:rFonts w:ascii="Garamond" w:hAnsi="Garamond" w:cs="Arial"/>
              </w:rPr>
              <w:t>2</w:t>
            </w:r>
          </w:p>
        </w:tc>
        <w:tc>
          <w:tcPr>
            <w:tcW w:w="251" w:type="pct"/>
          </w:tcPr>
          <w:p w14:paraId="145C665C" w14:textId="77777777" w:rsidR="00775B70" w:rsidRDefault="00775B70">
            <w:pPr>
              <w:jc w:val="center"/>
              <w:rPr>
                <w:rFonts w:ascii="Garamond" w:hAnsi="Garamond" w:cs="Arial"/>
              </w:rPr>
            </w:pPr>
            <w:r>
              <w:rPr>
                <w:rFonts w:ascii="Garamond" w:hAnsi="Garamond" w:cs="Arial"/>
              </w:rPr>
              <w:t>3</w:t>
            </w:r>
          </w:p>
        </w:tc>
        <w:tc>
          <w:tcPr>
            <w:tcW w:w="250" w:type="pct"/>
          </w:tcPr>
          <w:p w14:paraId="37CF8880" w14:textId="77777777" w:rsidR="00775B70" w:rsidRDefault="00775B70">
            <w:pPr>
              <w:jc w:val="center"/>
              <w:rPr>
                <w:rFonts w:ascii="Garamond" w:hAnsi="Garamond" w:cs="Arial"/>
              </w:rPr>
            </w:pPr>
            <w:r>
              <w:rPr>
                <w:rFonts w:ascii="Garamond" w:hAnsi="Garamond" w:cs="Arial"/>
              </w:rPr>
              <w:t>4</w:t>
            </w:r>
          </w:p>
        </w:tc>
        <w:tc>
          <w:tcPr>
            <w:tcW w:w="251" w:type="pct"/>
          </w:tcPr>
          <w:p w14:paraId="2FB46F5E" w14:textId="77777777" w:rsidR="00775B70" w:rsidRDefault="00775B70">
            <w:pPr>
              <w:jc w:val="center"/>
              <w:rPr>
                <w:rFonts w:ascii="Garamond" w:hAnsi="Garamond" w:cs="Arial"/>
              </w:rPr>
            </w:pPr>
            <w:r>
              <w:rPr>
                <w:rFonts w:ascii="Garamond" w:hAnsi="Garamond" w:cs="Arial"/>
              </w:rPr>
              <w:t>5</w:t>
            </w:r>
          </w:p>
        </w:tc>
        <w:tc>
          <w:tcPr>
            <w:tcW w:w="251" w:type="pct"/>
          </w:tcPr>
          <w:p w14:paraId="38212CF6" w14:textId="77777777" w:rsidR="00775B70" w:rsidRDefault="00775B70">
            <w:pPr>
              <w:jc w:val="center"/>
              <w:rPr>
                <w:rFonts w:ascii="Garamond" w:hAnsi="Garamond" w:cs="Arial"/>
              </w:rPr>
            </w:pPr>
            <w:r>
              <w:rPr>
                <w:rFonts w:ascii="Garamond" w:hAnsi="Garamond" w:cs="Arial"/>
              </w:rPr>
              <w:t>6</w:t>
            </w:r>
          </w:p>
        </w:tc>
        <w:tc>
          <w:tcPr>
            <w:tcW w:w="250" w:type="pct"/>
          </w:tcPr>
          <w:p w14:paraId="6BC69B9A" w14:textId="77777777" w:rsidR="00775B70" w:rsidRDefault="00775B70">
            <w:pPr>
              <w:jc w:val="center"/>
              <w:rPr>
                <w:rFonts w:ascii="Garamond" w:hAnsi="Garamond" w:cs="Arial"/>
              </w:rPr>
            </w:pPr>
            <w:r>
              <w:rPr>
                <w:rFonts w:ascii="Garamond" w:hAnsi="Garamond" w:cs="Arial"/>
              </w:rPr>
              <w:t>7</w:t>
            </w:r>
          </w:p>
        </w:tc>
        <w:tc>
          <w:tcPr>
            <w:tcW w:w="250" w:type="pct"/>
          </w:tcPr>
          <w:p w14:paraId="3D4C52AA" w14:textId="77777777" w:rsidR="00775B70" w:rsidRDefault="00775B70">
            <w:pPr>
              <w:jc w:val="center"/>
              <w:rPr>
                <w:rFonts w:ascii="Garamond" w:hAnsi="Garamond" w:cs="Arial"/>
              </w:rPr>
            </w:pPr>
            <w:r>
              <w:rPr>
                <w:rFonts w:ascii="Garamond" w:hAnsi="Garamond" w:cs="Arial"/>
              </w:rPr>
              <w:t>8</w:t>
            </w:r>
          </w:p>
        </w:tc>
        <w:tc>
          <w:tcPr>
            <w:tcW w:w="244" w:type="pct"/>
          </w:tcPr>
          <w:p w14:paraId="340C1701" w14:textId="77777777" w:rsidR="00775B70" w:rsidRDefault="00775B70">
            <w:pPr>
              <w:jc w:val="center"/>
              <w:rPr>
                <w:rFonts w:ascii="Garamond" w:hAnsi="Garamond" w:cs="Arial"/>
              </w:rPr>
            </w:pPr>
            <w:r>
              <w:rPr>
                <w:rFonts w:ascii="Garamond" w:hAnsi="Garamond" w:cs="Arial"/>
              </w:rPr>
              <w:t>9</w:t>
            </w:r>
          </w:p>
        </w:tc>
      </w:tr>
      <w:tr w:rsidR="00775B70" w14:paraId="760128B1"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4F2458A0" w14:textId="77777777" w:rsidR="00775B70" w:rsidRDefault="00775B70">
            <w:pPr>
              <w:numPr>
                <w:ilvl w:val="0"/>
                <w:numId w:val="8"/>
              </w:numPr>
              <w:ind w:left="720" w:hanging="720"/>
              <w:rPr>
                <w:rFonts w:ascii="Garamond" w:hAnsi="Garamond" w:cs="Arial"/>
              </w:rPr>
            </w:pPr>
            <w:r>
              <w:rPr>
                <w:rFonts w:ascii="Garamond" w:hAnsi="Garamond" w:cs="Arial"/>
              </w:rPr>
              <w:t>understands the rationale for nutrition therapy in reducing risk factors</w:t>
            </w:r>
          </w:p>
        </w:tc>
        <w:tc>
          <w:tcPr>
            <w:tcW w:w="250" w:type="pct"/>
          </w:tcPr>
          <w:p w14:paraId="4068C5BF" w14:textId="77777777" w:rsidR="00775B70" w:rsidRDefault="00775B70">
            <w:pPr>
              <w:jc w:val="center"/>
              <w:rPr>
                <w:rFonts w:ascii="Garamond" w:hAnsi="Garamond" w:cs="Arial"/>
              </w:rPr>
            </w:pPr>
            <w:r>
              <w:rPr>
                <w:rFonts w:ascii="Garamond" w:hAnsi="Garamond" w:cs="Arial"/>
              </w:rPr>
              <w:t>1</w:t>
            </w:r>
          </w:p>
        </w:tc>
        <w:tc>
          <w:tcPr>
            <w:tcW w:w="250" w:type="pct"/>
          </w:tcPr>
          <w:p w14:paraId="0E76FF24" w14:textId="77777777" w:rsidR="00775B70" w:rsidRDefault="00775B70">
            <w:pPr>
              <w:jc w:val="center"/>
              <w:rPr>
                <w:rFonts w:ascii="Garamond" w:hAnsi="Garamond" w:cs="Arial"/>
              </w:rPr>
            </w:pPr>
            <w:r>
              <w:rPr>
                <w:rFonts w:ascii="Garamond" w:hAnsi="Garamond" w:cs="Arial"/>
              </w:rPr>
              <w:t>2</w:t>
            </w:r>
          </w:p>
        </w:tc>
        <w:tc>
          <w:tcPr>
            <w:tcW w:w="251" w:type="pct"/>
          </w:tcPr>
          <w:p w14:paraId="0626B7E3" w14:textId="77777777" w:rsidR="00775B70" w:rsidRDefault="00775B70">
            <w:pPr>
              <w:jc w:val="center"/>
              <w:rPr>
                <w:rFonts w:ascii="Garamond" w:hAnsi="Garamond" w:cs="Arial"/>
              </w:rPr>
            </w:pPr>
            <w:r>
              <w:rPr>
                <w:rFonts w:ascii="Garamond" w:hAnsi="Garamond" w:cs="Arial"/>
              </w:rPr>
              <w:t>3</w:t>
            </w:r>
          </w:p>
        </w:tc>
        <w:tc>
          <w:tcPr>
            <w:tcW w:w="250" w:type="pct"/>
          </w:tcPr>
          <w:p w14:paraId="16692E99" w14:textId="77777777" w:rsidR="00775B70" w:rsidRDefault="00775B70">
            <w:pPr>
              <w:jc w:val="center"/>
              <w:rPr>
                <w:rFonts w:ascii="Garamond" w:hAnsi="Garamond" w:cs="Arial"/>
              </w:rPr>
            </w:pPr>
            <w:r>
              <w:rPr>
                <w:rFonts w:ascii="Garamond" w:hAnsi="Garamond" w:cs="Arial"/>
              </w:rPr>
              <w:t>4</w:t>
            </w:r>
          </w:p>
        </w:tc>
        <w:tc>
          <w:tcPr>
            <w:tcW w:w="251" w:type="pct"/>
          </w:tcPr>
          <w:p w14:paraId="5C2D60B9" w14:textId="77777777" w:rsidR="00775B70" w:rsidRDefault="00775B70">
            <w:pPr>
              <w:jc w:val="center"/>
              <w:rPr>
                <w:rFonts w:ascii="Garamond" w:hAnsi="Garamond" w:cs="Arial"/>
              </w:rPr>
            </w:pPr>
            <w:r>
              <w:rPr>
                <w:rFonts w:ascii="Garamond" w:hAnsi="Garamond" w:cs="Arial"/>
              </w:rPr>
              <w:t>5</w:t>
            </w:r>
          </w:p>
        </w:tc>
        <w:tc>
          <w:tcPr>
            <w:tcW w:w="251" w:type="pct"/>
          </w:tcPr>
          <w:p w14:paraId="53E47B70" w14:textId="77777777" w:rsidR="00775B70" w:rsidRDefault="00775B70">
            <w:pPr>
              <w:jc w:val="center"/>
              <w:rPr>
                <w:rFonts w:ascii="Garamond" w:hAnsi="Garamond" w:cs="Arial"/>
              </w:rPr>
            </w:pPr>
            <w:r>
              <w:rPr>
                <w:rFonts w:ascii="Garamond" w:hAnsi="Garamond" w:cs="Arial"/>
              </w:rPr>
              <w:t>6</w:t>
            </w:r>
          </w:p>
        </w:tc>
        <w:tc>
          <w:tcPr>
            <w:tcW w:w="250" w:type="pct"/>
          </w:tcPr>
          <w:p w14:paraId="7F60568B" w14:textId="77777777" w:rsidR="00775B70" w:rsidRDefault="00775B70">
            <w:pPr>
              <w:jc w:val="center"/>
              <w:rPr>
                <w:rFonts w:ascii="Garamond" w:hAnsi="Garamond" w:cs="Arial"/>
              </w:rPr>
            </w:pPr>
            <w:r>
              <w:rPr>
                <w:rFonts w:ascii="Garamond" w:hAnsi="Garamond" w:cs="Arial"/>
              </w:rPr>
              <w:t>7</w:t>
            </w:r>
          </w:p>
        </w:tc>
        <w:tc>
          <w:tcPr>
            <w:tcW w:w="250" w:type="pct"/>
          </w:tcPr>
          <w:p w14:paraId="2DE5110D" w14:textId="77777777" w:rsidR="00775B70" w:rsidRDefault="00775B70">
            <w:pPr>
              <w:jc w:val="center"/>
              <w:rPr>
                <w:rFonts w:ascii="Garamond" w:hAnsi="Garamond" w:cs="Arial"/>
              </w:rPr>
            </w:pPr>
            <w:r>
              <w:rPr>
                <w:rFonts w:ascii="Garamond" w:hAnsi="Garamond" w:cs="Arial"/>
              </w:rPr>
              <w:t>8</w:t>
            </w:r>
          </w:p>
        </w:tc>
        <w:tc>
          <w:tcPr>
            <w:tcW w:w="244" w:type="pct"/>
          </w:tcPr>
          <w:p w14:paraId="47CBF19E" w14:textId="77777777" w:rsidR="00775B70" w:rsidRDefault="00775B70">
            <w:pPr>
              <w:jc w:val="center"/>
              <w:rPr>
                <w:rFonts w:ascii="Garamond" w:hAnsi="Garamond" w:cs="Arial"/>
              </w:rPr>
            </w:pPr>
            <w:r>
              <w:rPr>
                <w:rFonts w:ascii="Garamond" w:hAnsi="Garamond" w:cs="Arial"/>
              </w:rPr>
              <w:t>9</w:t>
            </w:r>
          </w:p>
        </w:tc>
      </w:tr>
      <w:tr w:rsidR="00775B70" w14:paraId="240B9B68"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2582F687" w14:textId="77777777" w:rsidR="00775B70" w:rsidRDefault="00775B70">
            <w:pPr>
              <w:numPr>
                <w:ilvl w:val="0"/>
                <w:numId w:val="8"/>
              </w:numPr>
              <w:ind w:left="720" w:hanging="720"/>
              <w:rPr>
                <w:rFonts w:ascii="Garamond" w:hAnsi="Garamond" w:cs="Arial"/>
              </w:rPr>
            </w:pPr>
            <w:r>
              <w:rPr>
                <w:rFonts w:ascii="Garamond" w:hAnsi="Garamond" w:cs="Arial"/>
              </w:rPr>
              <w:t>understands the definition of fats</w:t>
            </w:r>
          </w:p>
        </w:tc>
        <w:tc>
          <w:tcPr>
            <w:tcW w:w="250" w:type="pct"/>
          </w:tcPr>
          <w:p w14:paraId="2C3865FF" w14:textId="77777777" w:rsidR="00775B70" w:rsidRDefault="00775B70">
            <w:pPr>
              <w:jc w:val="center"/>
              <w:rPr>
                <w:rFonts w:ascii="Garamond" w:hAnsi="Garamond" w:cs="Arial"/>
              </w:rPr>
            </w:pPr>
            <w:r>
              <w:rPr>
                <w:rFonts w:ascii="Garamond" w:hAnsi="Garamond" w:cs="Arial"/>
              </w:rPr>
              <w:t>1</w:t>
            </w:r>
          </w:p>
        </w:tc>
        <w:tc>
          <w:tcPr>
            <w:tcW w:w="250" w:type="pct"/>
          </w:tcPr>
          <w:p w14:paraId="0AADB005" w14:textId="77777777" w:rsidR="00775B70" w:rsidRDefault="00775B70">
            <w:pPr>
              <w:jc w:val="center"/>
              <w:rPr>
                <w:rFonts w:ascii="Garamond" w:hAnsi="Garamond" w:cs="Arial"/>
              </w:rPr>
            </w:pPr>
            <w:r>
              <w:rPr>
                <w:rFonts w:ascii="Garamond" w:hAnsi="Garamond" w:cs="Arial"/>
              </w:rPr>
              <w:t>2</w:t>
            </w:r>
          </w:p>
        </w:tc>
        <w:tc>
          <w:tcPr>
            <w:tcW w:w="251" w:type="pct"/>
          </w:tcPr>
          <w:p w14:paraId="44467520" w14:textId="77777777" w:rsidR="00775B70" w:rsidRDefault="00775B70">
            <w:pPr>
              <w:jc w:val="center"/>
              <w:rPr>
                <w:rFonts w:ascii="Garamond" w:hAnsi="Garamond" w:cs="Arial"/>
              </w:rPr>
            </w:pPr>
            <w:r>
              <w:rPr>
                <w:rFonts w:ascii="Garamond" w:hAnsi="Garamond" w:cs="Arial"/>
              </w:rPr>
              <w:t>3</w:t>
            </w:r>
          </w:p>
        </w:tc>
        <w:tc>
          <w:tcPr>
            <w:tcW w:w="250" w:type="pct"/>
          </w:tcPr>
          <w:p w14:paraId="5E082723" w14:textId="77777777" w:rsidR="00775B70" w:rsidRDefault="00775B70">
            <w:pPr>
              <w:jc w:val="center"/>
              <w:rPr>
                <w:rFonts w:ascii="Garamond" w:hAnsi="Garamond" w:cs="Arial"/>
              </w:rPr>
            </w:pPr>
            <w:r>
              <w:rPr>
                <w:rFonts w:ascii="Garamond" w:hAnsi="Garamond" w:cs="Arial"/>
              </w:rPr>
              <w:t>4</w:t>
            </w:r>
          </w:p>
        </w:tc>
        <w:tc>
          <w:tcPr>
            <w:tcW w:w="251" w:type="pct"/>
          </w:tcPr>
          <w:p w14:paraId="79D253BC" w14:textId="77777777" w:rsidR="00775B70" w:rsidRDefault="00775B70">
            <w:pPr>
              <w:jc w:val="center"/>
              <w:rPr>
                <w:rFonts w:ascii="Garamond" w:hAnsi="Garamond" w:cs="Arial"/>
              </w:rPr>
            </w:pPr>
            <w:r>
              <w:rPr>
                <w:rFonts w:ascii="Garamond" w:hAnsi="Garamond" w:cs="Arial"/>
              </w:rPr>
              <w:t>5</w:t>
            </w:r>
          </w:p>
        </w:tc>
        <w:tc>
          <w:tcPr>
            <w:tcW w:w="251" w:type="pct"/>
          </w:tcPr>
          <w:p w14:paraId="14E35454" w14:textId="77777777" w:rsidR="00775B70" w:rsidRDefault="00775B70">
            <w:pPr>
              <w:jc w:val="center"/>
              <w:rPr>
                <w:rFonts w:ascii="Garamond" w:hAnsi="Garamond" w:cs="Arial"/>
              </w:rPr>
            </w:pPr>
            <w:r>
              <w:rPr>
                <w:rFonts w:ascii="Garamond" w:hAnsi="Garamond" w:cs="Arial"/>
              </w:rPr>
              <w:t>6</w:t>
            </w:r>
          </w:p>
        </w:tc>
        <w:tc>
          <w:tcPr>
            <w:tcW w:w="250" w:type="pct"/>
          </w:tcPr>
          <w:p w14:paraId="7026C5E6" w14:textId="77777777" w:rsidR="00775B70" w:rsidRDefault="00775B70">
            <w:pPr>
              <w:jc w:val="center"/>
              <w:rPr>
                <w:rFonts w:ascii="Garamond" w:hAnsi="Garamond" w:cs="Arial"/>
              </w:rPr>
            </w:pPr>
            <w:r>
              <w:rPr>
                <w:rFonts w:ascii="Garamond" w:hAnsi="Garamond" w:cs="Arial"/>
              </w:rPr>
              <w:t>7</w:t>
            </w:r>
          </w:p>
        </w:tc>
        <w:tc>
          <w:tcPr>
            <w:tcW w:w="250" w:type="pct"/>
          </w:tcPr>
          <w:p w14:paraId="1A82E8EA" w14:textId="77777777" w:rsidR="00775B70" w:rsidRDefault="00775B70">
            <w:pPr>
              <w:jc w:val="center"/>
              <w:rPr>
                <w:rFonts w:ascii="Garamond" w:hAnsi="Garamond" w:cs="Arial"/>
              </w:rPr>
            </w:pPr>
            <w:r>
              <w:rPr>
                <w:rFonts w:ascii="Garamond" w:hAnsi="Garamond" w:cs="Arial"/>
              </w:rPr>
              <w:t>8</w:t>
            </w:r>
          </w:p>
        </w:tc>
        <w:tc>
          <w:tcPr>
            <w:tcW w:w="244" w:type="pct"/>
          </w:tcPr>
          <w:p w14:paraId="2B2E2343" w14:textId="77777777" w:rsidR="00775B70" w:rsidRDefault="00775B70">
            <w:pPr>
              <w:jc w:val="center"/>
              <w:rPr>
                <w:rFonts w:ascii="Garamond" w:hAnsi="Garamond" w:cs="Arial"/>
              </w:rPr>
            </w:pPr>
            <w:r>
              <w:rPr>
                <w:rFonts w:ascii="Garamond" w:hAnsi="Garamond" w:cs="Arial"/>
              </w:rPr>
              <w:t>9</w:t>
            </w:r>
          </w:p>
        </w:tc>
      </w:tr>
      <w:tr w:rsidR="00775B70" w14:paraId="288E7EF4"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6C55A4FE" w14:textId="77777777" w:rsidR="00775B70" w:rsidRDefault="00775B70">
            <w:pPr>
              <w:numPr>
                <w:ilvl w:val="0"/>
                <w:numId w:val="8"/>
              </w:numPr>
              <w:ind w:left="720" w:hanging="720"/>
              <w:rPr>
                <w:rFonts w:ascii="Garamond" w:hAnsi="Garamond" w:cs="Arial"/>
              </w:rPr>
            </w:pPr>
            <w:r>
              <w:rPr>
                <w:rFonts w:ascii="Garamond" w:hAnsi="Garamond" w:cs="Arial"/>
              </w:rPr>
              <w:t xml:space="preserve">understands </w:t>
            </w:r>
            <w:smartTag w:uri="urn:schemas-microsoft-com:office:smarttags" w:element="stockticker">
              <w:r>
                <w:rPr>
                  <w:rFonts w:ascii="Garamond" w:hAnsi="Garamond" w:cs="Arial"/>
                </w:rPr>
                <w:t>BMI</w:t>
              </w:r>
            </w:smartTag>
          </w:p>
        </w:tc>
        <w:tc>
          <w:tcPr>
            <w:tcW w:w="250" w:type="pct"/>
          </w:tcPr>
          <w:p w14:paraId="2CA797AA" w14:textId="77777777" w:rsidR="00775B70" w:rsidRDefault="00775B70">
            <w:pPr>
              <w:jc w:val="center"/>
              <w:rPr>
                <w:rFonts w:ascii="Garamond" w:hAnsi="Garamond" w:cs="Arial"/>
              </w:rPr>
            </w:pPr>
            <w:r>
              <w:rPr>
                <w:rFonts w:ascii="Garamond" w:hAnsi="Garamond" w:cs="Arial"/>
              </w:rPr>
              <w:t>1</w:t>
            </w:r>
          </w:p>
        </w:tc>
        <w:tc>
          <w:tcPr>
            <w:tcW w:w="250" w:type="pct"/>
          </w:tcPr>
          <w:p w14:paraId="3472241C" w14:textId="77777777" w:rsidR="00775B70" w:rsidRDefault="00775B70">
            <w:pPr>
              <w:jc w:val="center"/>
              <w:rPr>
                <w:rFonts w:ascii="Garamond" w:hAnsi="Garamond" w:cs="Arial"/>
              </w:rPr>
            </w:pPr>
            <w:r>
              <w:rPr>
                <w:rFonts w:ascii="Garamond" w:hAnsi="Garamond" w:cs="Arial"/>
              </w:rPr>
              <w:t>2</w:t>
            </w:r>
          </w:p>
        </w:tc>
        <w:tc>
          <w:tcPr>
            <w:tcW w:w="251" w:type="pct"/>
          </w:tcPr>
          <w:p w14:paraId="19E0075D" w14:textId="77777777" w:rsidR="00775B70" w:rsidRDefault="00775B70">
            <w:pPr>
              <w:jc w:val="center"/>
              <w:rPr>
                <w:rFonts w:ascii="Garamond" w:hAnsi="Garamond" w:cs="Arial"/>
              </w:rPr>
            </w:pPr>
            <w:r>
              <w:rPr>
                <w:rFonts w:ascii="Garamond" w:hAnsi="Garamond" w:cs="Arial"/>
              </w:rPr>
              <w:t>3</w:t>
            </w:r>
          </w:p>
        </w:tc>
        <w:tc>
          <w:tcPr>
            <w:tcW w:w="250" w:type="pct"/>
          </w:tcPr>
          <w:p w14:paraId="42872F4F" w14:textId="77777777" w:rsidR="00775B70" w:rsidRDefault="00775B70">
            <w:pPr>
              <w:jc w:val="center"/>
              <w:rPr>
                <w:rFonts w:ascii="Garamond" w:hAnsi="Garamond" w:cs="Arial"/>
              </w:rPr>
            </w:pPr>
            <w:r>
              <w:rPr>
                <w:rFonts w:ascii="Garamond" w:hAnsi="Garamond" w:cs="Arial"/>
              </w:rPr>
              <w:t>4</w:t>
            </w:r>
          </w:p>
        </w:tc>
        <w:tc>
          <w:tcPr>
            <w:tcW w:w="251" w:type="pct"/>
          </w:tcPr>
          <w:p w14:paraId="572ED033" w14:textId="77777777" w:rsidR="00775B70" w:rsidRDefault="00775B70">
            <w:pPr>
              <w:jc w:val="center"/>
              <w:rPr>
                <w:rFonts w:ascii="Garamond" w:hAnsi="Garamond" w:cs="Arial"/>
              </w:rPr>
            </w:pPr>
            <w:r>
              <w:rPr>
                <w:rFonts w:ascii="Garamond" w:hAnsi="Garamond" w:cs="Arial"/>
              </w:rPr>
              <w:t>5</w:t>
            </w:r>
          </w:p>
        </w:tc>
        <w:tc>
          <w:tcPr>
            <w:tcW w:w="251" w:type="pct"/>
          </w:tcPr>
          <w:p w14:paraId="39F620F3" w14:textId="77777777" w:rsidR="00775B70" w:rsidRDefault="00775B70">
            <w:pPr>
              <w:jc w:val="center"/>
              <w:rPr>
                <w:rFonts w:ascii="Garamond" w:hAnsi="Garamond" w:cs="Arial"/>
              </w:rPr>
            </w:pPr>
            <w:r>
              <w:rPr>
                <w:rFonts w:ascii="Garamond" w:hAnsi="Garamond" w:cs="Arial"/>
              </w:rPr>
              <w:t>6</w:t>
            </w:r>
          </w:p>
        </w:tc>
        <w:tc>
          <w:tcPr>
            <w:tcW w:w="250" w:type="pct"/>
          </w:tcPr>
          <w:p w14:paraId="325ADDC0" w14:textId="77777777" w:rsidR="00775B70" w:rsidRDefault="00775B70">
            <w:pPr>
              <w:jc w:val="center"/>
              <w:rPr>
                <w:rFonts w:ascii="Garamond" w:hAnsi="Garamond" w:cs="Arial"/>
              </w:rPr>
            </w:pPr>
            <w:r>
              <w:rPr>
                <w:rFonts w:ascii="Garamond" w:hAnsi="Garamond" w:cs="Arial"/>
              </w:rPr>
              <w:t>7</w:t>
            </w:r>
          </w:p>
        </w:tc>
        <w:tc>
          <w:tcPr>
            <w:tcW w:w="250" w:type="pct"/>
          </w:tcPr>
          <w:p w14:paraId="62F9CF90" w14:textId="77777777" w:rsidR="00775B70" w:rsidRDefault="00775B70">
            <w:pPr>
              <w:jc w:val="center"/>
              <w:rPr>
                <w:rFonts w:ascii="Garamond" w:hAnsi="Garamond" w:cs="Arial"/>
              </w:rPr>
            </w:pPr>
            <w:r>
              <w:rPr>
                <w:rFonts w:ascii="Garamond" w:hAnsi="Garamond" w:cs="Arial"/>
              </w:rPr>
              <w:t>8</w:t>
            </w:r>
          </w:p>
        </w:tc>
        <w:tc>
          <w:tcPr>
            <w:tcW w:w="244" w:type="pct"/>
          </w:tcPr>
          <w:p w14:paraId="249CA5B9" w14:textId="77777777" w:rsidR="00775B70" w:rsidRDefault="00775B70">
            <w:pPr>
              <w:jc w:val="center"/>
              <w:rPr>
                <w:rFonts w:ascii="Garamond" w:hAnsi="Garamond" w:cs="Arial"/>
              </w:rPr>
            </w:pPr>
            <w:r>
              <w:rPr>
                <w:rFonts w:ascii="Garamond" w:hAnsi="Garamond" w:cs="Arial"/>
              </w:rPr>
              <w:t>9</w:t>
            </w:r>
          </w:p>
        </w:tc>
      </w:tr>
      <w:tr w:rsidR="00775B70" w14:paraId="55E09C4A"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7DA91AD2" w14:textId="77777777" w:rsidR="00775B70" w:rsidRDefault="00775B70">
            <w:pPr>
              <w:numPr>
                <w:ilvl w:val="0"/>
                <w:numId w:val="8"/>
              </w:numPr>
              <w:ind w:left="720" w:hanging="720"/>
              <w:rPr>
                <w:rFonts w:ascii="Garamond" w:hAnsi="Garamond" w:cs="Arial"/>
              </w:rPr>
            </w:pPr>
            <w:r>
              <w:rPr>
                <w:rFonts w:ascii="Garamond" w:hAnsi="Garamond" w:cs="Arial"/>
              </w:rPr>
              <w:t xml:space="preserve">reduces calories to establish / maintain weight loss </w:t>
            </w:r>
          </w:p>
        </w:tc>
        <w:tc>
          <w:tcPr>
            <w:tcW w:w="250" w:type="pct"/>
          </w:tcPr>
          <w:p w14:paraId="5B76F5BB" w14:textId="77777777" w:rsidR="00775B70" w:rsidRDefault="00775B70">
            <w:pPr>
              <w:jc w:val="center"/>
              <w:rPr>
                <w:rFonts w:ascii="Garamond" w:hAnsi="Garamond" w:cs="Arial"/>
              </w:rPr>
            </w:pPr>
            <w:r>
              <w:rPr>
                <w:rFonts w:ascii="Garamond" w:hAnsi="Garamond" w:cs="Arial"/>
              </w:rPr>
              <w:t>1</w:t>
            </w:r>
          </w:p>
        </w:tc>
        <w:tc>
          <w:tcPr>
            <w:tcW w:w="250" w:type="pct"/>
          </w:tcPr>
          <w:p w14:paraId="7DBDE21E" w14:textId="77777777" w:rsidR="00775B70" w:rsidRDefault="00775B70">
            <w:pPr>
              <w:jc w:val="center"/>
              <w:rPr>
                <w:rFonts w:ascii="Garamond" w:hAnsi="Garamond" w:cs="Arial"/>
              </w:rPr>
            </w:pPr>
            <w:r>
              <w:rPr>
                <w:rFonts w:ascii="Garamond" w:hAnsi="Garamond" w:cs="Arial"/>
              </w:rPr>
              <w:t>2</w:t>
            </w:r>
          </w:p>
        </w:tc>
        <w:tc>
          <w:tcPr>
            <w:tcW w:w="251" w:type="pct"/>
          </w:tcPr>
          <w:p w14:paraId="78989B45" w14:textId="77777777" w:rsidR="00775B70" w:rsidRDefault="00775B70">
            <w:pPr>
              <w:jc w:val="center"/>
              <w:rPr>
                <w:rFonts w:ascii="Garamond" w:hAnsi="Garamond" w:cs="Arial"/>
              </w:rPr>
            </w:pPr>
            <w:r>
              <w:rPr>
                <w:rFonts w:ascii="Garamond" w:hAnsi="Garamond" w:cs="Arial"/>
              </w:rPr>
              <w:t>3</w:t>
            </w:r>
          </w:p>
        </w:tc>
        <w:tc>
          <w:tcPr>
            <w:tcW w:w="250" w:type="pct"/>
          </w:tcPr>
          <w:p w14:paraId="1189A85F" w14:textId="77777777" w:rsidR="00775B70" w:rsidRDefault="00775B70">
            <w:pPr>
              <w:jc w:val="center"/>
              <w:rPr>
                <w:rFonts w:ascii="Garamond" w:hAnsi="Garamond" w:cs="Arial"/>
              </w:rPr>
            </w:pPr>
            <w:r>
              <w:rPr>
                <w:rFonts w:ascii="Garamond" w:hAnsi="Garamond" w:cs="Arial"/>
              </w:rPr>
              <w:t>4</w:t>
            </w:r>
          </w:p>
        </w:tc>
        <w:tc>
          <w:tcPr>
            <w:tcW w:w="251" w:type="pct"/>
          </w:tcPr>
          <w:p w14:paraId="690CF331" w14:textId="77777777" w:rsidR="00775B70" w:rsidRDefault="00775B70">
            <w:pPr>
              <w:jc w:val="center"/>
              <w:rPr>
                <w:rFonts w:ascii="Garamond" w:hAnsi="Garamond" w:cs="Arial"/>
              </w:rPr>
            </w:pPr>
            <w:r>
              <w:rPr>
                <w:rFonts w:ascii="Garamond" w:hAnsi="Garamond" w:cs="Arial"/>
              </w:rPr>
              <w:t>5</w:t>
            </w:r>
          </w:p>
        </w:tc>
        <w:tc>
          <w:tcPr>
            <w:tcW w:w="251" w:type="pct"/>
          </w:tcPr>
          <w:p w14:paraId="30DA7EDC" w14:textId="77777777" w:rsidR="00775B70" w:rsidRDefault="00775B70">
            <w:pPr>
              <w:jc w:val="center"/>
              <w:rPr>
                <w:rFonts w:ascii="Garamond" w:hAnsi="Garamond" w:cs="Arial"/>
              </w:rPr>
            </w:pPr>
            <w:r>
              <w:rPr>
                <w:rFonts w:ascii="Garamond" w:hAnsi="Garamond" w:cs="Arial"/>
              </w:rPr>
              <w:t>6</w:t>
            </w:r>
          </w:p>
        </w:tc>
        <w:tc>
          <w:tcPr>
            <w:tcW w:w="250" w:type="pct"/>
          </w:tcPr>
          <w:p w14:paraId="49419284" w14:textId="77777777" w:rsidR="00775B70" w:rsidRDefault="00775B70">
            <w:pPr>
              <w:jc w:val="center"/>
              <w:rPr>
                <w:rFonts w:ascii="Garamond" w:hAnsi="Garamond" w:cs="Arial"/>
              </w:rPr>
            </w:pPr>
            <w:r>
              <w:rPr>
                <w:rFonts w:ascii="Garamond" w:hAnsi="Garamond" w:cs="Arial"/>
              </w:rPr>
              <w:t>7</w:t>
            </w:r>
          </w:p>
        </w:tc>
        <w:tc>
          <w:tcPr>
            <w:tcW w:w="250" w:type="pct"/>
          </w:tcPr>
          <w:p w14:paraId="739EAE90" w14:textId="77777777" w:rsidR="00775B70" w:rsidRDefault="00775B70">
            <w:pPr>
              <w:jc w:val="center"/>
              <w:rPr>
                <w:rFonts w:ascii="Garamond" w:hAnsi="Garamond" w:cs="Arial"/>
              </w:rPr>
            </w:pPr>
            <w:r>
              <w:rPr>
                <w:rFonts w:ascii="Garamond" w:hAnsi="Garamond" w:cs="Arial"/>
              </w:rPr>
              <w:t>8</w:t>
            </w:r>
          </w:p>
        </w:tc>
        <w:tc>
          <w:tcPr>
            <w:tcW w:w="244" w:type="pct"/>
          </w:tcPr>
          <w:p w14:paraId="299BB7A2" w14:textId="77777777" w:rsidR="00775B70" w:rsidRDefault="00775B70">
            <w:pPr>
              <w:jc w:val="center"/>
              <w:rPr>
                <w:rFonts w:ascii="Garamond" w:hAnsi="Garamond" w:cs="Arial"/>
              </w:rPr>
            </w:pPr>
            <w:r>
              <w:rPr>
                <w:rFonts w:ascii="Garamond" w:hAnsi="Garamond" w:cs="Arial"/>
              </w:rPr>
              <w:t>9</w:t>
            </w:r>
          </w:p>
        </w:tc>
      </w:tr>
      <w:tr w:rsidR="00775B70" w14:paraId="38C2F18C"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24D8A5F1" w14:textId="77777777" w:rsidR="00775B70" w:rsidRDefault="00775B70">
            <w:pPr>
              <w:numPr>
                <w:ilvl w:val="0"/>
                <w:numId w:val="8"/>
              </w:numPr>
              <w:ind w:left="720" w:hanging="720"/>
              <w:rPr>
                <w:rFonts w:ascii="Garamond" w:hAnsi="Garamond" w:cs="Arial"/>
              </w:rPr>
            </w:pPr>
            <w:r>
              <w:rPr>
                <w:rFonts w:ascii="Garamond" w:hAnsi="Garamond" w:cs="Arial"/>
              </w:rPr>
              <w:t xml:space="preserve">limits foods </w:t>
            </w:r>
            <w:proofErr w:type="gramStart"/>
            <w:r>
              <w:rPr>
                <w:rFonts w:ascii="Garamond" w:hAnsi="Garamond" w:cs="Arial"/>
              </w:rPr>
              <w:t>high  in</w:t>
            </w:r>
            <w:proofErr w:type="gramEnd"/>
            <w:r>
              <w:rPr>
                <w:rFonts w:ascii="Garamond" w:hAnsi="Garamond" w:cs="Arial"/>
              </w:rPr>
              <w:t xml:space="preserve"> total fat (e.g. goal 20-35% of total calories)</w:t>
            </w:r>
          </w:p>
        </w:tc>
        <w:tc>
          <w:tcPr>
            <w:tcW w:w="250" w:type="pct"/>
          </w:tcPr>
          <w:p w14:paraId="2662C6F9" w14:textId="77777777" w:rsidR="00775B70" w:rsidRDefault="00775B70">
            <w:pPr>
              <w:jc w:val="center"/>
              <w:rPr>
                <w:rFonts w:ascii="Garamond" w:hAnsi="Garamond" w:cs="Arial"/>
              </w:rPr>
            </w:pPr>
            <w:r>
              <w:rPr>
                <w:rFonts w:ascii="Garamond" w:hAnsi="Garamond" w:cs="Arial"/>
              </w:rPr>
              <w:t>1</w:t>
            </w:r>
          </w:p>
        </w:tc>
        <w:tc>
          <w:tcPr>
            <w:tcW w:w="250" w:type="pct"/>
          </w:tcPr>
          <w:p w14:paraId="36780FAE" w14:textId="77777777" w:rsidR="00775B70" w:rsidRDefault="00775B70">
            <w:pPr>
              <w:jc w:val="center"/>
              <w:rPr>
                <w:rFonts w:ascii="Garamond" w:hAnsi="Garamond" w:cs="Arial"/>
              </w:rPr>
            </w:pPr>
            <w:r>
              <w:rPr>
                <w:rFonts w:ascii="Garamond" w:hAnsi="Garamond" w:cs="Arial"/>
              </w:rPr>
              <w:t>2</w:t>
            </w:r>
          </w:p>
        </w:tc>
        <w:tc>
          <w:tcPr>
            <w:tcW w:w="251" w:type="pct"/>
          </w:tcPr>
          <w:p w14:paraId="36FE5C28" w14:textId="77777777" w:rsidR="00775B70" w:rsidRDefault="00775B70">
            <w:pPr>
              <w:jc w:val="center"/>
              <w:rPr>
                <w:rFonts w:ascii="Garamond" w:hAnsi="Garamond" w:cs="Arial"/>
              </w:rPr>
            </w:pPr>
            <w:r>
              <w:rPr>
                <w:rFonts w:ascii="Garamond" w:hAnsi="Garamond" w:cs="Arial"/>
              </w:rPr>
              <w:t>3</w:t>
            </w:r>
          </w:p>
        </w:tc>
        <w:tc>
          <w:tcPr>
            <w:tcW w:w="250" w:type="pct"/>
          </w:tcPr>
          <w:p w14:paraId="57222B1E" w14:textId="77777777" w:rsidR="00775B70" w:rsidRDefault="00775B70">
            <w:pPr>
              <w:jc w:val="center"/>
              <w:rPr>
                <w:rFonts w:ascii="Garamond" w:hAnsi="Garamond" w:cs="Arial"/>
              </w:rPr>
            </w:pPr>
            <w:r>
              <w:rPr>
                <w:rFonts w:ascii="Garamond" w:hAnsi="Garamond" w:cs="Arial"/>
              </w:rPr>
              <w:t>4</w:t>
            </w:r>
          </w:p>
        </w:tc>
        <w:tc>
          <w:tcPr>
            <w:tcW w:w="251" w:type="pct"/>
          </w:tcPr>
          <w:p w14:paraId="54DD0DC4" w14:textId="77777777" w:rsidR="00775B70" w:rsidRDefault="00775B70">
            <w:pPr>
              <w:jc w:val="center"/>
              <w:rPr>
                <w:rFonts w:ascii="Garamond" w:hAnsi="Garamond" w:cs="Arial"/>
              </w:rPr>
            </w:pPr>
            <w:r>
              <w:rPr>
                <w:rFonts w:ascii="Garamond" w:hAnsi="Garamond" w:cs="Arial"/>
              </w:rPr>
              <w:t>5</w:t>
            </w:r>
          </w:p>
        </w:tc>
        <w:tc>
          <w:tcPr>
            <w:tcW w:w="251" w:type="pct"/>
          </w:tcPr>
          <w:p w14:paraId="3F65F950" w14:textId="77777777" w:rsidR="00775B70" w:rsidRDefault="00775B70">
            <w:pPr>
              <w:jc w:val="center"/>
              <w:rPr>
                <w:rFonts w:ascii="Garamond" w:hAnsi="Garamond" w:cs="Arial"/>
              </w:rPr>
            </w:pPr>
            <w:r>
              <w:rPr>
                <w:rFonts w:ascii="Garamond" w:hAnsi="Garamond" w:cs="Arial"/>
              </w:rPr>
              <w:t>6</w:t>
            </w:r>
          </w:p>
        </w:tc>
        <w:tc>
          <w:tcPr>
            <w:tcW w:w="250" w:type="pct"/>
          </w:tcPr>
          <w:p w14:paraId="461A3520" w14:textId="77777777" w:rsidR="00775B70" w:rsidRDefault="00775B70">
            <w:pPr>
              <w:jc w:val="center"/>
              <w:rPr>
                <w:rFonts w:ascii="Garamond" w:hAnsi="Garamond" w:cs="Arial"/>
              </w:rPr>
            </w:pPr>
            <w:r>
              <w:rPr>
                <w:rFonts w:ascii="Garamond" w:hAnsi="Garamond" w:cs="Arial"/>
              </w:rPr>
              <w:t>7</w:t>
            </w:r>
          </w:p>
        </w:tc>
        <w:tc>
          <w:tcPr>
            <w:tcW w:w="250" w:type="pct"/>
          </w:tcPr>
          <w:p w14:paraId="7674D5E7" w14:textId="77777777" w:rsidR="00775B70" w:rsidRDefault="00775B70">
            <w:pPr>
              <w:jc w:val="center"/>
              <w:rPr>
                <w:rFonts w:ascii="Garamond" w:hAnsi="Garamond" w:cs="Arial"/>
              </w:rPr>
            </w:pPr>
            <w:r>
              <w:rPr>
                <w:rFonts w:ascii="Garamond" w:hAnsi="Garamond" w:cs="Arial"/>
              </w:rPr>
              <w:t>8</w:t>
            </w:r>
          </w:p>
        </w:tc>
        <w:tc>
          <w:tcPr>
            <w:tcW w:w="244" w:type="pct"/>
          </w:tcPr>
          <w:p w14:paraId="7B3EF17B" w14:textId="77777777" w:rsidR="00775B70" w:rsidRDefault="00775B70">
            <w:pPr>
              <w:jc w:val="center"/>
              <w:rPr>
                <w:rFonts w:ascii="Garamond" w:hAnsi="Garamond" w:cs="Arial"/>
              </w:rPr>
            </w:pPr>
            <w:r>
              <w:rPr>
                <w:rFonts w:ascii="Garamond" w:hAnsi="Garamond" w:cs="Arial"/>
              </w:rPr>
              <w:t>9</w:t>
            </w:r>
          </w:p>
        </w:tc>
      </w:tr>
      <w:tr w:rsidR="00775B70" w14:paraId="06C2BB2B"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29B9570F" w14:textId="77777777" w:rsidR="00775B70" w:rsidRDefault="00775B70">
            <w:pPr>
              <w:numPr>
                <w:ilvl w:val="0"/>
                <w:numId w:val="8"/>
              </w:numPr>
              <w:ind w:left="720" w:hanging="720"/>
              <w:rPr>
                <w:rFonts w:ascii="Garamond" w:hAnsi="Garamond" w:cs="Arial"/>
              </w:rPr>
            </w:pPr>
            <w:r>
              <w:rPr>
                <w:rFonts w:ascii="Garamond" w:hAnsi="Garamond" w:cs="Arial"/>
              </w:rPr>
              <w:t>limits foods high in saturated fat (e.g. goal &lt;7-10% of total calories)</w:t>
            </w:r>
          </w:p>
        </w:tc>
        <w:tc>
          <w:tcPr>
            <w:tcW w:w="250" w:type="pct"/>
          </w:tcPr>
          <w:p w14:paraId="464DB410" w14:textId="77777777" w:rsidR="00775B70" w:rsidRDefault="00775B70">
            <w:pPr>
              <w:jc w:val="center"/>
              <w:rPr>
                <w:rFonts w:ascii="Garamond" w:hAnsi="Garamond" w:cs="Arial"/>
              </w:rPr>
            </w:pPr>
            <w:r>
              <w:rPr>
                <w:rFonts w:ascii="Garamond" w:hAnsi="Garamond" w:cs="Arial"/>
              </w:rPr>
              <w:t>1</w:t>
            </w:r>
          </w:p>
        </w:tc>
        <w:tc>
          <w:tcPr>
            <w:tcW w:w="250" w:type="pct"/>
          </w:tcPr>
          <w:p w14:paraId="2E01ACF2" w14:textId="77777777" w:rsidR="00775B70" w:rsidRDefault="00775B70">
            <w:pPr>
              <w:jc w:val="center"/>
              <w:rPr>
                <w:rFonts w:ascii="Garamond" w:hAnsi="Garamond" w:cs="Arial"/>
              </w:rPr>
            </w:pPr>
            <w:r>
              <w:rPr>
                <w:rFonts w:ascii="Garamond" w:hAnsi="Garamond" w:cs="Arial"/>
              </w:rPr>
              <w:t>2</w:t>
            </w:r>
          </w:p>
        </w:tc>
        <w:tc>
          <w:tcPr>
            <w:tcW w:w="251" w:type="pct"/>
          </w:tcPr>
          <w:p w14:paraId="11547F4E" w14:textId="77777777" w:rsidR="00775B70" w:rsidRDefault="00775B70">
            <w:pPr>
              <w:jc w:val="center"/>
              <w:rPr>
                <w:rFonts w:ascii="Garamond" w:hAnsi="Garamond" w:cs="Arial"/>
              </w:rPr>
            </w:pPr>
            <w:r>
              <w:rPr>
                <w:rFonts w:ascii="Garamond" w:hAnsi="Garamond" w:cs="Arial"/>
              </w:rPr>
              <w:t>3</w:t>
            </w:r>
          </w:p>
        </w:tc>
        <w:tc>
          <w:tcPr>
            <w:tcW w:w="250" w:type="pct"/>
          </w:tcPr>
          <w:p w14:paraId="71A4A06F" w14:textId="77777777" w:rsidR="00775B70" w:rsidRDefault="00775B70">
            <w:pPr>
              <w:jc w:val="center"/>
              <w:rPr>
                <w:rFonts w:ascii="Garamond" w:hAnsi="Garamond" w:cs="Arial"/>
              </w:rPr>
            </w:pPr>
            <w:r>
              <w:rPr>
                <w:rFonts w:ascii="Garamond" w:hAnsi="Garamond" w:cs="Arial"/>
              </w:rPr>
              <w:t>4</w:t>
            </w:r>
          </w:p>
        </w:tc>
        <w:tc>
          <w:tcPr>
            <w:tcW w:w="251" w:type="pct"/>
          </w:tcPr>
          <w:p w14:paraId="53ABBF01" w14:textId="77777777" w:rsidR="00775B70" w:rsidRDefault="00775B70">
            <w:pPr>
              <w:jc w:val="center"/>
              <w:rPr>
                <w:rFonts w:ascii="Garamond" w:hAnsi="Garamond" w:cs="Arial"/>
              </w:rPr>
            </w:pPr>
            <w:r>
              <w:rPr>
                <w:rFonts w:ascii="Garamond" w:hAnsi="Garamond" w:cs="Arial"/>
              </w:rPr>
              <w:t>5</w:t>
            </w:r>
          </w:p>
        </w:tc>
        <w:tc>
          <w:tcPr>
            <w:tcW w:w="251" w:type="pct"/>
          </w:tcPr>
          <w:p w14:paraId="7ECB6CCA" w14:textId="77777777" w:rsidR="00775B70" w:rsidRDefault="00775B70">
            <w:pPr>
              <w:jc w:val="center"/>
              <w:rPr>
                <w:rFonts w:ascii="Garamond" w:hAnsi="Garamond" w:cs="Arial"/>
              </w:rPr>
            </w:pPr>
            <w:r>
              <w:rPr>
                <w:rFonts w:ascii="Garamond" w:hAnsi="Garamond" w:cs="Arial"/>
              </w:rPr>
              <w:t>6</w:t>
            </w:r>
          </w:p>
        </w:tc>
        <w:tc>
          <w:tcPr>
            <w:tcW w:w="250" w:type="pct"/>
          </w:tcPr>
          <w:p w14:paraId="5D198302" w14:textId="77777777" w:rsidR="00775B70" w:rsidRDefault="00775B70">
            <w:pPr>
              <w:jc w:val="center"/>
              <w:rPr>
                <w:rFonts w:ascii="Garamond" w:hAnsi="Garamond" w:cs="Arial"/>
              </w:rPr>
            </w:pPr>
            <w:r>
              <w:rPr>
                <w:rFonts w:ascii="Garamond" w:hAnsi="Garamond" w:cs="Arial"/>
              </w:rPr>
              <w:t>7</w:t>
            </w:r>
          </w:p>
        </w:tc>
        <w:tc>
          <w:tcPr>
            <w:tcW w:w="250" w:type="pct"/>
          </w:tcPr>
          <w:p w14:paraId="36C3C6DC" w14:textId="77777777" w:rsidR="00775B70" w:rsidRDefault="00775B70">
            <w:pPr>
              <w:jc w:val="center"/>
              <w:rPr>
                <w:rFonts w:ascii="Garamond" w:hAnsi="Garamond" w:cs="Arial"/>
              </w:rPr>
            </w:pPr>
            <w:r>
              <w:rPr>
                <w:rFonts w:ascii="Garamond" w:hAnsi="Garamond" w:cs="Arial"/>
              </w:rPr>
              <w:t>8</w:t>
            </w:r>
          </w:p>
        </w:tc>
        <w:tc>
          <w:tcPr>
            <w:tcW w:w="244" w:type="pct"/>
          </w:tcPr>
          <w:p w14:paraId="0FB0A551" w14:textId="77777777" w:rsidR="00775B70" w:rsidRDefault="00775B70">
            <w:pPr>
              <w:jc w:val="center"/>
              <w:rPr>
                <w:rFonts w:ascii="Garamond" w:hAnsi="Garamond" w:cs="Arial"/>
              </w:rPr>
            </w:pPr>
            <w:r>
              <w:rPr>
                <w:rFonts w:ascii="Garamond" w:hAnsi="Garamond" w:cs="Arial"/>
              </w:rPr>
              <w:t>9</w:t>
            </w:r>
          </w:p>
        </w:tc>
      </w:tr>
      <w:tr w:rsidR="00775B70" w14:paraId="37D1D29A"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77931092" w14:textId="77777777" w:rsidR="00775B70" w:rsidRDefault="00775B70">
            <w:pPr>
              <w:numPr>
                <w:ilvl w:val="0"/>
                <w:numId w:val="8"/>
              </w:numPr>
              <w:ind w:left="720" w:hanging="720"/>
              <w:rPr>
                <w:rFonts w:ascii="Garamond" w:hAnsi="Garamond" w:cs="Arial"/>
              </w:rPr>
            </w:pPr>
            <w:r>
              <w:rPr>
                <w:rFonts w:ascii="Garamond" w:hAnsi="Garamond" w:cs="Arial"/>
              </w:rPr>
              <w:t>includes foods high in monounsaturated fat (e.g. goal ≥10% of total calories)</w:t>
            </w:r>
          </w:p>
        </w:tc>
        <w:tc>
          <w:tcPr>
            <w:tcW w:w="250" w:type="pct"/>
          </w:tcPr>
          <w:p w14:paraId="5FEFBAD5" w14:textId="77777777" w:rsidR="00775B70" w:rsidRDefault="00775B70">
            <w:pPr>
              <w:jc w:val="center"/>
              <w:rPr>
                <w:rFonts w:ascii="Garamond" w:hAnsi="Garamond" w:cs="Arial"/>
              </w:rPr>
            </w:pPr>
            <w:r>
              <w:rPr>
                <w:rFonts w:ascii="Garamond" w:hAnsi="Garamond" w:cs="Arial"/>
              </w:rPr>
              <w:t>1</w:t>
            </w:r>
          </w:p>
        </w:tc>
        <w:tc>
          <w:tcPr>
            <w:tcW w:w="250" w:type="pct"/>
          </w:tcPr>
          <w:p w14:paraId="0ADF58B8" w14:textId="77777777" w:rsidR="00775B70" w:rsidRDefault="00775B70">
            <w:pPr>
              <w:jc w:val="center"/>
              <w:rPr>
                <w:rFonts w:ascii="Garamond" w:hAnsi="Garamond" w:cs="Arial"/>
              </w:rPr>
            </w:pPr>
            <w:r>
              <w:rPr>
                <w:rFonts w:ascii="Garamond" w:hAnsi="Garamond" w:cs="Arial"/>
              </w:rPr>
              <w:t>2</w:t>
            </w:r>
          </w:p>
        </w:tc>
        <w:tc>
          <w:tcPr>
            <w:tcW w:w="251" w:type="pct"/>
          </w:tcPr>
          <w:p w14:paraId="355B4E6E" w14:textId="77777777" w:rsidR="00775B70" w:rsidRDefault="00775B70">
            <w:pPr>
              <w:jc w:val="center"/>
              <w:rPr>
                <w:rFonts w:ascii="Garamond" w:hAnsi="Garamond" w:cs="Arial"/>
              </w:rPr>
            </w:pPr>
            <w:r>
              <w:rPr>
                <w:rFonts w:ascii="Garamond" w:hAnsi="Garamond" w:cs="Arial"/>
              </w:rPr>
              <w:t>3</w:t>
            </w:r>
          </w:p>
        </w:tc>
        <w:tc>
          <w:tcPr>
            <w:tcW w:w="250" w:type="pct"/>
          </w:tcPr>
          <w:p w14:paraId="0ADCA5A9" w14:textId="77777777" w:rsidR="00775B70" w:rsidRDefault="00775B70">
            <w:pPr>
              <w:jc w:val="center"/>
              <w:rPr>
                <w:rFonts w:ascii="Garamond" w:hAnsi="Garamond" w:cs="Arial"/>
              </w:rPr>
            </w:pPr>
            <w:r>
              <w:rPr>
                <w:rFonts w:ascii="Garamond" w:hAnsi="Garamond" w:cs="Arial"/>
              </w:rPr>
              <w:t>4</w:t>
            </w:r>
          </w:p>
        </w:tc>
        <w:tc>
          <w:tcPr>
            <w:tcW w:w="251" w:type="pct"/>
          </w:tcPr>
          <w:p w14:paraId="4DCBF3C0" w14:textId="77777777" w:rsidR="00775B70" w:rsidRDefault="00775B70">
            <w:pPr>
              <w:jc w:val="center"/>
              <w:rPr>
                <w:rFonts w:ascii="Garamond" w:hAnsi="Garamond" w:cs="Arial"/>
              </w:rPr>
            </w:pPr>
            <w:r>
              <w:rPr>
                <w:rFonts w:ascii="Garamond" w:hAnsi="Garamond" w:cs="Arial"/>
              </w:rPr>
              <w:t>5</w:t>
            </w:r>
          </w:p>
        </w:tc>
        <w:tc>
          <w:tcPr>
            <w:tcW w:w="251" w:type="pct"/>
          </w:tcPr>
          <w:p w14:paraId="2452DECC" w14:textId="77777777" w:rsidR="00775B70" w:rsidRDefault="00775B70">
            <w:pPr>
              <w:jc w:val="center"/>
              <w:rPr>
                <w:rFonts w:ascii="Garamond" w:hAnsi="Garamond" w:cs="Arial"/>
              </w:rPr>
            </w:pPr>
            <w:r>
              <w:rPr>
                <w:rFonts w:ascii="Garamond" w:hAnsi="Garamond" w:cs="Arial"/>
              </w:rPr>
              <w:t>6</w:t>
            </w:r>
          </w:p>
        </w:tc>
        <w:tc>
          <w:tcPr>
            <w:tcW w:w="250" w:type="pct"/>
          </w:tcPr>
          <w:p w14:paraId="1A3A0DFB" w14:textId="77777777" w:rsidR="00775B70" w:rsidRDefault="00775B70">
            <w:pPr>
              <w:jc w:val="center"/>
              <w:rPr>
                <w:rFonts w:ascii="Garamond" w:hAnsi="Garamond" w:cs="Arial"/>
              </w:rPr>
            </w:pPr>
            <w:r>
              <w:rPr>
                <w:rFonts w:ascii="Garamond" w:hAnsi="Garamond" w:cs="Arial"/>
              </w:rPr>
              <w:t>7</w:t>
            </w:r>
          </w:p>
        </w:tc>
        <w:tc>
          <w:tcPr>
            <w:tcW w:w="250" w:type="pct"/>
          </w:tcPr>
          <w:p w14:paraId="40370FCE" w14:textId="77777777" w:rsidR="00775B70" w:rsidRDefault="00775B70">
            <w:pPr>
              <w:jc w:val="center"/>
              <w:rPr>
                <w:rFonts w:ascii="Garamond" w:hAnsi="Garamond" w:cs="Arial"/>
              </w:rPr>
            </w:pPr>
            <w:r>
              <w:rPr>
                <w:rFonts w:ascii="Garamond" w:hAnsi="Garamond" w:cs="Arial"/>
              </w:rPr>
              <w:t>8</w:t>
            </w:r>
          </w:p>
        </w:tc>
        <w:tc>
          <w:tcPr>
            <w:tcW w:w="244" w:type="pct"/>
          </w:tcPr>
          <w:p w14:paraId="1B661F77" w14:textId="77777777" w:rsidR="00775B70" w:rsidRDefault="00775B70">
            <w:pPr>
              <w:jc w:val="center"/>
              <w:rPr>
                <w:rFonts w:ascii="Garamond" w:hAnsi="Garamond" w:cs="Arial"/>
              </w:rPr>
            </w:pPr>
            <w:r>
              <w:rPr>
                <w:rFonts w:ascii="Garamond" w:hAnsi="Garamond" w:cs="Arial"/>
              </w:rPr>
              <w:t>9</w:t>
            </w:r>
          </w:p>
        </w:tc>
      </w:tr>
      <w:tr w:rsidR="00775B70" w14:paraId="15F10698"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07892488" w14:textId="77777777" w:rsidR="00775B70" w:rsidRDefault="00775B70">
            <w:pPr>
              <w:numPr>
                <w:ilvl w:val="0"/>
                <w:numId w:val="8"/>
              </w:numPr>
              <w:ind w:left="720" w:hanging="720"/>
              <w:rPr>
                <w:rFonts w:ascii="Garamond" w:hAnsi="Garamond" w:cs="Arial"/>
              </w:rPr>
            </w:pPr>
            <w:r>
              <w:rPr>
                <w:rFonts w:ascii="Garamond" w:hAnsi="Garamond" w:cs="Arial"/>
              </w:rPr>
              <w:t>includes foods high in omega-3 fatty acids</w:t>
            </w:r>
          </w:p>
        </w:tc>
        <w:tc>
          <w:tcPr>
            <w:tcW w:w="250" w:type="pct"/>
          </w:tcPr>
          <w:p w14:paraId="334B2CEE" w14:textId="77777777" w:rsidR="00775B70" w:rsidRDefault="00775B70">
            <w:pPr>
              <w:jc w:val="center"/>
              <w:rPr>
                <w:rFonts w:ascii="Garamond" w:hAnsi="Garamond" w:cs="Arial"/>
              </w:rPr>
            </w:pPr>
            <w:r>
              <w:rPr>
                <w:rFonts w:ascii="Garamond" w:hAnsi="Garamond" w:cs="Arial"/>
              </w:rPr>
              <w:t>1</w:t>
            </w:r>
          </w:p>
        </w:tc>
        <w:tc>
          <w:tcPr>
            <w:tcW w:w="250" w:type="pct"/>
          </w:tcPr>
          <w:p w14:paraId="660770CA" w14:textId="77777777" w:rsidR="00775B70" w:rsidRDefault="00775B70">
            <w:pPr>
              <w:jc w:val="center"/>
              <w:rPr>
                <w:rFonts w:ascii="Garamond" w:hAnsi="Garamond" w:cs="Arial"/>
              </w:rPr>
            </w:pPr>
            <w:r>
              <w:rPr>
                <w:rFonts w:ascii="Garamond" w:hAnsi="Garamond" w:cs="Arial"/>
              </w:rPr>
              <w:t>2</w:t>
            </w:r>
          </w:p>
        </w:tc>
        <w:tc>
          <w:tcPr>
            <w:tcW w:w="251" w:type="pct"/>
          </w:tcPr>
          <w:p w14:paraId="467ED66A" w14:textId="77777777" w:rsidR="00775B70" w:rsidRDefault="00775B70">
            <w:pPr>
              <w:jc w:val="center"/>
              <w:rPr>
                <w:rFonts w:ascii="Garamond" w:hAnsi="Garamond" w:cs="Arial"/>
              </w:rPr>
            </w:pPr>
            <w:r>
              <w:rPr>
                <w:rFonts w:ascii="Garamond" w:hAnsi="Garamond" w:cs="Arial"/>
              </w:rPr>
              <w:t>3</w:t>
            </w:r>
          </w:p>
        </w:tc>
        <w:tc>
          <w:tcPr>
            <w:tcW w:w="250" w:type="pct"/>
          </w:tcPr>
          <w:p w14:paraId="0AF482F8" w14:textId="77777777" w:rsidR="00775B70" w:rsidRDefault="00775B70">
            <w:pPr>
              <w:jc w:val="center"/>
              <w:rPr>
                <w:rFonts w:ascii="Garamond" w:hAnsi="Garamond" w:cs="Arial"/>
              </w:rPr>
            </w:pPr>
            <w:r>
              <w:rPr>
                <w:rFonts w:ascii="Garamond" w:hAnsi="Garamond" w:cs="Arial"/>
              </w:rPr>
              <w:t>4</w:t>
            </w:r>
          </w:p>
        </w:tc>
        <w:tc>
          <w:tcPr>
            <w:tcW w:w="251" w:type="pct"/>
          </w:tcPr>
          <w:p w14:paraId="61510B21" w14:textId="77777777" w:rsidR="00775B70" w:rsidRDefault="00775B70">
            <w:pPr>
              <w:jc w:val="center"/>
              <w:rPr>
                <w:rFonts w:ascii="Garamond" w:hAnsi="Garamond" w:cs="Arial"/>
              </w:rPr>
            </w:pPr>
            <w:r>
              <w:rPr>
                <w:rFonts w:ascii="Garamond" w:hAnsi="Garamond" w:cs="Arial"/>
              </w:rPr>
              <w:t>5</w:t>
            </w:r>
          </w:p>
        </w:tc>
        <w:tc>
          <w:tcPr>
            <w:tcW w:w="251" w:type="pct"/>
          </w:tcPr>
          <w:p w14:paraId="7D24E32D" w14:textId="77777777" w:rsidR="00775B70" w:rsidRDefault="00775B70">
            <w:pPr>
              <w:jc w:val="center"/>
              <w:rPr>
                <w:rFonts w:ascii="Garamond" w:hAnsi="Garamond" w:cs="Arial"/>
              </w:rPr>
            </w:pPr>
            <w:r>
              <w:rPr>
                <w:rFonts w:ascii="Garamond" w:hAnsi="Garamond" w:cs="Arial"/>
              </w:rPr>
              <w:t>6</w:t>
            </w:r>
          </w:p>
        </w:tc>
        <w:tc>
          <w:tcPr>
            <w:tcW w:w="250" w:type="pct"/>
          </w:tcPr>
          <w:p w14:paraId="0B2C2EA9" w14:textId="77777777" w:rsidR="00775B70" w:rsidRDefault="00775B70">
            <w:pPr>
              <w:jc w:val="center"/>
              <w:rPr>
                <w:rFonts w:ascii="Garamond" w:hAnsi="Garamond" w:cs="Arial"/>
              </w:rPr>
            </w:pPr>
            <w:r>
              <w:rPr>
                <w:rFonts w:ascii="Garamond" w:hAnsi="Garamond" w:cs="Arial"/>
              </w:rPr>
              <w:t>7</w:t>
            </w:r>
          </w:p>
        </w:tc>
        <w:tc>
          <w:tcPr>
            <w:tcW w:w="250" w:type="pct"/>
          </w:tcPr>
          <w:p w14:paraId="3906BFDE" w14:textId="77777777" w:rsidR="00775B70" w:rsidRDefault="00775B70">
            <w:pPr>
              <w:jc w:val="center"/>
              <w:rPr>
                <w:rFonts w:ascii="Garamond" w:hAnsi="Garamond" w:cs="Arial"/>
              </w:rPr>
            </w:pPr>
            <w:r>
              <w:rPr>
                <w:rFonts w:ascii="Garamond" w:hAnsi="Garamond" w:cs="Arial"/>
              </w:rPr>
              <w:t>8</w:t>
            </w:r>
          </w:p>
        </w:tc>
        <w:tc>
          <w:tcPr>
            <w:tcW w:w="244" w:type="pct"/>
          </w:tcPr>
          <w:p w14:paraId="52FB8382" w14:textId="77777777" w:rsidR="00775B70" w:rsidRDefault="00775B70">
            <w:pPr>
              <w:jc w:val="center"/>
              <w:rPr>
                <w:rFonts w:ascii="Garamond" w:hAnsi="Garamond" w:cs="Arial"/>
              </w:rPr>
            </w:pPr>
            <w:r>
              <w:rPr>
                <w:rFonts w:ascii="Garamond" w:hAnsi="Garamond" w:cs="Arial"/>
              </w:rPr>
              <w:t>9</w:t>
            </w:r>
          </w:p>
        </w:tc>
      </w:tr>
      <w:tr w:rsidR="00775B70" w14:paraId="5C333EC4"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5A96AC11" w14:textId="77777777" w:rsidR="00775B70" w:rsidRDefault="00775B70">
            <w:pPr>
              <w:numPr>
                <w:ilvl w:val="0"/>
                <w:numId w:val="8"/>
              </w:numPr>
              <w:ind w:left="720" w:hanging="720"/>
              <w:rPr>
                <w:rFonts w:ascii="Garamond" w:hAnsi="Garamond" w:cs="Arial"/>
              </w:rPr>
            </w:pPr>
            <w:r>
              <w:rPr>
                <w:rFonts w:ascii="Garamond" w:hAnsi="Garamond" w:cs="Arial"/>
              </w:rPr>
              <w:t>limits foods high in trans fatty acids</w:t>
            </w:r>
          </w:p>
        </w:tc>
        <w:tc>
          <w:tcPr>
            <w:tcW w:w="250" w:type="pct"/>
          </w:tcPr>
          <w:p w14:paraId="6153E084" w14:textId="77777777" w:rsidR="00775B70" w:rsidRDefault="00775B70">
            <w:pPr>
              <w:jc w:val="center"/>
              <w:rPr>
                <w:rFonts w:ascii="Garamond" w:hAnsi="Garamond" w:cs="Arial"/>
              </w:rPr>
            </w:pPr>
            <w:r>
              <w:rPr>
                <w:rFonts w:ascii="Garamond" w:hAnsi="Garamond" w:cs="Arial"/>
              </w:rPr>
              <w:t>1</w:t>
            </w:r>
          </w:p>
        </w:tc>
        <w:tc>
          <w:tcPr>
            <w:tcW w:w="250" w:type="pct"/>
          </w:tcPr>
          <w:p w14:paraId="69D907B6" w14:textId="77777777" w:rsidR="00775B70" w:rsidRDefault="00775B70">
            <w:pPr>
              <w:jc w:val="center"/>
              <w:rPr>
                <w:rFonts w:ascii="Garamond" w:hAnsi="Garamond" w:cs="Arial"/>
              </w:rPr>
            </w:pPr>
            <w:r>
              <w:rPr>
                <w:rFonts w:ascii="Garamond" w:hAnsi="Garamond" w:cs="Arial"/>
              </w:rPr>
              <w:t>2</w:t>
            </w:r>
          </w:p>
        </w:tc>
        <w:tc>
          <w:tcPr>
            <w:tcW w:w="251" w:type="pct"/>
          </w:tcPr>
          <w:p w14:paraId="4609B033" w14:textId="77777777" w:rsidR="00775B70" w:rsidRDefault="00775B70">
            <w:pPr>
              <w:jc w:val="center"/>
              <w:rPr>
                <w:rFonts w:ascii="Garamond" w:hAnsi="Garamond" w:cs="Arial"/>
              </w:rPr>
            </w:pPr>
            <w:r>
              <w:rPr>
                <w:rFonts w:ascii="Garamond" w:hAnsi="Garamond" w:cs="Arial"/>
              </w:rPr>
              <w:t>3</w:t>
            </w:r>
          </w:p>
        </w:tc>
        <w:tc>
          <w:tcPr>
            <w:tcW w:w="250" w:type="pct"/>
          </w:tcPr>
          <w:p w14:paraId="7CB9819F" w14:textId="77777777" w:rsidR="00775B70" w:rsidRDefault="00775B70">
            <w:pPr>
              <w:jc w:val="center"/>
              <w:rPr>
                <w:rFonts w:ascii="Garamond" w:hAnsi="Garamond" w:cs="Arial"/>
              </w:rPr>
            </w:pPr>
            <w:r>
              <w:rPr>
                <w:rFonts w:ascii="Garamond" w:hAnsi="Garamond" w:cs="Arial"/>
              </w:rPr>
              <w:t>4</w:t>
            </w:r>
          </w:p>
        </w:tc>
        <w:tc>
          <w:tcPr>
            <w:tcW w:w="251" w:type="pct"/>
          </w:tcPr>
          <w:p w14:paraId="73AE9C95" w14:textId="77777777" w:rsidR="00775B70" w:rsidRDefault="00775B70">
            <w:pPr>
              <w:jc w:val="center"/>
              <w:rPr>
                <w:rFonts w:ascii="Garamond" w:hAnsi="Garamond" w:cs="Arial"/>
              </w:rPr>
            </w:pPr>
            <w:r>
              <w:rPr>
                <w:rFonts w:ascii="Garamond" w:hAnsi="Garamond" w:cs="Arial"/>
              </w:rPr>
              <w:t>5</w:t>
            </w:r>
          </w:p>
        </w:tc>
        <w:tc>
          <w:tcPr>
            <w:tcW w:w="251" w:type="pct"/>
          </w:tcPr>
          <w:p w14:paraId="0CB9E8A8" w14:textId="77777777" w:rsidR="00775B70" w:rsidRDefault="00775B70">
            <w:pPr>
              <w:jc w:val="center"/>
              <w:rPr>
                <w:rFonts w:ascii="Garamond" w:hAnsi="Garamond" w:cs="Arial"/>
              </w:rPr>
            </w:pPr>
            <w:r>
              <w:rPr>
                <w:rFonts w:ascii="Garamond" w:hAnsi="Garamond" w:cs="Arial"/>
              </w:rPr>
              <w:t>6</w:t>
            </w:r>
          </w:p>
        </w:tc>
        <w:tc>
          <w:tcPr>
            <w:tcW w:w="250" w:type="pct"/>
          </w:tcPr>
          <w:p w14:paraId="531F377E" w14:textId="77777777" w:rsidR="00775B70" w:rsidRDefault="00775B70">
            <w:pPr>
              <w:jc w:val="center"/>
              <w:rPr>
                <w:rFonts w:ascii="Garamond" w:hAnsi="Garamond" w:cs="Arial"/>
              </w:rPr>
            </w:pPr>
            <w:r>
              <w:rPr>
                <w:rFonts w:ascii="Garamond" w:hAnsi="Garamond" w:cs="Arial"/>
              </w:rPr>
              <w:t>7</w:t>
            </w:r>
          </w:p>
        </w:tc>
        <w:tc>
          <w:tcPr>
            <w:tcW w:w="250" w:type="pct"/>
          </w:tcPr>
          <w:p w14:paraId="6FA0BB08" w14:textId="77777777" w:rsidR="00775B70" w:rsidRDefault="00775B70">
            <w:pPr>
              <w:jc w:val="center"/>
              <w:rPr>
                <w:rFonts w:ascii="Garamond" w:hAnsi="Garamond" w:cs="Arial"/>
              </w:rPr>
            </w:pPr>
            <w:r>
              <w:rPr>
                <w:rFonts w:ascii="Garamond" w:hAnsi="Garamond" w:cs="Arial"/>
              </w:rPr>
              <w:t>8</w:t>
            </w:r>
          </w:p>
        </w:tc>
        <w:tc>
          <w:tcPr>
            <w:tcW w:w="244" w:type="pct"/>
          </w:tcPr>
          <w:p w14:paraId="04340F15" w14:textId="77777777" w:rsidR="00775B70" w:rsidRDefault="00775B70">
            <w:pPr>
              <w:jc w:val="center"/>
              <w:rPr>
                <w:rFonts w:ascii="Garamond" w:hAnsi="Garamond" w:cs="Arial"/>
              </w:rPr>
            </w:pPr>
            <w:r>
              <w:rPr>
                <w:rFonts w:ascii="Garamond" w:hAnsi="Garamond" w:cs="Arial"/>
              </w:rPr>
              <w:t>9</w:t>
            </w:r>
          </w:p>
        </w:tc>
      </w:tr>
      <w:tr w:rsidR="00775B70" w14:paraId="75C9638A"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34FBD080" w14:textId="77777777" w:rsidR="00775B70" w:rsidRDefault="00775B70">
            <w:pPr>
              <w:numPr>
                <w:ilvl w:val="0"/>
                <w:numId w:val="8"/>
              </w:numPr>
              <w:ind w:left="720" w:hanging="720"/>
              <w:rPr>
                <w:rFonts w:ascii="Garamond" w:hAnsi="Garamond" w:cs="Arial"/>
              </w:rPr>
            </w:pPr>
            <w:r>
              <w:rPr>
                <w:rFonts w:ascii="Garamond" w:hAnsi="Garamond" w:cs="Arial"/>
              </w:rPr>
              <w:t xml:space="preserve">limits foods high in cholesterol (e.g. goal &lt;200 mg/day) </w:t>
            </w:r>
          </w:p>
        </w:tc>
        <w:tc>
          <w:tcPr>
            <w:tcW w:w="250" w:type="pct"/>
          </w:tcPr>
          <w:p w14:paraId="3B7A9C89" w14:textId="77777777" w:rsidR="00775B70" w:rsidRDefault="00775B70">
            <w:pPr>
              <w:jc w:val="center"/>
              <w:rPr>
                <w:rFonts w:ascii="Garamond" w:hAnsi="Garamond" w:cs="Arial"/>
              </w:rPr>
            </w:pPr>
            <w:r>
              <w:rPr>
                <w:rFonts w:ascii="Garamond" w:hAnsi="Garamond" w:cs="Arial"/>
              </w:rPr>
              <w:t>1</w:t>
            </w:r>
          </w:p>
        </w:tc>
        <w:tc>
          <w:tcPr>
            <w:tcW w:w="250" w:type="pct"/>
          </w:tcPr>
          <w:p w14:paraId="69D40C08" w14:textId="77777777" w:rsidR="00775B70" w:rsidRDefault="00775B70">
            <w:pPr>
              <w:jc w:val="center"/>
              <w:rPr>
                <w:rFonts w:ascii="Garamond" w:hAnsi="Garamond" w:cs="Arial"/>
              </w:rPr>
            </w:pPr>
            <w:r>
              <w:rPr>
                <w:rFonts w:ascii="Garamond" w:hAnsi="Garamond" w:cs="Arial"/>
              </w:rPr>
              <w:t>2</w:t>
            </w:r>
          </w:p>
        </w:tc>
        <w:tc>
          <w:tcPr>
            <w:tcW w:w="251" w:type="pct"/>
          </w:tcPr>
          <w:p w14:paraId="06DE8E10" w14:textId="77777777" w:rsidR="00775B70" w:rsidRDefault="00775B70">
            <w:pPr>
              <w:jc w:val="center"/>
              <w:rPr>
                <w:rFonts w:ascii="Garamond" w:hAnsi="Garamond" w:cs="Arial"/>
              </w:rPr>
            </w:pPr>
            <w:r>
              <w:rPr>
                <w:rFonts w:ascii="Garamond" w:hAnsi="Garamond" w:cs="Arial"/>
              </w:rPr>
              <w:t>3</w:t>
            </w:r>
          </w:p>
        </w:tc>
        <w:tc>
          <w:tcPr>
            <w:tcW w:w="250" w:type="pct"/>
          </w:tcPr>
          <w:p w14:paraId="22FCB8A8" w14:textId="77777777" w:rsidR="00775B70" w:rsidRDefault="00775B70">
            <w:pPr>
              <w:jc w:val="center"/>
              <w:rPr>
                <w:rFonts w:ascii="Garamond" w:hAnsi="Garamond" w:cs="Arial"/>
              </w:rPr>
            </w:pPr>
            <w:r>
              <w:rPr>
                <w:rFonts w:ascii="Garamond" w:hAnsi="Garamond" w:cs="Arial"/>
              </w:rPr>
              <w:t>4</w:t>
            </w:r>
          </w:p>
        </w:tc>
        <w:tc>
          <w:tcPr>
            <w:tcW w:w="251" w:type="pct"/>
          </w:tcPr>
          <w:p w14:paraId="5444CB63" w14:textId="77777777" w:rsidR="00775B70" w:rsidRDefault="00775B70">
            <w:pPr>
              <w:jc w:val="center"/>
              <w:rPr>
                <w:rFonts w:ascii="Garamond" w:hAnsi="Garamond" w:cs="Arial"/>
              </w:rPr>
            </w:pPr>
            <w:r>
              <w:rPr>
                <w:rFonts w:ascii="Garamond" w:hAnsi="Garamond" w:cs="Arial"/>
              </w:rPr>
              <w:t>5</w:t>
            </w:r>
          </w:p>
        </w:tc>
        <w:tc>
          <w:tcPr>
            <w:tcW w:w="251" w:type="pct"/>
          </w:tcPr>
          <w:p w14:paraId="6E3B844E" w14:textId="77777777" w:rsidR="00775B70" w:rsidRDefault="00775B70">
            <w:pPr>
              <w:jc w:val="center"/>
              <w:rPr>
                <w:rFonts w:ascii="Garamond" w:hAnsi="Garamond" w:cs="Arial"/>
              </w:rPr>
            </w:pPr>
            <w:r>
              <w:rPr>
                <w:rFonts w:ascii="Garamond" w:hAnsi="Garamond" w:cs="Arial"/>
              </w:rPr>
              <w:t>6</w:t>
            </w:r>
          </w:p>
        </w:tc>
        <w:tc>
          <w:tcPr>
            <w:tcW w:w="250" w:type="pct"/>
          </w:tcPr>
          <w:p w14:paraId="7C4FA163" w14:textId="77777777" w:rsidR="00775B70" w:rsidRDefault="00775B70">
            <w:pPr>
              <w:jc w:val="center"/>
              <w:rPr>
                <w:rFonts w:ascii="Garamond" w:hAnsi="Garamond" w:cs="Arial"/>
              </w:rPr>
            </w:pPr>
            <w:r>
              <w:rPr>
                <w:rFonts w:ascii="Garamond" w:hAnsi="Garamond" w:cs="Arial"/>
              </w:rPr>
              <w:t>7</w:t>
            </w:r>
          </w:p>
        </w:tc>
        <w:tc>
          <w:tcPr>
            <w:tcW w:w="250" w:type="pct"/>
          </w:tcPr>
          <w:p w14:paraId="15EF5950" w14:textId="77777777" w:rsidR="00775B70" w:rsidRDefault="00775B70">
            <w:pPr>
              <w:jc w:val="center"/>
              <w:rPr>
                <w:rFonts w:ascii="Garamond" w:hAnsi="Garamond" w:cs="Arial"/>
              </w:rPr>
            </w:pPr>
            <w:r>
              <w:rPr>
                <w:rFonts w:ascii="Garamond" w:hAnsi="Garamond" w:cs="Arial"/>
              </w:rPr>
              <w:t>8</w:t>
            </w:r>
          </w:p>
        </w:tc>
        <w:tc>
          <w:tcPr>
            <w:tcW w:w="244" w:type="pct"/>
          </w:tcPr>
          <w:p w14:paraId="1A421FC4" w14:textId="77777777" w:rsidR="00775B70" w:rsidRDefault="00775B70">
            <w:pPr>
              <w:jc w:val="center"/>
              <w:rPr>
                <w:rFonts w:ascii="Garamond" w:hAnsi="Garamond" w:cs="Arial"/>
              </w:rPr>
            </w:pPr>
            <w:r>
              <w:rPr>
                <w:rFonts w:ascii="Garamond" w:hAnsi="Garamond" w:cs="Arial"/>
              </w:rPr>
              <w:t>9</w:t>
            </w:r>
          </w:p>
        </w:tc>
      </w:tr>
      <w:tr w:rsidR="00775B70" w14:paraId="132E97C5"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49FC8DF5" w14:textId="77777777" w:rsidR="00775B70" w:rsidRDefault="00775B70">
            <w:pPr>
              <w:numPr>
                <w:ilvl w:val="0"/>
                <w:numId w:val="8"/>
              </w:numPr>
              <w:ind w:left="720" w:hanging="720"/>
              <w:rPr>
                <w:rFonts w:ascii="Garamond" w:hAnsi="Garamond" w:cs="Arial"/>
              </w:rPr>
            </w:pPr>
            <w:r>
              <w:rPr>
                <w:rFonts w:ascii="Garamond" w:hAnsi="Garamond" w:cs="Arial"/>
              </w:rPr>
              <w:t xml:space="preserve">increases intake of vegetables and fruit (e.g. goal 5 or more servings /day) </w:t>
            </w:r>
          </w:p>
        </w:tc>
        <w:tc>
          <w:tcPr>
            <w:tcW w:w="250" w:type="pct"/>
          </w:tcPr>
          <w:p w14:paraId="78DECE56" w14:textId="77777777" w:rsidR="00775B70" w:rsidRDefault="00775B70">
            <w:pPr>
              <w:jc w:val="center"/>
              <w:rPr>
                <w:rFonts w:ascii="Garamond" w:hAnsi="Garamond" w:cs="Arial"/>
              </w:rPr>
            </w:pPr>
            <w:r>
              <w:rPr>
                <w:rFonts w:ascii="Garamond" w:hAnsi="Garamond" w:cs="Arial"/>
              </w:rPr>
              <w:t>1</w:t>
            </w:r>
          </w:p>
        </w:tc>
        <w:tc>
          <w:tcPr>
            <w:tcW w:w="250" w:type="pct"/>
          </w:tcPr>
          <w:p w14:paraId="169EAD62" w14:textId="77777777" w:rsidR="00775B70" w:rsidRDefault="00775B70">
            <w:pPr>
              <w:jc w:val="center"/>
              <w:rPr>
                <w:rFonts w:ascii="Garamond" w:hAnsi="Garamond" w:cs="Arial"/>
              </w:rPr>
            </w:pPr>
            <w:r>
              <w:rPr>
                <w:rFonts w:ascii="Garamond" w:hAnsi="Garamond" w:cs="Arial"/>
              </w:rPr>
              <w:t>2</w:t>
            </w:r>
          </w:p>
        </w:tc>
        <w:tc>
          <w:tcPr>
            <w:tcW w:w="251" w:type="pct"/>
          </w:tcPr>
          <w:p w14:paraId="606E510E" w14:textId="77777777" w:rsidR="00775B70" w:rsidRDefault="00775B70">
            <w:pPr>
              <w:jc w:val="center"/>
              <w:rPr>
                <w:rFonts w:ascii="Garamond" w:hAnsi="Garamond" w:cs="Arial"/>
              </w:rPr>
            </w:pPr>
            <w:r>
              <w:rPr>
                <w:rFonts w:ascii="Garamond" w:hAnsi="Garamond" w:cs="Arial"/>
              </w:rPr>
              <w:t>3</w:t>
            </w:r>
          </w:p>
        </w:tc>
        <w:tc>
          <w:tcPr>
            <w:tcW w:w="250" w:type="pct"/>
          </w:tcPr>
          <w:p w14:paraId="032878BB" w14:textId="77777777" w:rsidR="00775B70" w:rsidRDefault="00775B70">
            <w:pPr>
              <w:jc w:val="center"/>
              <w:rPr>
                <w:rFonts w:ascii="Garamond" w:hAnsi="Garamond" w:cs="Arial"/>
              </w:rPr>
            </w:pPr>
            <w:r>
              <w:rPr>
                <w:rFonts w:ascii="Garamond" w:hAnsi="Garamond" w:cs="Arial"/>
              </w:rPr>
              <w:t>4</w:t>
            </w:r>
          </w:p>
        </w:tc>
        <w:tc>
          <w:tcPr>
            <w:tcW w:w="251" w:type="pct"/>
          </w:tcPr>
          <w:p w14:paraId="42AC4DF6" w14:textId="77777777" w:rsidR="00775B70" w:rsidRDefault="00775B70">
            <w:pPr>
              <w:jc w:val="center"/>
              <w:rPr>
                <w:rFonts w:ascii="Garamond" w:hAnsi="Garamond" w:cs="Arial"/>
              </w:rPr>
            </w:pPr>
            <w:r>
              <w:rPr>
                <w:rFonts w:ascii="Garamond" w:hAnsi="Garamond" w:cs="Arial"/>
              </w:rPr>
              <w:t>5</w:t>
            </w:r>
          </w:p>
        </w:tc>
        <w:tc>
          <w:tcPr>
            <w:tcW w:w="251" w:type="pct"/>
          </w:tcPr>
          <w:p w14:paraId="6737C0C4" w14:textId="77777777" w:rsidR="00775B70" w:rsidRDefault="00775B70">
            <w:pPr>
              <w:jc w:val="center"/>
              <w:rPr>
                <w:rFonts w:ascii="Garamond" w:hAnsi="Garamond" w:cs="Arial"/>
              </w:rPr>
            </w:pPr>
            <w:r>
              <w:rPr>
                <w:rFonts w:ascii="Garamond" w:hAnsi="Garamond" w:cs="Arial"/>
              </w:rPr>
              <w:t>6</w:t>
            </w:r>
          </w:p>
        </w:tc>
        <w:tc>
          <w:tcPr>
            <w:tcW w:w="250" w:type="pct"/>
          </w:tcPr>
          <w:p w14:paraId="60EB0D59" w14:textId="77777777" w:rsidR="00775B70" w:rsidRDefault="00775B70">
            <w:pPr>
              <w:jc w:val="center"/>
              <w:rPr>
                <w:rFonts w:ascii="Garamond" w:hAnsi="Garamond" w:cs="Arial"/>
              </w:rPr>
            </w:pPr>
            <w:r>
              <w:rPr>
                <w:rFonts w:ascii="Garamond" w:hAnsi="Garamond" w:cs="Arial"/>
              </w:rPr>
              <w:t>7</w:t>
            </w:r>
          </w:p>
        </w:tc>
        <w:tc>
          <w:tcPr>
            <w:tcW w:w="250" w:type="pct"/>
          </w:tcPr>
          <w:p w14:paraId="346BE99F" w14:textId="77777777" w:rsidR="00775B70" w:rsidRDefault="00775B70">
            <w:pPr>
              <w:jc w:val="center"/>
              <w:rPr>
                <w:rFonts w:ascii="Garamond" w:hAnsi="Garamond" w:cs="Arial"/>
              </w:rPr>
            </w:pPr>
            <w:r>
              <w:rPr>
                <w:rFonts w:ascii="Garamond" w:hAnsi="Garamond" w:cs="Arial"/>
              </w:rPr>
              <w:t>8</w:t>
            </w:r>
          </w:p>
        </w:tc>
        <w:tc>
          <w:tcPr>
            <w:tcW w:w="244" w:type="pct"/>
          </w:tcPr>
          <w:p w14:paraId="2AEE4DE2" w14:textId="77777777" w:rsidR="00775B70" w:rsidRDefault="00775B70">
            <w:pPr>
              <w:jc w:val="center"/>
              <w:rPr>
                <w:rFonts w:ascii="Garamond" w:hAnsi="Garamond" w:cs="Arial"/>
              </w:rPr>
            </w:pPr>
            <w:r>
              <w:rPr>
                <w:rFonts w:ascii="Garamond" w:hAnsi="Garamond" w:cs="Arial"/>
              </w:rPr>
              <w:t>9</w:t>
            </w:r>
          </w:p>
        </w:tc>
      </w:tr>
      <w:tr w:rsidR="00775B70" w14:paraId="17B9B495"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7D810AAC" w14:textId="77777777" w:rsidR="00775B70" w:rsidRDefault="00775B70">
            <w:pPr>
              <w:numPr>
                <w:ilvl w:val="0"/>
                <w:numId w:val="8"/>
              </w:numPr>
              <w:ind w:left="720" w:hanging="720"/>
              <w:rPr>
                <w:rFonts w:ascii="Garamond" w:hAnsi="Garamond" w:cs="Arial"/>
              </w:rPr>
            </w:pPr>
            <w:r>
              <w:rPr>
                <w:rFonts w:ascii="Garamond" w:hAnsi="Garamond" w:cs="Arial"/>
              </w:rPr>
              <w:t>increases intake of foods high in fibre (e.g. goal 20-30g/day)</w:t>
            </w:r>
          </w:p>
        </w:tc>
        <w:tc>
          <w:tcPr>
            <w:tcW w:w="250" w:type="pct"/>
          </w:tcPr>
          <w:p w14:paraId="5A836BD5" w14:textId="77777777" w:rsidR="00775B70" w:rsidRDefault="00775B70">
            <w:pPr>
              <w:jc w:val="center"/>
              <w:rPr>
                <w:rFonts w:ascii="Garamond" w:hAnsi="Garamond" w:cs="Arial"/>
              </w:rPr>
            </w:pPr>
            <w:r>
              <w:rPr>
                <w:rFonts w:ascii="Garamond" w:hAnsi="Garamond" w:cs="Arial"/>
              </w:rPr>
              <w:t>1</w:t>
            </w:r>
          </w:p>
        </w:tc>
        <w:tc>
          <w:tcPr>
            <w:tcW w:w="250" w:type="pct"/>
          </w:tcPr>
          <w:p w14:paraId="7ECCB440" w14:textId="77777777" w:rsidR="00775B70" w:rsidRDefault="00775B70">
            <w:pPr>
              <w:jc w:val="center"/>
              <w:rPr>
                <w:rFonts w:ascii="Garamond" w:hAnsi="Garamond" w:cs="Arial"/>
              </w:rPr>
            </w:pPr>
            <w:r>
              <w:rPr>
                <w:rFonts w:ascii="Garamond" w:hAnsi="Garamond" w:cs="Arial"/>
              </w:rPr>
              <w:t>2</w:t>
            </w:r>
          </w:p>
        </w:tc>
        <w:tc>
          <w:tcPr>
            <w:tcW w:w="251" w:type="pct"/>
          </w:tcPr>
          <w:p w14:paraId="0E2BEE58" w14:textId="77777777" w:rsidR="00775B70" w:rsidRDefault="00775B70">
            <w:pPr>
              <w:jc w:val="center"/>
              <w:rPr>
                <w:rFonts w:ascii="Garamond" w:hAnsi="Garamond" w:cs="Arial"/>
              </w:rPr>
            </w:pPr>
            <w:r>
              <w:rPr>
                <w:rFonts w:ascii="Garamond" w:hAnsi="Garamond" w:cs="Arial"/>
              </w:rPr>
              <w:t>3</w:t>
            </w:r>
          </w:p>
        </w:tc>
        <w:tc>
          <w:tcPr>
            <w:tcW w:w="250" w:type="pct"/>
          </w:tcPr>
          <w:p w14:paraId="46635972" w14:textId="77777777" w:rsidR="00775B70" w:rsidRDefault="00775B70">
            <w:pPr>
              <w:jc w:val="center"/>
              <w:rPr>
                <w:rFonts w:ascii="Garamond" w:hAnsi="Garamond" w:cs="Arial"/>
              </w:rPr>
            </w:pPr>
            <w:r>
              <w:rPr>
                <w:rFonts w:ascii="Garamond" w:hAnsi="Garamond" w:cs="Arial"/>
              </w:rPr>
              <w:t>4</w:t>
            </w:r>
          </w:p>
        </w:tc>
        <w:tc>
          <w:tcPr>
            <w:tcW w:w="251" w:type="pct"/>
          </w:tcPr>
          <w:p w14:paraId="6C6B3C15" w14:textId="77777777" w:rsidR="00775B70" w:rsidRDefault="00775B70">
            <w:pPr>
              <w:jc w:val="center"/>
              <w:rPr>
                <w:rFonts w:ascii="Garamond" w:hAnsi="Garamond" w:cs="Arial"/>
              </w:rPr>
            </w:pPr>
            <w:r>
              <w:rPr>
                <w:rFonts w:ascii="Garamond" w:hAnsi="Garamond" w:cs="Arial"/>
              </w:rPr>
              <w:t>5</w:t>
            </w:r>
          </w:p>
        </w:tc>
        <w:tc>
          <w:tcPr>
            <w:tcW w:w="251" w:type="pct"/>
          </w:tcPr>
          <w:p w14:paraId="68ECF161" w14:textId="77777777" w:rsidR="00775B70" w:rsidRDefault="00775B70">
            <w:pPr>
              <w:jc w:val="center"/>
              <w:rPr>
                <w:rFonts w:ascii="Garamond" w:hAnsi="Garamond" w:cs="Arial"/>
              </w:rPr>
            </w:pPr>
            <w:r>
              <w:rPr>
                <w:rFonts w:ascii="Garamond" w:hAnsi="Garamond" w:cs="Arial"/>
              </w:rPr>
              <w:t>6</w:t>
            </w:r>
          </w:p>
        </w:tc>
        <w:tc>
          <w:tcPr>
            <w:tcW w:w="250" w:type="pct"/>
          </w:tcPr>
          <w:p w14:paraId="64F50AE6" w14:textId="77777777" w:rsidR="00775B70" w:rsidRDefault="00775B70">
            <w:pPr>
              <w:jc w:val="center"/>
              <w:rPr>
                <w:rFonts w:ascii="Garamond" w:hAnsi="Garamond" w:cs="Arial"/>
              </w:rPr>
            </w:pPr>
            <w:r>
              <w:rPr>
                <w:rFonts w:ascii="Garamond" w:hAnsi="Garamond" w:cs="Arial"/>
              </w:rPr>
              <w:t>7</w:t>
            </w:r>
          </w:p>
        </w:tc>
        <w:tc>
          <w:tcPr>
            <w:tcW w:w="250" w:type="pct"/>
          </w:tcPr>
          <w:p w14:paraId="27B012A4" w14:textId="77777777" w:rsidR="00775B70" w:rsidRDefault="00775B70">
            <w:pPr>
              <w:jc w:val="center"/>
              <w:rPr>
                <w:rFonts w:ascii="Garamond" w:hAnsi="Garamond" w:cs="Arial"/>
              </w:rPr>
            </w:pPr>
            <w:r>
              <w:rPr>
                <w:rFonts w:ascii="Garamond" w:hAnsi="Garamond" w:cs="Arial"/>
              </w:rPr>
              <w:t>8</w:t>
            </w:r>
          </w:p>
        </w:tc>
        <w:tc>
          <w:tcPr>
            <w:tcW w:w="244" w:type="pct"/>
          </w:tcPr>
          <w:p w14:paraId="28C7E570" w14:textId="77777777" w:rsidR="00775B70" w:rsidRDefault="00775B70">
            <w:pPr>
              <w:jc w:val="center"/>
              <w:rPr>
                <w:rFonts w:ascii="Garamond" w:hAnsi="Garamond" w:cs="Arial"/>
              </w:rPr>
            </w:pPr>
            <w:r>
              <w:rPr>
                <w:rFonts w:ascii="Garamond" w:hAnsi="Garamond" w:cs="Arial"/>
              </w:rPr>
              <w:t>9</w:t>
            </w:r>
          </w:p>
        </w:tc>
      </w:tr>
      <w:tr w:rsidR="00775B70" w14:paraId="5DE837A0"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4A518920" w14:textId="77777777" w:rsidR="00775B70" w:rsidRDefault="00775B70">
            <w:pPr>
              <w:numPr>
                <w:ilvl w:val="0"/>
                <w:numId w:val="8"/>
              </w:numPr>
              <w:ind w:left="720" w:hanging="720"/>
              <w:rPr>
                <w:rFonts w:ascii="Garamond" w:hAnsi="Garamond" w:cs="Arial"/>
              </w:rPr>
            </w:pPr>
            <w:r>
              <w:rPr>
                <w:rFonts w:ascii="Garamond" w:hAnsi="Garamond" w:cs="Arial"/>
              </w:rPr>
              <w:t xml:space="preserve">increases intake of soluble fibre (e.g. goal </w:t>
            </w:r>
            <w:r>
              <w:rPr>
                <w:rFonts w:ascii="Garamond" w:hAnsi="Garamond" w:cs="Arial"/>
              </w:rPr>
              <w:lastRenderedPageBreak/>
              <w:t>≥10g/day)</w:t>
            </w:r>
          </w:p>
        </w:tc>
        <w:tc>
          <w:tcPr>
            <w:tcW w:w="250" w:type="pct"/>
          </w:tcPr>
          <w:p w14:paraId="35067807" w14:textId="77777777" w:rsidR="00775B70" w:rsidRDefault="00775B70">
            <w:pPr>
              <w:jc w:val="center"/>
              <w:rPr>
                <w:rFonts w:ascii="Garamond" w:hAnsi="Garamond" w:cs="Arial"/>
              </w:rPr>
            </w:pPr>
            <w:r>
              <w:rPr>
                <w:rFonts w:ascii="Garamond" w:hAnsi="Garamond" w:cs="Arial"/>
              </w:rPr>
              <w:lastRenderedPageBreak/>
              <w:t>1</w:t>
            </w:r>
          </w:p>
        </w:tc>
        <w:tc>
          <w:tcPr>
            <w:tcW w:w="250" w:type="pct"/>
          </w:tcPr>
          <w:p w14:paraId="5437717E" w14:textId="77777777" w:rsidR="00775B70" w:rsidRDefault="00775B70">
            <w:pPr>
              <w:jc w:val="center"/>
              <w:rPr>
                <w:rFonts w:ascii="Garamond" w:hAnsi="Garamond" w:cs="Arial"/>
              </w:rPr>
            </w:pPr>
            <w:r>
              <w:rPr>
                <w:rFonts w:ascii="Garamond" w:hAnsi="Garamond" w:cs="Arial"/>
              </w:rPr>
              <w:t>2</w:t>
            </w:r>
          </w:p>
        </w:tc>
        <w:tc>
          <w:tcPr>
            <w:tcW w:w="251" w:type="pct"/>
          </w:tcPr>
          <w:p w14:paraId="6E09DD84" w14:textId="77777777" w:rsidR="00775B70" w:rsidRDefault="00775B70">
            <w:pPr>
              <w:jc w:val="center"/>
              <w:rPr>
                <w:rFonts w:ascii="Garamond" w:hAnsi="Garamond" w:cs="Arial"/>
              </w:rPr>
            </w:pPr>
            <w:r>
              <w:rPr>
                <w:rFonts w:ascii="Garamond" w:hAnsi="Garamond" w:cs="Arial"/>
              </w:rPr>
              <w:t>3</w:t>
            </w:r>
          </w:p>
        </w:tc>
        <w:tc>
          <w:tcPr>
            <w:tcW w:w="250" w:type="pct"/>
          </w:tcPr>
          <w:p w14:paraId="0B83FCA1" w14:textId="77777777" w:rsidR="00775B70" w:rsidRDefault="00775B70">
            <w:pPr>
              <w:jc w:val="center"/>
              <w:rPr>
                <w:rFonts w:ascii="Garamond" w:hAnsi="Garamond" w:cs="Arial"/>
              </w:rPr>
            </w:pPr>
            <w:r>
              <w:rPr>
                <w:rFonts w:ascii="Garamond" w:hAnsi="Garamond" w:cs="Arial"/>
              </w:rPr>
              <w:t>4</w:t>
            </w:r>
          </w:p>
        </w:tc>
        <w:tc>
          <w:tcPr>
            <w:tcW w:w="251" w:type="pct"/>
          </w:tcPr>
          <w:p w14:paraId="617F60B6" w14:textId="77777777" w:rsidR="00775B70" w:rsidRDefault="00775B70">
            <w:pPr>
              <w:jc w:val="center"/>
              <w:rPr>
                <w:rFonts w:ascii="Garamond" w:hAnsi="Garamond" w:cs="Arial"/>
              </w:rPr>
            </w:pPr>
            <w:r>
              <w:rPr>
                <w:rFonts w:ascii="Garamond" w:hAnsi="Garamond" w:cs="Arial"/>
              </w:rPr>
              <w:t>5</w:t>
            </w:r>
          </w:p>
        </w:tc>
        <w:tc>
          <w:tcPr>
            <w:tcW w:w="251" w:type="pct"/>
          </w:tcPr>
          <w:p w14:paraId="6EAE171B" w14:textId="77777777" w:rsidR="00775B70" w:rsidRDefault="00775B70">
            <w:pPr>
              <w:jc w:val="center"/>
              <w:rPr>
                <w:rFonts w:ascii="Garamond" w:hAnsi="Garamond" w:cs="Arial"/>
              </w:rPr>
            </w:pPr>
            <w:r>
              <w:rPr>
                <w:rFonts w:ascii="Garamond" w:hAnsi="Garamond" w:cs="Arial"/>
              </w:rPr>
              <w:t>6</w:t>
            </w:r>
          </w:p>
        </w:tc>
        <w:tc>
          <w:tcPr>
            <w:tcW w:w="250" w:type="pct"/>
          </w:tcPr>
          <w:p w14:paraId="27B963B7" w14:textId="77777777" w:rsidR="00775B70" w:rsidRDefault="00775B70">
            <w:pPr>
              <w:jc w:val="center"/>
              <w:rPr>
                <w:rFonts w:ascii="Garamond" w:hAnsi="Garamond" w:cs="Arial"/>
              </w:rPr>
            </w:pPr>
            <w:r>
              <w:rPr>
                <w:rFonts w:ascii="Garamond" w:hAnsi="Garamond" w:cs="Arial"/>
              </w:rPr>
              <w:t>7</w:t>
            </w:r>
          </w:p>
        </w:tc>
        <w:tc>
          <w:tcPr>
            <w:tcW w:w="250" w:type="pct"/>
          </w:tcPr>
          <w:p w14:paraId="0E333588" w14:textId="77777777" w:rsidR="00775B70" w:rsidRDefault="00775B70">
            <w:pPr>
              <w:jc w:val="center"/>
              <w:rPr>
                <w:rFonts w:ascii="Garamond" w:hAnsi="Garamond" w:cs="Arial"/>
              </w:rPr>
            </w:pPr>
            <w:r>
              <w:rPr>
                <w:rFonts w:ascii="Garamond" w:hAnsi="Garamond" w:cs="Arial"/>
              </w:rPr>
              <w:t>8</w:t>
            </w:r>
          </w:p>
        </w:tc>
        <w:tc>
          <w:tcPr>
            <w:tcW w:w="244" w:type="pct"/>
          </w:tcPr>
          <w:p w14:paraId="5D9951E9" w14:textId="77777777" w:rsidR="00775B70" w:rsidRDefault="00775B70">
            <w:pPr>
              <w:jc w:val="center"/>
              <w:rPr>
                <w:rFonts w:ascii="Garamond" w:hAnsi="Garamond" w:cs="Arial"/>
              </w:rPr>
            </w:pPr>
            <w:r>
              <w:rPr>
                <w:rFonts w:ascii="Garamond" w:hAnsi="Garamond" w:cs="Arial"/>
              </w:rPr>
              <w:t>9</w:t>
            </w:r>
          </w:p>
        </w:tc>
      </w:tr>
      <w:tr w:rsidR="00775B70" w14:paraId="606D5A6F"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30AAE91E" w14:textId="77777777" w:rsidR="00775B70" w:rsidRDefault="00775B70">
            <w:pPr>
              <w:numPr>
                <w:ilvl w:val="0"/>
                <w:numId w:val="8"/>
              </w:numPr>
              <w:ind w:left="720" w:hanging="720"/>
              <w:rPr>
                <w:rFonts w:ascii="Garamond" w:hAnsi="Garamond" w:cs="Arial"/>
              </w:rPr>
            </w:pPr>
            <w:r>
              <w:rPr>
                <w:rFonts w:ascii="Garamond" w:hAnsi="Garamond" w:cs="Arial"/>
              </w:rPr>
              <w:t xml:space="preserve">chooses lower fat meat sources  </w:t>
            </w:r>
          </w:p>
        </w:tc>
        <w:tc>
          <w:tcPr>
            <w:tcW w:w="250" w:type="pct"/>
          </w:tcPr>
          <w:p w14:paraId="27BDDE45" w14:textId="77777777" w:rsidR="00775B70" w:rsidRDefault="00775B70">
            <w:pPr>
              <w:jc w:val="center"/>
              <w:rPr>
                <w:rFonts w:ascii="Garamond" w:hAnsi="Garamond" w:cs="Arial"/>
              </w:rPr>
            </w:pPr>
            <w:r>
              <w:rPr>
                <w:rFonts w:ascii="Garamond" w:hAnsi="Garamond" w:cs="Arial"/>
              </w:rPr>
              <w:t>1</w:t>
            </w:r>
          </w:p>
        </w:tc>
        <w:tc>
          <w:tcPr>
            <w:tcW w:w="250" w:type="pct"/>
          </w:tcPr>
          <w:p w14:paraId="3A04C3A6" w14:textId="77777777" w:rsidR="00775B70" w:rsidRDefault="00775B70">
            <w:pPr>
              <w:jc w:val="center"/>
              <w:rPr>
                <w:rFonts w:ascii="Garamond" w:hAnsi="Garamond" w:cs="Arial"/>
              </w:rPr>
            </w:pPr>
            <w:r>
              <w:rPr>
                <w:rFonts w:ascii="Garamond" w:hAnsi="Garamond" w:cs="Arial"/>
              </w:rPr>
              <w:t>2</w:t>
            </w:r>
          </w:p>
        </w:tc>
        <w:tc>
          <w:tcPr>
            <w:tcW w:w="251" w:type="pct"/>
          </w:tcPr>
          <w:p w14:paraId="63D29530" w14:textId="77777777" w:rsidR="00775B70" w:rsidRDefault="00775B70">
            <w:pPr>
              <w:jc w:val="center"/>
              <w:rPr>
                <w:rFonts w:ascii="Garamond" w:hAnsi="Garamond" w:cs="Arial"/>
              </w:rPr>
            </w:pPr>
            <w:r>
              <w:rPr>
                <w:rFonts w:ascii="Garamond" w:hAnsi="Garamond" w:cs="Arial"/>
              </w:rPr>
              <w:t>3</w:t>
            </w:r>
          </w:p>
        </w:tc>
        <w:tc>
          <w:tcPr>
            <w:tcW w:w="250" w:type="pct"/>
          </w:tcPr>
          <w:p w14:paraId="20B24322" w14:textId="77777777" w:rsidR="00775B70" w:rsidRDefault="00775B70">
            <w:pPr>
              <w:jc w:val="center"/>
              <w:rPr>
                <w:rFonts w:ascii="Garamond" w:hAnsi="Garamond" w:cs="Arial"/>
              </w:rPr>
            </w:pPr>
            <w:r>
              <w:rPr>
                <w:rFonts w:ascii="Garamond" w:hAnsi="Garamond" w:cs="Arial"/>
              </w:rPr>
              <w:t>4</w:t>
            </w:r>
          </w:p>
        </w:tc>
        <w:tc>
          <w:tcPr>
            <w:tcW w:w="251" w:type="pct"/>
          </w:tcPr>
          <w:p w14:paraId="71C62A05" w14:textId="77777777" w:rsidR="00775B70" w:rsidRDefault="00775B70">
            <w:pPr>
              <w:jc w:val="center"/>
              <w:rPr>
                <w:rFonts w:ascii="Garamond" w:hAnsi="Garamond" w:cs="Arial"/>
              </w:rPr>
            </w:pPr>
            <w:r>
              <w:rPr>
                <w:rFonts w:ascii="Garamond" w:hAnsi="Garamond" w:cs="Arial"/>
              </w:rPr>
              <w:t>5</w:t>
            </w:r>
          </w:p>
        </w:tc>
        <w:tc>
          <w:tcPr>
            <w:tcW w:w="251" w:type="pct"/>
          </w:tcPr>
          <w:p w14:paraId="5A46E445" w14:textId="77777777" w:rsidR="00775B70" w:rsidRDefault="00775B70">
            <w:pPr>
              <w:jc w:val="center"/>
              <w:rPr>
                <w:rFonts w:ascii="Garamond" w:hAnsi="Garamond" w:cs="Arial"/>
              </w:rPr>
            </w:pPr>
            <w:r>
              <w:rPr>
                <w:rFonts w:ascii="Garamond" w:hAnsi="Garamond" w:cs="Arial"/>
              </w:rPr>
              <w:t>6</w:t>
            </w:r>
          </w:p>
        </w:tc>
        <w:tc>
          <w:tcPr>
            <w:tcW w:w="250" w:type="pct"/>
          </w:tcPr>
          <w:p w14:paraId="6CB01EFA" w14:textId="77777777" w:rsidR="00775B70" w:rsidRDefault="00775B70">
            <w:pPr>
              <w:jc w:val="center"/>
              <w:rPr>
                <w:rFonts w:ascii="Garamond" w:hAnsi="Garamond" w:cs="Arial"/>
              </w:rPr>
            </w:pPr>
            <w:r>
              <w:rPr>
                <w:rFonts w:ascii="Garamond" w:hAnsi="Garamond" w:cs="Arial"/>
              </w:rPr>
              <w:t>7</w:t>
            </w:r>
          </w:p>
        </w:tc>
        <w:tc>
          <w:tcPr>
            <w:tcW w:w="250" w:type="pct"/>
          </w:tcPr>
          <w:p w14:paraId="3BA15CF3" w14:textId="77777777" w:rsidR="00775B70" w:rsidRDefault="00775B70">
            <w:pPr>
              <w:jc w:val="center"/>
              <w:rPr>
                <w:rFonts w:ascii="Garamond" w:hAnsi="Garamond" w:cs="Arial"/>
              </w:rPr>
            </w:pPr>
            <w:r>
              <w:rPr>
                <w:rFonts w:ascii="Garamond" w:hAnsi="Garamond" w:cs="Arial"/>
              </w:rPr>
              <w:t>8</w:t>
            </w:r>
          </w:p>
        </w:tc>
        <w:tc>
          <w:tcPr>
            <w:tcW w:w="244" w:type="pct"/>
          </w:tcPr>
          <w:p w14:paraId="3877A122" w14:textId="77777777" w:rsidR="00775B70" w:rsidRDefault="00775B70">
            <w:pPr>
              <w:jc w:val="center"/>
              <w:rPr>
                <w:rFonts w:ascii="Garamond" w:hAnsi="Garamond" w:cs="Arial"/>
              </w:rPr>
            </w:pPr>
            <w:r>
              <w:rPr>
                <w:rFonts w:ascii="Garamond" w:hAnsi="Garamond" w:cs="Arial"/>
              </w:rPr>
              <w:t>9</w:t>
            </w:r>
          </w:p>
        </w:tc>
      </w:tr>
      <w:tr w:rsidR="00775B70" w14:paraId="5CFCE879"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5E33404B" w14:textId="77777777" w:rsidR="00775B70" w:rsidRDefault="00775B70">
            <w:pPr>
              <w:numPr>
                <w:ilvl w:val="0"/>
                <w:numId w:val="8"/>
              </w:numPr>
              <w:ind w:left="720" w:hanging="720"/>
              <w:rPr>
                <w:rFonts w:ascii="Garamond" w:hAnsi="Garamond" w:cs="Arial"/>
              </w:rPr>
            </w:pPr>
            <w:r>
              <w:rPr>
                <w:rFonts w:ascii="Garamond" w:hAnsi="Garamond" w:cs="Arial"/>
              </w:rPr>
              <w:t>chooses vegetarian meals at least some of the time</w:t>
            </w:r>
          </w:p>
        </w:tc>
        <w:tc>
          <w:tcPr>
            <w:tcW w:w="250" w:type="pct"/>
          </w:tcPr>
          <w:p w14:paraId="6F3673A1" w14:textId="77777777" w:rsidR="00775B70" w:rsidRDefault="00775B70">
            <w:pPr>
              <w:jc w:val="center"/>
              <w:rPr>
                <w:rFonts w:ascii="Garamond" w:hAnsi="Garamond" w:cs="Arial"/>
              </w:rPr>
            </w:pPr>
            <w:r>
              <w:rPr>
                <w:rFonts w:ascii="Garamond" w:hAnsi="Garamond" w:cs="Arial"/>
              </w:rPr>
              <w:t>1</w:t>
            </w:r>
          </w:p>
        </w:tc>
        <w:tc>
          <w:tcPr>
            <w:tcW w:w="250" w:type="pct"/>
          </w:tcPr>
          <w:p w14:paraId="16FEE765" w14:textId="77777777" w:rsidR="00775B70" w:rsidRDefault="00775B70">
            <w:pPr>
              <w:jc w:val="center"/>
              <w:rPr>
                <w:rFonts w:ascii="Garamond" w:hAnsi="Garamond" w:cs="Arial"/>
              </w:rPr>
            </w:pPr>
            <w:r>
              <w:rPr>
                <w:rFonts w:ascii="Garamond" w:hAnsi="Garamond" w:cs="Arial"/>
              </w:rPr>
              <w:t>2</w:t>
            </w:r>
          </w:p>
        </w:tc>
        <w:tc>
          <w:tcPr>
            <w:tcW w:w="251" w:type="pct"/>
          </w:tcPr>
          <w:p w14:paraId="4BFFC390" w14:textId="77777777" w:rsidR="00775B70" w:rsidRDefault="00775B70">
            <w:pPr>
              <w:jc w:val="center"/>
              <w:rPr>
                <w:rFonts w:ascii="Garamond" w:hAnsi="Garamond" w:cs="Arial"/>
              </w:rPr>
            </w:pPr>
            <w:r>
              <w:rPr>
                <w:rFonts w:ascii="Garamond" w:hAnsi="Garamond" w:cs="Arial"/>
              </w:rPr>
              <w:t>3</w:t>
            </w:r>
          </w:p>
        </w:tc>
        <w:tc>
          <w:tcPr>
            <w:tcW w:w="250" w:type="pct"/>
          </w:tcPr>
          <w:p w14:paraId="2DFE5C28" w14:textId="77777777" w:rsidR="00775B70" w:rsidRDefault="00775B70">
            <w:pPr>
              <w:jc w:val="center"/>
              <w:rPr>
                <w:rFonts w:ascii="Garamond" w:hAnsi="Garamond" w:cs="Arial"/>
              </w:rPr>
            </w:pPr>
            <w:r>
              <w:rPr>
                <w:rFonts w:ascii="Garamond" w:hAnsi="Garamond" w:cs="Arial"/>
              </w:rPr>
              <w:t>4</w:t>
            </w:r>
          </w:p>
        </w:tc>
        <w:tc>
          <w:tcPr>
            <w:tcW w:w="251" w:type="pct"/>
          </w:tcPr>
          <w:p w14:paraId="12223324" w14:textId="77777777" w:rsidR="00775B70" w:rsidRDefault="00775B70">
            <w:pPr>
              <w:jc w:val="center"/>
              <w:rPr>
                <w:rFonts w:ascii="Garamond" w:hAnsi="Garamond" w:cs="Arial"/>
              </w:rPr>
            </w:pPr>
            <w:r>
              <w:rPr>
                <w:rFonts w:ascii="Garamond" w:hAnsi="Garamond" w:cs="Arial"/>
              </w:rPr>
              <w:t>5</w:t>
            </w:r>
          </w:p>
        </w:tc>
        <w:tc>
          <w:tcPr>
            <w:tcW w:w="251" w:type="pct"/>
          </w:tcPr>
          <w:p w14:paraId="45109FEE" w14:textId="77777777" w:rsidR="00775B70" w:rsidRDefault="00775B70">
            <w:pPr>
              <w:jc w:val="center"/>
              <w:rPr>
                <w:rFonts w:ascii="Garamond" w:hAnsi="Garamond" w:cs="Arial"/>
              </w:rPr>
            </w:pPr>
            <w:r>
              <w:rPr>
                <w:rFonts w:ascii="Garamond" w:hAnsi="Garamond" w:cs="Arial"/>
              </w:rPr>
              <w:t>6</w:t>
            </w:r>
          </w:p>
        </w:tc>
        <w:tc>
          <w:tcPr>
            <w:tcW w:w="250" w:type="pct"/>
          </w:tcPr>
          <w:p w14:paraId="29D43B9D" w14:textId="77777777" w:rsidR="00775B70" w:rsidRDefault="00775B70">
            <w:pPr>
              <w:jc w:val="center"/>
              <w:rPr>
                <w:rFonts w:ascii="Garamond" w:hAnsi="Garamond" w:cs="Arial"/>
              </w:rPr>
            </w:pPr>
            <w:r>
              <w:rPr>
                <w:rFonts w:ascii="Garamond" w:hAnsi="Garamond" w:cs="Arial"/>
              </w:rPr>
              <w:t>7</w:t>
            </w:r>
          </w:p>
        </w:tc>
        <w:tc>
          <w:tcPr>
            <w:tcW w:w="250" w:type="pct"/>
          </w:tcPr>
          <w:p w14:paraId="4DFFBAD2" w14:textId="77777777" w:rsidR="00775B70" w:rsidRDefault="00775B70">
            <w:pPr>
              <w:jc w:val="center"/>
              <w:rPr>
                <w:rFonts w:ascii="Garamond" w:hAnsi="Garamond" w:cs="Arial"/>
              </w:rPr>
            </w:pPr>
            <w:r>
              <w:rPr>
                <w:rFonts w:ascii="Garamond" w:hAnsi="Garamond" w:cs="Arial"/>
              </w:rPr>
              <w:t>8</w:t>
            </w:r>
          </w:p>
        </w:tc>
        <w:tc>
          <w:tcPr>
            <w:tcW w:w="244" w:type="pct"/>
          </w:tcPr>
          <w:p w14:paraId="66AEDA63" w14:textId="77777777" w:rsidR="00775B70" w:rsidRDefault="00775B70">
            <w:pPr>
              <w:jc w:val="center"/>
              <w:rPr>
                <w:rFonts w:ascii="Garamond" w:hAnsi="Garamond" w:cs="Arial"/>
              </w:rPr>
            </w:pPr>
            <w:r>
              <w:rPr>
                <w:rFonts w:ascii="Garamond" w:hAnsi="Garamond" w:cs="Arial"/>
              </w:rPr>
              <w:t>9</w:t>
            </w:r>
          </w:p>
        </w:tc>
      </w:tr>
      <w:tr w:rsidR="00775B70" w14:paraId="14E41F1D"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6D6F41FF" w14:textId="77777777" w:rsidR="00775B70" w:rsidRDefault="00775B70">
            <w:pPr>
              <w:numPr>
                <w:ilvl w:val="0"/>
                <w:numId w:val="8"/>
              </w:numPr>
              <w:ind w:left="720" w:hanging="720"/>
              <w:rPr>
                <w:rFonts w:ascii="Garamond" w:hAnsi="Garamond" w:cs="Arial"/>
              </w:rPr>
            </w:pPr>
            <w:r>
              <w:rPr>
                <w:rFonts w:ascii="Garamond" w:hAnsi="Garamond" w:cs="Arial"/>
              </w:rPr>
              <w:t xml:space="preserve">limits intake of egg yolks </w:t>
            </w:r>
          </w:p>
        </w:tc>
        <w:tc>
          <w:tcPr>
            <w:tcW w:w="250" w:type="pct"/>
          </w:tcPr>
          <w:p w14:paraId="6043BDE2" w14:textId="77777777" w:rsidR="00775B70" w:rsidRDefault="00775B70">
            <w:pPr>
              <w:jc w:val="center"/>
              <w:rPr>
                <w:rFonts w:ascii="Garamond" w:hAnsi="Garamond" w:cs="Arial"/>
              </w:rPr>
            </w:pPr>
            <w:r>
              <w:rPr>
                <w:rFonts w:ascii="Garamond" w:hAnsi="Garamond" w:cs="Arial"/>
              </w:rPr>
              <w:t>1</w:t>
            </w:r>
          </w:p>
        </w:tc>
        <w:tc>
          <w:tcPr>
            <w:tcW w:w="250" w:type="pct"/>
          </w:tcPr>
          <w:p w14:paraId="21D876D2" w14:textId="77777777" w:rsidR="00775B70" w:rsidRDefault="00775B70">
            <w:pPr>
              <w:jc w:val="center"/>
              <w:rPr>
                <w:rFonts w:ascii="Garamond" w:hAnsi="Garamond" w:cs="Arial"/>
              </w:rPr>
            </w:pPr>
            <w:r>
              <w:rPr>
                <w:rFonts w:ascii="Garamond" w:hAnsi="Garamond" w:cs="Arial"/>
              </w:rPr>
              <w:t>2</w:t>
            </w:r>
          </w:p>
        </w:tc>
        <w:tc>
          <w:tcPr>
            <w:tcW w:w="251" w:type="pct"/>
          </w:tcPr>
          <w:p w14:paraId="08532977" w14:textId="77777777" w:rsidR="00775B70" w:rsidRDefault="00775B70">
            <w:pPr>
              <w:jc w:val="center"/>
              <w:rPr>
                <w:rFonts w:ascii="Garamond" w:hAnsi="Garamond" w:cs="Arial"/>
              </w:rPr>
            </w:pPr>
            <w:r>
              <w:rPr>
                <w:rFonts w:ascii="Garamond" w:hAnsi="Garamond" w:cs="Arial"/>
              </w:rPr>
              <w:t>3</w:t>
            </w:r>
          </w:p>
        </w:tc>
        <w:tc>
          <w:tcPr>
            <w:tcW w:w="250" w:type="pct"/>
          </w:tcPr>
          <w:p w14:paraId="796A5F2B" w14:textId="77777777" w:rsidR="00775B70" w:rsidRDefault="00775B70">
            <w:pPr>
              <w:jc w:val="center"/>
              <w:rPr>
                <w:rFonts w:ascii="Garamond" w:hAnsi="Garamond" w:cs="Arial"/>
              </w:rPr>
            </w:pPr>
            <w:r>
              <w:rPr>
                <w:rFonts w:ascii="Garamond" w:hAnsi="Garamond" w:cs="Arial"/>
              </w:rPr>
              <w:t>4</w:t>
            </w:r>
          </w:p>
        </w:tc>
        <w:tc>
          <w:tcPr>
            <w:tcW w:w="251" w:type="pct"/>
          </w:tcPr>
          <w:p w14:paraId="00D1E385" w14:textId="77777777" w:rsidR="00775B70" w:rsidRDefault="00775B70">
            <w:pPr>
              <w:jc w:val="center"/>
              <w:rPr>
                <w:rFonts w:ascii="Garamond" w:hAnsi="Garamond" w:cs="Arial"/>
              </w:rPr>
            </w:pPr>
            <w:r>
              <w:rPr>
                <w:rFonts w:ascii="Garamond" w:hAnsi="Garamond" w:cs="Arial"/>
              </w:rPr>
              <w:t>5</w:t>
            </w:r>
          </w:p>
        </w:tc>
        <w:tc>
          <w:tcPr>
            <w:tcW w:w="251" w:type="pct"/>
          </w:tcPr>
          <w:p w14:paraId="0F121234" w14:textId="77777777" w:rsidR="00775B70" w:rsidRDefault="00775B70">
            <w:pPr>
              <w:jc w:val="center"/>
              <w:rPr>
                <w:rFonts w:ascii="Garamond" w:hAnsi="Garamond" w:cs="Arial"/>
              </w:rPr>
            </w:pPr>
            <w:r>
              <w:rPr>
                <w:rFonts w:ascii="Garamond" w:hAnsi="Garamond" w:cs="Arial"/>
              </w:rPr>
              <w:t>6</w:t>
            </w:r>
          </w:p>
        </w:tc>
        <w:tc>
          <w:tcPr>
            <w:tcW w:w="250" w:type="pct"/>
          </w:tcPr>
          <w:p w14:paraId="435100CD" w14:textId="77777777" w:rsidR="00775B70" w:rsidRDefault="00775B70">
            <w:pPr>
              <w:jc w:val="center"/>
              <w:rPr>
                <w:rFonts w:ascii="Garamond" w:hAnsi="Garamond" w:cs="Arial"/>
              </w:rPr>
            </w:pPr>
            <w:r>
              <w:rPr>
                <w:rFonts w:ascii="Garamond" w:hAnsi="Garamond" w:cs="Arial"/>
              </w:rPr>
              <w:t>7</w:t>
            </w:r>
          </w:p>
        </w:tc>
        <w:tc>
          <w:tcPr>
            <w:tcW w:w="250" w:type="pct"/>
          </w:tcPr>
          <w:p w14:paraId="15988863" w14:textId="77777777" w:rsidR="00775B70" w:rsidRDefault="00775B70">
            <w:pPr>
              <w:jc w:val="center"/>
              <w:rPr>
                <w:rFonts w:ascii="Garamond" w:hAnsi="Garamond" w:cs="Arial"/>
              </w:rPr>
            </w:pPr>
            <w:r>
              <w:rPr>
                <w:rFonts w:ascii="Garamond" w:hAnsi="Garamond" w:cs="Arial"/>
              </w:rPr>
              <w:t>8</w:t>
            </w:r>
          </w:p>
        </w:tc>
        <w:tc>
          <w:tcPr>
            <w:tcW w:w="244" w:type="pct"/>
          </w:tcPr>
          <w:p w14:paraId="17B4F9E9" w14:textId="77777777" w:rsidR="00775B70" w:rsidRDefault="00775B70">
            <w:pPr>
              <w:jc w:val="center"/>
              <w:rPr>
                <w:rFonts w:ascii="Garamond" w:hAnsi="Garamond" w:cs="Arial"/>
              </w:rPr>
            </w:pPr>
            <w:r>
              <w:rPr>
                <w:rFonts w:ascii="Garamond" w:hAnsi="Garamond" w:cs="Arial"/>
              </w:rPr>
              <w:t>9</w:t>
            </w:r>
          </w:p>
        </w:tc>
      </w:tr>
      <w:tr w:rsidR="00775B70" w14:paraId="71804C67"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0E8A493F" w14:textId="77777777" w:rsidR="00775B70" w:rsidRDefault="00775B70">
            <w:pPr>
              <w:numPr>
                <w:ilvl w:val="0"/>
                <w:numId w:val="8"/>
              </w:numPr>
              <w:ind w:left="720" w:hanging="720"/>
              <w:rPr>
                <w:rFonts w:ascii="Garamond" w:hAnsi="Garamond" w:cs="Arial"/>
              </w:rPr>
            </w:pPr>
            <w:r>
              <w:rPr>
                <w:rFonts w:ascii="Garamond" w:hAnsi="Garamond" w:cs="Arial"/>
              </w:rPr>
              <w:t xml:space="preserve">increases intake of </w:t>
            </w:r>
            <w:proofErr w:type="gramStart"/>
            <w:r>
              <w:rPr>
                <w:rFonts w:ascii="Garamond" w:hAnsi="Garamond" w:cs="Arial"/>
              </w:rPr>
              <w:t>low fat</w:t>
            </w:r>
            <w:proofErr w:type="gramEnd"/>
            <w:r>
              <w:rPr>
                <w:rFonts w:ascii="Garamond" w:hAnsi="Garamond" w:cs="Arial"/>
              </w:rPr>
              <w:t xml:space="preserve"> milk products (e.g. goal 2 or more servings/day)</w:t>
            </w:r>
          </w:p>
        </w:tc>
        <w:tc>
          <w:tcPr>
            <w:tcW w:w="250" w:type="pct"/>
          </w:tcPr>
          <w:p w14:paraId="6A28A1B8" w14:textId="77777777" w:rsidR="00775B70" w:rsidRDefault="00775B70">
            <w:pPr>
              <w:jc w:val="center"/>
              <w:rPr>
                <w:rFonts w:ascii="Garamond" w:hAnsi="Garamond" w:cs="Arial"/>
              </w:rPr>
            </w:pPr>
            <w:r>
              <w:rPr>
                <w:rFonts w:ascii="Garamond" w:hAnsi="Garamond" w:cs="Arial"/>
              </w:rPr>
              <w:t>1</w:t>
            </w:r>
          </w:p>
        </w:tc>
        <w:tc>
          <w:tcPr>
            <w:tcW w:w="250" w:type="pct"/>
          </w:tcPr>
          <w:p w14:paraId="33D0F3A6" w14:textId="77777777" w:rsidR="00775B70" w:rsidRDefault="00775B70">
            <w:pPr>
              <w:jc w:val="center"/>
              <w:rPr>
                <w:rFonts w:ascii="Garamond" w:hAnsi="Garamond" w:cs="Arial"/>
              </w:rPr>
            </w:pPr>
            <w:r>
              <w:rPr>
                <w:rFonts w:ascii="Garamond" w:hAnsi="Garamond" w:cs="Arial"/>
              </w:rPr>
              <w:t>2</w:t>
            </w:r>
          </w:p>
        </w:tc>
        <w:tc>
          <w:tcPr>
            <w:tcW w:w="251" w:type="pct"/>
          </w:tcPr>
          <w:p w14:paraId="721FFF0B" w14:textId="77777777" w:rsidR="00775B70" w:rsidRDefault="00775B70">
            <w:pPr>
              <w:jc w:val="center"/>
              <w:rPr>
                <w:rFonts w:ascii="Garamond" w:hAnsi="Garamond" w:cs="Arial"/>
              </w:rPr>
            </w:pPr>
            <w:r>
              <w:rPr>
                <w:rFonts w:ascii="Garamond" w:hAnsi="Garamond" w:cs="Arial"/>
              </w:rPr>
              <w:t>3</w:t>
            </w:r>
          </w:p>
        </w:tc>
        <w:tc>
          <w:tcPr>
            <w:tcW w:w="250" w:type="pct"/>
          </w:tcPr>
          <w:p w14:paraId="50883DBC" w14:textId="77777777" w:rsidR="00775B70" w:rsidRDefault="00775B70">
            <w:pPr>
              <w:jc w:val="center"/>
              <w:rPr>
                <w:rFonts w:ascii="Garamond" w:hAnsi="Garamond" w:cs="Arial"/>
              </w:rPr>
            </w:pPr>
            <w:r>
              <w:rPr>
                <w:rFonts w:ascii="Garamond" w:hAnsi="Garamond" w:cs="Arial"/>
              </w:rPr>
              <w:t>4</w:t>
            </w:r>
          </w:p>
        </w:tc>
        <w:tc>
          <w:tcPr>
            <w:tcW w:w="251" w:type="pct"/>
          </w:tcPr>
          <w:p w14:paraId="15B52F24" w14:textId="77777777" w:rsidR="00775B70" w:rsidRDefault="00775B70">
            <w:pPr>
              <w:jc w:val="center"/>
              <w:rPr>
                <w:rFonts w:ascii="Garamond" w:hAnsi="Garamond" w:cs="Arial"/>
              </w:rPr>
            </w:pPr>
            <w:r>
              <w:rPr>
                <w:rFonts w:ascii="Garamond" w:hAnsi="Garamond" w:cs="Arial"/>
              </w:rPr>
              <w:t>5</w:t>
            </w:r>
          </w:p>
        </w:tc>
        <w:tc>
          <w:tcPr>
            <w:tcW w:w="251" w:type="pct"/>
          </w:tcPr>
          <w:p w14:paraId="62DE2363" w14:textId="77777777" w:rsidR="00775B70" w:rsidRDefault="00775B70">
            <w:pPr>
              <w:jc w:val="center"/>
              <w:rPr>
                <w:rFonts w:ascii="Garamond" w:hAnsi="Garamond" w:cs="Arial"/>
              </w:rPr>
            </w:pPr>
            <w:r>
              <w:rPr>
                <w:rFonts w:ascii="Garamond" w:hAnsi="Garamond" w:cs="Arial"/>
              </w:rPr>
              <w:t>6</w:t>
            </w:r>
          </w:p>
        </w:tc>
        <w:tc>
          <w:tcPr>
            <w:tcW w:w="250" w:type="pct"/>
          </w:tcPr>
          <w:p w14:paraId="7F00665A" w14:textId="77777777" w:rsidR="00775B70" w:rsidRDefault="00775B70">
            <w:pPr>
              <w:jc w:val="center"/>
              <w:rPr>
                <w:rFonts w:ascii="Garamond" w:hAnsi="Garamond" w:cs="Arial"/>
              </w:rPr>
            </w:pPr>
            <w:r>
              <w:rPr>
                <w:rFonts w:ascii="Garamond" w:hAnsi="Garamond" w:cs="Arial"/>
              </w:rPr>
              <w:t>7</w:t>
            </w:r>
          </w:p>
        </w:tc>
        <w:tc>
          <w:tcPr>
            <w:tcW w:w="250" w:type="pct"/>
          </w:tcPr>
          <w:p w14:paraId="4D637F49" w14:textId="77777777" w:rsidR="00775B70" w:rsidRDefault="00775B70">
            <w:pPr>
              <w:jc w:val="center"/>
              <w:rPr>
                <w:rFonts w:ascii="Garamond" w:hAnsi="Garamond" w:cs="Arial"/>
              </w:rPr>
            </w:pPr>
            <w:r>
              <w:rPr>
                <w:rFonts w:ascii="Garamond" w:hAnsi="Garamond" w:cs="Arial"/>
              </w:rPr>
              <w:t>8</w:t>
            </w:r>
          </w:p>
        </w:tc>
        <w:tc>
          <w:tcPr>
            <w:tcW w:w="244" w:type="pct"/>
          </w:tcPr>
          <w:p w14:paraId="7D16DF45" w14:textId="77777777" w:rsidR="00775B70" w:rsidRDefault="00775B70">
            <w:pPr>
              <w:jc w:val="center"/>
              <w:rPr>
                <w:rFonts w:ascii="Garamond" w:hAnsi="Garamond" w:cs="Arial"/>
              </w:rPr>
            </w:pPr>
            <w:r>
              <w:rPr>
                <w:rFonts w:ascii="Garamond" w:hAnsi="Garamond" w:cs="Arial"/>
              </w:rPr>
              <w:t>9</w:t>
            </w:r>
          </w:p>
        </w:tc>
      </w:tr>
      <w:tr w:rsidR="00775B70" w14:paraId="43B02C2D"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620012D0" w14:textId="77777777" w:rsidR="00775B70" w:rsidRDefault="00775B70">
            <w:pPr>
              <w:numPr>
                <w:ilvl w:val="0"/>
                <w:numId w:val="8"/>
              </w:numPr>
              <w:ind w:left="720" w:hanging="720"/>
              <w:rPr>
                <w:rFonts w:ascii="Garamond" w:hAnsi="Garamond" w:cs="Arial"/>
              </w:rPr>
            </w:pPr>
            <w:r>
              <w:rPr>
                <w:rFonts w:ascii="Garamond" w:hAnsi="Garamond" w:cs="Arial"/>
              </w:rPr>
              <w:t>increases calcium intake</w:t>
            </w:r>
          </w:p>
        </w:tc>
        <w:tc>
          <w:tcPr>
            <w:tcW w:w="250" w:type="pct"/>
          </w:tcPr>
          <w:p w14:paraId="37DE9818" w14:textId="77777777" w:rsidR="00775B70" w:rsidRDefault="00775B70">
            <w:pPr>
              <w:jc w:val="center"/>
              <w:rPr>
                <w:rFonts w:ascii="Garamond" w:hAnsi="Garamond" w:cs="Arial"/>
              </w:rPr>
            </w:pPr>
            <w:r>
              <w:rPr>
                <w:rFonts w:ascii="Garamond" w:hAnsi="Garamond" w:cs="Arial"/>
              </w:rPr>
              <w:t>1</w:t>
            </w:r>
          </w:p>
        </w:tc>
        <w:tc>
          <w:tcPr>
            <w:tcW w:w="250" w:type="pct"/>
          </w:tcPr>
          <w:p w14:paraId="717DA516" w14:textId="77777777" w:rsidR="00775B70" w:rsidRDefault="00775B70">
            <w:pPr>
              <w:jc w:val="center"/>
              <w:rPr>
                <w:rFonts w:ascii="Garamond" w:hAnsi="Garamond" w:cs="Arial"/>
              </w:rPr>
            </w:pPr>
            <w:r>
              <w:rPr>
                <w:rFonts w:ascii="Garamond" w:hAnsi="Garamond" w:cs="Arial"/>
              </w:rPr>
              <w:t>2</w:t>
            </w:r>
          </w:p>
        </w:tc>
        <w:tc>
          <w:tcPr>
            <w:tcW w:w="251" w:type="pct"/>
          </w:tcPr>
          <w:p w14:paraId="7C332B0F" w14:textId="77777777" w:rsidR="00775B70" w:rsidRDefault="00775B70">
            <w:pPr>
              <w:jc w:val="center"/>
              <w:rPr>
                <w:rFonts w:ascii="Garamond" w:hAnsi="Garamond" w:cs="Arial"/>
              </w:rPr>
            </w:pPr>
            <w:r>
              <w:rPr>
                <w:rFonts w:ascii="Garamond" w:hAnsi="Garamond" w:cs="Arial"/>
              </w:rPr>
              <w:t>3</w:t>
            </w:r>
          </w:p>
        </w:tc>
        <w:tc>
          <w:tcPr>
            <w:tcW w:w="250" w:type="pct"/>
          </w:tcPr>
          <w:p w14:paraId="5207D835" w14:textId="77777777" w:rsidR="00775B70" w:rsidRDefault="00775B70">
            <w:pPr>
              <w:jc w:val="center"/>
              <w:rPr>
                <w:rFonts w:ascii="Garamond" w:hAnsi="Garamond" w:cs="Arial"/>
              </w:rPr>
            </w:pPr>
            <w:r>
              <w:rPr>
                <w:rFonts w:ascii="Garamond" w:hAnsi="Garamond" w:cs="Arial"/>
              </w:rPr>
              <w:t>4</w:t>
            </w:r>
          </w:p>
        </w:tc>
        <w:tc>
          <w:tcPr>
            <w:tcW w:w="251" w:type="pct"/>
          </w:tcPr>
          <w:p w14:paraId="11FE498A" w14:textId="77777777" w:rsidR="00775B70" w:rsidRDefault="00775B70">
            <w:pPr>
              <w:jc w:val="center"/>
              <w:rPr>
                <w:rFonts w:ascii="Garamond" w:hAnsi="Garamond" w:cs="Arial"/>
              </w:rPr>
            </w:pPr>
            <w:r>
              <w:rPr>
                <w:rFonts w:ascii="Garamond" w:hAnsi="Garamond" w:cs="Arial"/>
              </w:rPr>
              <w:t>5</w:t>
            </w:r>
          </w:p>
        </w:tc>
        <w:tc>
          <w:tcPr>
            <w:tcW w:w="251" w:type="pct"/>
          </w:tcPr>
          <w:p w14:paraId="6357F644" w14:textId="77777777" w:rsidR="00775B70" w:rsidRDefault="00775B70">
            <w:pPr>
              <w:jc w:val="center"/>
              <w:rPr>
                <w:rFonts w:ascii="Garamond" w:hAnsi="Garamond" w:cs="Arial"/>
              </w:rPr>
            </w:pPr>
            <w:r>
              <w:rPr>
                <w:rFonts w:ascii="Garamond" w:hAnsi="Garamond" w:cs="Arial"/>
              </w:rPr>
              <w:t>6</w:t>
            </w:r>
          </w:p>
        </w:tc>
        <w:tc>
          <w:tcPr>
            <w:tcW w:w="250" w:type="pct"/>
          </w:tcPr>
          <w:p w14:paraId="408F8551" w14:textId="77777777" w:rsidR="00775B70" w:rsidRDefault="00775B70">
            <w:pPr>
              <w:jc w:val="center"/>
              <w:rPr>
                <w:rFonts w:ascii="Garamond" w:hAnsi="Garamond" w:cs="Arial"/>
              </w:rPr>
            </w:pPr>
            <w:r>
              <w:rPr>
                <w:rFonts w:ascii="Garamond" w:hAnsi="Garamond" w:cs="Arial"/>
              </w:rPr>
              <w:t>7</w:t>
            </w:r>
          </w:p>
        </w:tc>
        <w:tc>
          <w:tcPr>
            <w:tcW w:w="250" w:type="pct"/>
          </w:tcPr>
          <w:p w14:paraId="5CFA3C81" w14:textId="77777777" w:rsidR="00775B70" w:rsidRDefault="00775B70">
            <w:pPr>
              <w:jc w:val="center"/>
              <w:rPr>
                <w:rFonts w:ascii="Garamond" w:hAnsi="Garamond" w:cs="Arial"/>
              </w:rPr>
            </w:pPr>
            <w:r>
              <w:rPr>
                <w:rFonts w:ascii="Garamond" w:hAnsi="Garamond" w:cs="Arial"/>
              </w:rPr>
              <w:t>8</w:t>
            </w:r>
          </w:p>
        </w:tc>
        <w:tc>
          <w:tcPr>
            <w:tcW w:w="244" w:type="pct"/>
          </w:tcPr>
          <w:p w14:paraId="06F01707" w14:textId="77777777" w:rsidR="00775B70" w:rsidRDefault="00775B70">
            <w:pPr>
              <w:jc w:val="center"/>
              <w:rPr>
                <w:rFonts w:ascii="Garamond" w:hAnsi="Garamond" w:cs="Arial"/>
              </w:rPr>
            </w:pPr>
            <w:r>
              <w:rPr>
                <w:rFonts w:ascii="Garamond" w:hAnsi="Garamond" w:cs="Arial"/>
              </w:rPr>
              <w:t>9</w:t>
            </w:r>
          </w:p>
        </w:tc>
      </w:tr>
      <w:tr w:rsidR="00775B70" w14:paraId="353917EE"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589BA2DF" w14:textId="77777777" w:rsidR="00775B70" w:rsidRDefault="00775B70">
            <w:pPr>
              <w:numPr>
                <w:ilvl w:val="0"/>
                <w:numId w:val="8"/>
              </w:numPr>
              <w:ind w:left="720" w:hanging="720"/>
              <w:rPr>
                <w:rFonts w:ascii="Garamond" w:hAnsi="Garamond" w:cs="Arial"/>
              </w:rPr>
            </w:pPr>
            <w:r>
              <w:rPr>
                <w:rFonts w:ascii="Garamond" w:hAnsi="Garamond" w:cs="Arial"/>
              </w:rPr>
              <w:t>follows specified meal suggestions / meal plan</w:t>
            </w:r>
          </w:p>
        </w:tc>
        <w:tc>
          <w:tcPr>
            <w:tcW w:w="250" w:type="pct"/>
          </w:tcPr>
          <w:p w14:paraId="65C42DC2" w14:textId="77777777" w:rsidR="00775B70" w:rsidRDefault="00775B70">
            <w:pPr>
              <w:jc w:val="center"/>
              <w:rPr>
                <w:rFonts w:ascii="Garamond" w:hAnsi="Garamond" w:cs="Arial"/>
              </w:rPr>
            </w:pPr>
            <w:r>
              <w:rPr>
                <w:rFonts w:ascii="Garamond" w:hAnsi="Garamond" w:cs="Arial"/>
              </w:rPr>
              <w:t>1</w:t>
            </w:r>
          </w:p>
        </w:tc>
        <w:tc>
          <w:tcPr>
            <w:tcW w:w="250" w:type="pct"/>
          </w:tcPr>
          <w:p w14:paraId="321C6922" w14:textId="77777777" w:rsidR="00775B70" w:rsidRDefault="00775B70">
            <w:pPr>
              <w:jc w:val="center"/>
              <w:rPr>
                <w:rFonts w:ascii="Garamond" w:hAnsi="Garamond" w:cs="Arial"/>
              </w:rPr>
            </w:pPr>
            <w:r>
              <w:rPr>
                <w:rFonts w:ascii="Garamond" w:hAnsi="Garamond" w:cs="Arial"/>
              </w:rPr>
              <w:t>2</w:t>
            </w:r>
          </w:p>
        </w:tc>
        <w:tc>
          <w:tcPr>
            <w:tcW w:w="251" w:type="pct"/>
          </w:tcPr>
          <w:p w14:paraId="06FA0849" w14:textId="77777777" w:rsidR="00775B70" w:rsidRDefault="00775B70">
            <w:pPr>
              <w:jc w:val="center"/>
              <w:rPr>
                <w:rFonts w:ascii="Garamond" w:hAnsi="Garamond" w:cs="Arial"/>
              </w:rPr>
            </w:pPr>
            <w:r>
              <w:rPr>
                <w:rFonts w:ascii="Garamond" w:hAnsi="Garamond" w:cs="Arial"/>
              </w:rPr>
              <w:t>3</w:t>
            </w:r>
          </w:p>
        </w:tc>
        <w:tc>
          <w:tcPr>
            <w:tcW w:w="250" w:type="pct"/>
          </w:tcPr>
          <w:p w14:paraId="411C7E35" w14:textId="77777777" w:rsidR="00775B70" w:rsidRDefault="00775B70">
            <w:pPr>
              <w:jc w:val="center"/>
              <w:rPr>
                <w:rFonts w:ascii="Garamond" w:hAnsi="Garamond" w:cs="Arial"/>
              </w:rPr>
            </w:pPr>
            <w:r>
              <w:rPr>
                <w:rFonts w:ascii="Garamond" w:hAnsi="Garamond" w:cs="Arial"/>
              </w:rPr>
              <w:t>4</w:t>
            </w:r>
          </w:p>
        </w:tc>
        <w:tc>
          <w:tcPr>
            <w:tcW w:w="251" w:type="pct"/>
          </w:tcPr>
          <w:p w14:paraId="7D229F1A" w14:textId="77777777" w:rsidR="00775B70" w:rsidRDefault="00775B70">
            <w:pPr>
              <w:jc w:val="center"/>
              <w:rPr>
                <w:rFonts w:ascii="Garamond" w:hAnsi="Garamond" w:cs="Arial"/>
              </w:rPr>
            </w:pPr>
            <w:r>
              <w:rPr>
                <w:rFonts w:ascii="Garamond" w:hAnsi="Garamond" w:cs="Arial"/>
              </w:rPr>
              <w:t>5</w:t>
            </w:r>
          </w:p>
        </w:tc>
        <w:tc>
          <w:tcPr>
            <w:tcW w:w="251" w:type="pct"/>
          </w:tcPr>
          <w:p w14:paraId="343E9F35" w14:textId="77777777" w:rsidR="00775B70" w:rsidRDefault="00775B70">
            <w:pPr>
              <w:jc w:val="center"/>
              <w:rPr>
                <w:rFonts w:ascii="Garamond" w:hAnsi="Garamond" w:cs="Arial"/>
              </w:rPr>
            </w:pPr>
            <w:r>
              <w:rPr>
                <w:rFonts w:ascii="Garamond" w:hAnsi="Garamond" w:cs="Arial"/>
              </w:rPr>
              <w:t>6</w:t>
            </w:r>
          </w:p>
        </w:tc>
        <w:tc>
          <w:tcPr>
            <w:tcW w:w="250" w:type="pct"/>
          </w:tcPr>
          <w:p w14:paraId="616E8A58" w14:textId="77777777" w:rsidR="00775B70" w:rsidRDefault="00775B70">
            <w:pPr>
              <w:jc w:val="center"/>
              <w:rPr>
                <w:rFonts w:ascii="Garamond" w:hAnsi="Garamond" w:cs="Arial"/>
              </w:rPr>
            </w:pPr>
            <w:r>
              <w:rPr>
                <w:rFonts w:ascii="Garamond" w:hAnsi="Garamond" w:cs="Arial"/>
              </w:rPr>
              <w:t>7</w:t>
            </w:r>
          </w:p>
        </w:tc>
        <w:tc>
          <w:tcPr>
            <w:tcW w:w="250" w:type="pct"/>
          </w:tcPr>
          <w:p w14:paraId="68BE46DB" w14:textId="77777777" w:rsidR="00775B70" w:rsidRDefault="00775B70">
            <w:pPr>
              <w:jc w:val="center"/>
              <w:rPr>
                <w:rFonts w:ascii="Garamond" w:hAnsi="Garamond" w:cs="Arial"/>
              </w:rPr>
            </w:pPr>
            <w:r>
              <w:rPr>
                <w:rFonts w:ascii="Garamond" w:hAnsi="Garamond" w:cs="Arial"/>
              </w:rPr>
              <w:t>8</w:t>
            </w:r>
          </w:p>
        </w:tc>
        <w:tc>
          <w:tcPr>
            <w:tcW w:w="244" w:type="pct"/>
          </w:tcPr>
          <w:p w14:paraId="66B1272F" w14:textId="77777777" w:rsidR="00775B70" w:rsidRDefault="00775B70">
            <w:pPr>
              <w:jc w:val="center"/>
              <w:rPr>
                <w:rFonts w:ascii="Garamond" w:hAnsi="Garamond" w:cs="Arial"/>
              </w:rPr>
            </w:pPr>
            <w:r>
              <w:rPr>
                <w:rFonts w:ascii="Garamond" w:hAnsi="Garamond" w:cs="Arial"/>
              </w:rPr>
              <w:t>9</w:t>
            </w:r>
          </w:p>
        </w:tc>
      </w:tr>
      <w:tr w:rsidR="00775B70" w14:paraId="6F631B6D"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6A57E7D7" w14:textId="77777777" w:rsidR="00775B70" w:rsidRDefault="00775B70">
            <w:pPr>
              <w:numPr>
                <w:ilvl w:val="0"/>
                <w:numId w:val="8"/>
              </w:numPr>
              <w:ind w:left="720" w:hanging="720"/>
              <w:rPr>
                <w:rFonts w:ascii="Garamond" w:hAnsi="Garamond" w:cs="Arial"/>
              </w:rPr>
            </w:pPr>
            <w:r>
              <w:rPr>
                <w:rFonts w:ascii="Garamond" w:hAnsi="Garamond" w:cs="Arial"/>
              </w:rPr>
              <w:t>includes recommended snack suggestions</w:t>
            </w:r>
          </w:p>
        </w:tc>
        <w:tc>
          <w:tcPr>
            <w:tcW w:w="250" w:type="pct"/>
          </w:tcPr>
          <w:p w14:paraId="49660FE7" w14:textId="77777777" w:rsidR="00775B70" w:rsidRDefault="00775B70">
            <w:pPr>
              <w:jc w:val="center"/>
              <w:rPr>
                <w:rFonts w:ascii="Garamond" w:hAnsi="Garamond" w:cs="Arial"/>
              </w:rPr>
            </w:pPr>
            <w:r>
              <w:rPr>
                <w:rFonts w:ascii="Garamond" w:hAnsi="Garamond" w:cs="Arial"/>
              </w:rPr>
              <w:t>1</w:t>
            </w:r>
          </w:p>
        </w:tc>
        <w:tc>
          <w:tcPr>
            <w:tcW w:w="250" w:type="pct"/>
          </w:tcPr>
          <w:p w14:paraId="6B7CE0DD" w14:textId="77777777" w:rsidR="00775B70" w:rsidRDefault="00775B70">
            <w:pPr>
              <w:jc w:val="center"/>
              <w:rPr>
                <w:rFonts w:ascii="Garamond" w:hAnsi="Garamond" w:cs="Arial"/>
              </w:rPr>
            </w:pPr>
            <w:r>
              <w:rPr>
                <w:rFonts w:ascii="Garamond" w:hAnsi="Garamond" w:cs="Arial"/>
              </w:rPr>
              <w:t>2</w:t>
            </w:r>
          </w:p>
        </w:tc>
        <w:tc>
          <w:tcPr>
            <w:tcW w:w="251" w:type="pct"/>
          </w:tcPr>
          <w:p w14:paraId="30CB7738" w14:textId="77777777" w:rsidR="00775B70" w:rsidRDefault="00775B70">
            <w:pPr>
              <w:jc w:val="center"/>
              <w:rPr>
                <w:rFonts w:ascii="Garamond" w:hAnsi="Garamond" w:cs="Arial"/>
              </w:rPr>
            </w:pPr>
            <w:r>
              <w:rPr>
                <w:rFonts w:ascii="Garamond" w:hAnsi="Garamond" w:cs="Arial"/>
              </w:rPr>
              <w:t>3</w:t>
            </w:r>
          </w:p>
        </w:tc>
        <w:tc>
          <w:tcPr>
            <w:tcW w:w="250" w:type="pct"/>
          </w:tcPr>
          <w:p w14:paraId="08A97FC8" w14:textId="77777777" w:rsidR="00775B70" w:rsidRDefault="00775B70">
            <w:pPr>
              <w:jc w:val="center"/>
              <w:rPr>
                <w:rFonts w:ascii="Garamond" w:hAnsi="Garamond" w:cs="Arial"/>
              </w:rPr>
            </w:pPr>
            <w:r>
              <w:rPr>
                <w:rFonts w:ascii="Garamond" w:hAnsi="Garamond" w:cs="Arial"/>
              </w:rPr>
              <w:t>4</w:t>
            </w:r>
          </w:p>
        </w:tc>
        <w:tc>
          <w:tcPr>
            <w:tcW w:w="251" w:type="pct"/>
          </w:tcPr>
          <w:p w14:paraId="6997C65D" w14:textId="77777777" w:rsidR="00775B70" w:rsidRDefault="00775B70">
            <w:pPr>
              <w:jc w:val="center"/>
              <w:rPr>
                <w:rFonts w:ascii="Garamond" w:hAnsi="Garamond" w:cs="Arial"/>
              </w:rPr>
            </w:pPr>
            <w:r>
              <w:rPr>
                <w:rFonts w:ascii="Garamond" w:hAnsi="Garamond" w:cs="Arial"/>
              </w:rPr>
              <w:t>5</w:t>
            </w:r>
          </w:p>
        </w:tc>
        <w:tc>
          <w:tcPr>
            <w:tcW w:w="251" w:type="pct"/>
          </w:tcPr>
          <w:p w14:paraId="7EA1CC27" w14:textId="77777777" w:rsidR="00775B70" w:rsidRDefault="00775B70">
            <w:pPr>
              <w:jc w:val="center"/>
              <w:rPr>
                <w:rFonts w:ascii="Garamond" w:hAnsi="Garamond" w:cs="Arial"/>
              </w:rPr>
            </w:pPr>
            <w:r>
              <w:rPr>
                <w:rFonts w:ascii="Garamond" w:hAnsi="Garamond" w:cs="Arial"/>
              </w:rPr>
              <w:t>6</w:t>
            </w:r>
          </w:p>
        </w:tc>
        <w:tc>
          <w:tcPr>
            <w:tcW w:w="250" w:type="pct"/>
          </w:tcPr>
          <w:p w14:paraId="2021E35D" w14:textId="77777777" w:rsidR="00775B70" w:rsidRDefault="00775B70">
            <w:pPr>
              <w:jc w:val="center"/>
              <w:rPr>
                <w:rFonts w:ascii="Garamond" w:hAnsi="Garamond" w:cs="Arial"/>
              </w:rPr>
            </w:pPr>
            <w:r>
              <w:rPr>
                <w:rFonts w:ascii="Garamond" w:hAnsi="Garamond" w:cs="Arial"/>
              </w:rPr>
              <w:t>7</w:t>
            </w:r>
          </w:p>
        </w:tc>
        <w:tc>
          <w:tcPr>
            <w:tcW w:w="250" w:type="pct"/>
          </w:tcPr>
          <w:p w14:paraId="4F1C2F8A" w14:textId="77777777" w:rsidR="00775B70" w:rsidRDefault="00775B70">
            <w:pPr>
              <w:jc w:val="center"/>
              <w:rPr>
                <w:rFonts w:ascii="Garamond" w:hAnsi="Garamond" w:cs="Arial"/>
              </w:rPr>
            </w:pPr>
            <w:r>
              <w:rPr>
                <w:rFonts w:ascii="Garamond" w:hAnsi="Garamond" w:cs="Arial"/>
              </w:rPr>
              <w:t>8</w:t>
            </w:r>
          </w:p>
        </w:tc>
        <w:tc>
          <w:tcPr>
            <w:tcW w:w="244" w:type="pct"/>
          </w:tcPr>
          <w:p w14:paraId="0758A949" w14:textId="77777777" w:rsidR="00775B70" w:rsidRDefault="00775B70">
            <w:pPr>
              <w:jc w:val="center"/>
              <w:rPr>
                <w:rFonts w:ascii="Garamond" w:hAnsi="Garamond" w:cs="Arial"/>
              </w:rPr>
            </w:pPr>
            <w:r>
              <w:rPr>
                <w:rFonts w:ascii="Garamond" w:hAnsi="Garamond" w:cs="Arial"/>
              </w:rPr>
              <w:t>9</w:t>
            </w:r>
          </w:p>
        </w:tc>
      </w:tr>
      <w:tr w:rsidR="00775B70" w14:paraId="31C23510"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4820107F" w14:textId="77777777" w:rsidR="00775B70" w:rsidRDefault="00775B70">
            <w:pPr>
              <w:numPr>
                <w:ilvl w:val="0"/>
                <w:numId w:val="8"/>
              </w:numPr>
              <w:ind w:left="720" w:hanging="720"/>
              <w:rPr>
                <w:rFonts w:ascii="Garamond" w:hAnsi="Garamond" w:cs="Arial"/>
              </w:rPr>
            </w:pPr>
            <w:r>
              <w:rPr>
                <w:rFonts w:ascii="Garamond" w:hAnsi="Garamond" w:cs="Arial"/>
              </w:rPr>
              <w:t>consumes 3 meals/day with no snacks</w:t>
            </w:r>
          </w:p>
        </w:tc>
        <w:tc>
          <w:tcPr>
            <w:tcW w:w="250" w:type="pct"/>
          </w:tcPr>
          <w:p w14:paraId="1125A132" w14:textId="77777777" w:rsidR="00775B70" w:rsidRDefault="00775B70">
            <w:pPr>
              <w:jc w:val="center"/>
              <w:rPr>
                <w:rFonts w:ascii="Garamond" w:hAnsi="Garamond" w:cs="Arial"/>
              </w:rPr>
            </w:pPr>
            <w:r>
              <w:rPr>
                <w:rFonts w:ascii="Garamond" w:hAnsi="Garamond" w:cs="Arial"/>
              </w:rPr>
              <w:t>1</w:t>
            </w:r>
          </w:p>
        </w:tc>
        <w:tc>
          <w:tcPr>
            <w:tcW w:w="250" w:type="pct"/>
          </w:tcPr>
          <w:p w14:paraId="6BA5B275" w14:textId="77777777" w:rsidR="00775B70" w:rsidRDefault="00775B70">
            <w:pPr>
              <w:jc w:val="center"/>
              <w:rPr>
                <w:rFonts w:ascii="Garamond" w:hAnsi="Garamond" w:cs="Arial"/>
              </w:rPr>
            </w:pPr>
            <w:r>
              <w:rPr>
                <w:rFonts w:ascii="Garamond" w:hAnsi="Garamond" w:cs="Arial"/>
              </w:rPr>
              <w:t>2</w:t>
            </w:r>
          </w:p>
        </w:tc>
        <w:tc>
          <w:tcPr>
            <w:tcW w:w="251" w:type="pct"/>
          </w:tcPr>
          <w:p w14:paraId="4EBC34A7" w14:textId="77777777" w:rsidR="00775B70" w:rsidRDefault="00775B70">
            <w:pPr>
              <w:jc w:val="center"/>
              <w:rPr>
                <w:rFonts w:ascii="Garamond" w:hAnsi="Garamond" w:cs="Arial"/>
              </w:rPr>
            </w:pPr>
            <w:r>
              <w:rPr>
                <w:rFonts w:ascii="Garamond" w:hAnsi="Garamond" w:cs="Arial"/>
              </w:rPr>
              <w:t>3</w:t>
            </w:r>
          </w:p>
        </w:tc>
        <w:tc>
          <w:tcPr>
            <w:tcW w:w="250" w:type="pct"/>
          </w:tcPr>
          <w:p w14:paraId="253CD824" w14:textId="77777777" w:rsidR="00775B70" w:rsidRDefault="00775B70">
            <w:pPr>
              <w:jc w:val="center"/>
              <w:rPr>
                <w:rFonts w:ascii="Garamond" w:hAnsi="Garamond" w:cs="Arial"/>
              </w:rPr>
            </w:pPr>
            <w:r>
              <w:rPr>
                <w:rFonts w:ascii="Garamond" w:hAnsi="Garamond" w:cs="Arial"/>
              </w:rPr>
              <w:t>4</w:t>
            </w:r>
          </w:p>
        </w:tc>
        <w:tc>
          <w:tcPr>
            <w:tcW w:w="251" w:type="pct"/>
          </w:tcPr>
          <w:p w14:paraId="2A3C9F04" w14:textId="77777777" w:rsidR="00775B70" w:rsidRDefault="00775B70">
            <w:pPr>
              <w:jc w:val="center"/>
              <w:rPr>
                <w:rFonts w:ascii="Garamond" w:hAnsi="Garamond" w:cs="Arial"/>
              </w:rPr>
            </w:pPr>
            <w:r>
              <w:rPr>
                <w:rFonts w:ascii="Garamond" w:hAnsi="Garamond" w:cs="Arial"/>
              </w:rPr>
              <w:t>5</w:t>
            </w:r>
          </w:p>
        </w:tc>
        <w:tc>
          <w:tcPr>
            <w:tcW w:w="251" w:type="pct"/>
          </w:tcPr>
          <w:p w14:paraId="72AD304C" w14:textId="77777777" w:rsidR="00775B70" w:rsidRDefault="00775B70">
            <w:pPr>
              <w:jc w:val="center"/>
              <w:rPr>
                <w:rFonts w:ascii="Garamond" w:hAnsi="Garamond" w:cs="Arial"/>
              </w:rPr>
            </w:pPr>
            <w:r>
              <w:rPr>
                <w:rFonts w:ascii="Garamond" w:hAnsi="Garamond" w:cs="Arial"/>
              </w:rPr>
              <w:t>6</w:t>
            </w:r>
          </w:p>
        </w:tc>
        <w:tc>
          <w:tcPr>
            <w:tcW w:w="250" w:type="pct"/>
          </w:tcPr>
          <w:p w14:paraId="7922B743" w14:textId="77777777" w:rsidR="00775B70" w:rsidRDefault="00775B70">
            <w:pPr>
              <w:jc w:val="center"/>
              <w:rPr>
                <w:rFonts w:ascii="Garamond" w:hAnsi="Garamond" w:cs="Arial"/>
              </w:rPr>
            </w:pPr>
            <w:r>
              <w:rPr>
                <w:rFonts w:ascii="Garamond" w:hAnsi="Garamond" w:cs="Arial"/>
              </w:rPr>
              <w:t>7</w:t>
            </w:r>
          </w:p>
        </w:tc>
        <w:tc>
          <w:tcPr>
            <w:tcW w:w="250" w:type="pct"/>
          </w:tcPr>
          <w:p w14:paraId="43DD75A8" w14:textId="77777777" w:rsidR="00775B70" w:rsidRDefault="00775B70">
            <w:pPr>
              <w:jc w:val="center"/>
              <w:rPr>
                <w:rFonts w:ascii="Garamond" w:hAnsi="Garamond" w:cs="Arial"/>
              </w:rPr>
            </w:pPr>
            <w:r>
              <w:rPr>
                <w:rFonts w:ascii="Garamond" w:hAnsi="Garamond" w:cs="Arial"/>
              </w:rPr>
              <w:t>8</w:t>
            </w:r>
          </w:p>
        </w:tc>
        <w:tc>
          <w:tcPr>
            <w:tcW w:w="244" w:type="pct"/>
          </w:tcPr>
          <w:p w14:paraId="21F792A9" w14:textId="77777777" w:rsidR="00775B70" w:rsidRDefault="00775B70">
            <w:pPr>
              <w:jc w:val="center"/>
              <w:rPr>
                <w:rFonts w:ascii="Garamond" w:hAnsi="Garamond" w:cs="Arial"/>
              </w:rPr>
            </w:pPr>
            <w:r>
              <w:rPr>
                <w:rFonts w:ascii="Garamond" w:hAnsi="Garamond" w:cs="Arial"/>
              </w:rPr>
              <w:t>9</w:t>
            </w:r>
          </w:p>
        </w:tc>
      </w:tr>
      <w:tr w:rsidR="00775B70" w14:paraId="0ABB68E7"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027A6E39" w14:textId="77777777" w:rsidR="00775B70" w:rsidRDefault="00775B70">
            <w:pPr>
              <w:numPr>
                <w:ilvl w:val="0"/>
                <w:numId w:val="8"/>
              </w:numPr>
              <w:ind w:left="720" w:hanging="720"/>
              <w:rPr>
                <w:rFonts w:ascii="Garamond" w:hAnsi="Garamond" w:cs="Arial"/>
              </w:rPr>
            </w:pPr>
            <w:r>
              <w:rPr>
                <w:rFonts w:ascii="Garamond" w:hAnsi="Garamond" w:cs="Arial"/>
              </w:rPr>
              <w:t xml:space="preserve">follows a balanced diet based on </w:t>
            </w:r>
            <w:smartTag w:uri="urn:schemas-microsoft-com:office:smarttags" w:element="country-region">
              <w:smartTag w:uri="urn:schemas-microsoft-com:office:smarttags" w:element="place">
                <w:r>
                  <w:rPr>
                    <w:rFonts w:ascii="Garamond" w:hAnsi="Garamond" w:cs="Arial"/>
                  </w:rPr>
                  <w:t>Canada</w:t>
                </w:r>
              </w:smartTag>
            </w:smartTag>
            <w:r>
              <w:rPr>
                <w:rFonts w:ascii="Garamond" w:hAnsi="Garamond" w:cs="Arial"/>
              </w:rPr>
              <w:t>’s Food Guide</w:t>
            </w:r>
          </w:p>
        </w:tc>
        <w:tc>
          <w:tcPr>
            <w:tcW w:w="250" w:type="pct"/>
          </w:tcPr>
          <w:p w14:paraId="2DE33828" w14:textId="77777777" w:rsidR="00775B70" w:rsidRDefault="00775B70">
            <w:pPr>
              <w:jc w:val="center"/>
              <w:rPr>
                <w:rFonts w:ascii="Garamond" w:hAnsi="Garamond" w:cs="Arial"/>
              </w:rPr>
            </w:pPr>
            <w:r>
              <w:rPr>
                <w:rFonts w:ascii="Garamond" w:hAnsi="Garamond" w:cs="Arial"/>
              </w:rPr>
              <w:t>1</w:t>
            </w:r>
          </w:p>
        </w:tc>
        <w:tc>
          <w:tcPr>
            <w:tcW w:w="250" w:type="pct"/>
          </w:tcPr>
          <w:p w14:paraId="00EE19E6" w14:textId="77777777" w:rsidR="00775B70" w:rsidRDefault="00775B70">
            <w:pPr>
              <w:jc w:val="center"/>
              <w:rPr>
                <w:rFonts w:ascii="Garamond" w:hAnsi="Garamond" w:cs="Arial"/>
              </w:rPr>
            </w:pPr>
            <w:r>
              <w:rPr>
                <w:rFonts w:ascii="Garamond" w:hAnsi="Garamond" w:cs="Arial"/>
              </w:rPr>
              <w:t>2</w:t>
            </w:r>
          </w:p>
        </w:tc>
        <w:tc>
          <w:tcPr>
            <w:tcW w:w="251" w:type="pct"/>
          </w:tcPr>
          <w:p w14:paraId="49643BFC" w14:textId="77777777" w:rsidR="00775B70" w:rsidRDefault="00775B70">
            <w:pPr>
              <w:jc w:val="center"/>
              <w:rPr>
                <w:rFonts w:ascii="Garamond" w:hAnsi="Garamond" w:cs="Arial"/>
              </w:rPr>
            </w:pPr>
            <w:r>
              <w:rPr>
                <w:rFonts w:ascii="Garamond" w:hAnsi="Garamond" w:cs="Arial"/>
              </w:rPr>
              <w:t>3</w:t>
            </w:r>
          </w:p>
        </w:tc>
        <w:tc>
          <w:tcPr>
            <w:tcW w:w="250" w:type="pct"/>
          </w:tcPr>
          <w:p w14:paraId="255E0B91" w14:textId="77777777" w:rsidR="00775B70" w:rsidRDefault="00775B70">
            <w:pPr>
              <w:jc w:val="center"/>
              <w:rPr>
                <w:rFonts w:ascii="Garamond" w:hAnsi="Garamond" w:cs="Arial"/>
              </w:rPr>
            </w:pPr>
            <w:r>
              <w:rPr>
                <w:rFonts w:ascii="Garamond" w:hAnsi="Garamond" w:cs="Arial"/>
              </w:rPr>
              <w:t>4</w:t>
            </w:r>
          </w:p>
        </w:tc>
        <w:tc>
          <w:tcPr>
            <w:tcW w:w="251" w:type="pct"/>
          </w:tcPr>
          <w:p w14:paraId="23EE7086" w14:textId="77777777" w:rsidR="00775B70" w:rsidRDefault="00775B70">
            <w:pPr>
              <w:jc w:val="center"/>
              <w:rPr>
                <w:rFonts w:ascii="Garamond" w:hAnsi="Garamond" w:cs="Arial"/>
              </w:rPr>
            </w:pPr>
            <w:r>
              <w:rPr>
                <w:rFonts w:ascii="Garamond" w:hAnsi="Garamond" w:cs="Arial"/>
              </w:rPr>
              <w:t>5</w:t>
            </w:r>
          </w:p>
        </w:tc>
        <w:tc>
          <w:tcPr>
            <w:tcW w:w="251" w:type="pct"/>
          </w:tcPr>
          <w:p w14:paraId="0D5F9D06" w14:textId="77777777" w:rsidR="00775B70" w:rsidRDefault="00775B70">
            <w:pPr>
              <w:jc w:val="center"/>
              <w:rPr>
                <w:rFonts w:ascii="Garamond" w:hAnsi="Garamond" w:cs="Arial"/>
              </w:rPr>
            </w:pPr>
            <w:r>
              <w:rPr>
                <w:rFonts w:ascii="Garamond" w:hAnsi="Garamond" w:cs="Arial"/>
              </w:rPr>
              <w:t>6</w:t>
            </w:r>
          </w:p>
        </w:tc>
        <w:tc>
          <w:tcPr>
            <w:tcW w:w="250" w:type="pct"/>
          </w:tcPr>
          <w:p w14:paraId="2817A894" w14:textId="77777777" w:rsidR="00775B70" w:rsidRDefault="00775B70">
            <w:pPr>
              <w:jc w:val="center"/>
              <w:rPr>
                <w:rFonts w:ascii="Garamond" w:hAnsi="Garamond" w:cs="Arial"/>
              </w:rPr>
            </w:pPr>
            <w:r>
              <w:rPr>
                <w:rFonts w:ascii="Garamond" w:hAnsi="Garamond" w:cs="Arial"/>
              </w:rPr>
              <w:t>7</w:t>
            </w:r>
          </w:p>
        </w:tc>
        <w:tc>
          <w:tcPr>
            <w:tcW w:w="250" w:type="pct"/>
          </w:tcPr>
          <w:p w14:paraId="2EAAEE7D" w14:textId="77777777" w:rsidR="00775B70" w:rsidRDefault="00775B70">
            <w:pPr>
              <w:jc w:val="center"/>
              <w:rPr>
                <w:rFonts w:ascii="Garamond" w:hAnsi="Garamond" w:cs="Arial"/>
              </w:rPr>
            </w:pPr>
            <w:r>
              <w:rPr>
                <w:rFonts w:ascii="Garamond" w:hAnsi="Garamond" w:cs="Arial"/>
              </w:rPr>
              <w:t>8</w:t>
            </w:r>
          </w:p>
        </w:tc>
        <w:tc>
          <w:tcPr>
            <w:tcW w:w="244" w:type="pct"/>
          </w:tcPr>
          <w:p w14:paraId="6E8BF824" w14:textId="77777777" w:rsidR="00775B70" w:rsidRDefault="00775B70">
            <w:pPr>
              <w:jc w:val="center"/>
              <w:rPr>
                <w:rFonts w:ascii="Garamond" w:hAnsi="Garamond" w:cs="Arial"/>
              </w:rPr>
            </w:pPr>
            <w:r>
              <w:rPr>
                <w:rFonts w:ascii="Garamond" w:hAnsi="Garamond" w:cs="Arial"/>
              </w:rPr>
              <w:t>9</w:t>
            </w:r>
          </w:p>
        </w:tc>
      </w:tr>
      <w:tr w:rsidR="00775B70" w14:paraId="06E4B978"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52B42814" w14:textId="77777777" w:rsidR="00775B70" w:rsidRDefault="00775B70">
            <w:pPr>
              <w:numPr>
                <w:ilvl w:val="0"/>
                <w:numId w:val="8"/>
              </w:numPr>
              <w:ind w:left="720" w:hanging="720"/>
              <w:rPr>
                <w:rFonts w:ascii="Garamond" w:hAnsi="Garamond" w:cs="Arial"/>
              </w:rPr>
            </w:pPr>
            <w:r>
              <w:rPr>
                <w:rFonts w:ascii="Garamond" w:hAnsi="Garamond" w:cs="Arial"/>
              </w:rPr>
              <w:t>uses the plate model (visual of foods on plate) to guide meals</w:t>
            </w:r>
          </w:p>
        </w:tc>
        <w:tc>
          <w:tcPr>
            <w:tcW w:w="250" w:type="pct"/>
          </w:tcPr>
          <w:p w14:paraId="64727003" w14:textId="77777777" w:rsidR="00775B70" w:rsidRDefault="00775B70">
            <w:pPr>
              <w:jc w:val="center"/>
              <w:rPr>
                <w:rFonts w:ascii="Garamond" w:hAnsi="Garamond" w:cs="Arial"/>
              </w:rPr>
            </w:pPr>
            <w:r>
              <w:rPr>
                <w:rFonts w:ascii="Garamond" w:hAnsi="Garamond" w:cs="Arial"/>
              </w:rPr>
              <w:t>1</w:t>
            </w:r>
          </w:p>
        </w:tc>
        <w:tc>
          <w:tcPr>
            <w:tcW w:w="250" w:type="pct"/>
          </w:tcPr>
          <w:p w14:paraId="154020BF" w14:textId="77777777" w:rsidR="00775B70" w:rsidRDefault="00775B70">
            <w:pPr>
              <w:jc w:val="center"/>
              <w:rPr>
                <w:rFonts w:ascii="Garamond" w:hAnsi="Garamond" w:cs="Arial"/>
              </w:rPr>
            </w:pPr>
            <w:r>
              <w:rPr>
                <w:rFonts w:ascii="Garamond" w:hAnsi="Garamond" w:cs="Arial"/>
              </w:rPr>
              <w:t>2</w:t>
            </w:r>
          </w:p>
        </w:tc>
        <w:tc>
          <w:tcPr>
            <w:tcW w:w="251" w:type="pct"/>
          </w:tcPr>
          <w:p w14:paraId="58350A50" w14:textId="77777777" w:rsidR="00775B70" w:rsidRDefault="00775B70">
            <w:pPr>
              <w:jc w:val="center"/>
              <w:rPr>
                <w:rFonts w:ascii="Garamond" w:hAnsi="Garamond" w:cs="Arial"/>
              </w:rPr>
            </w:pPr>
            <w:r>
              <w:rPr>
                <w:rFonts w:ascii="Garamond" w:hAnsi="Garamond" w:cs="Arial"/>
              </w:rPr>
              <w:t>3</w:t>
            </w:r>
          </w:p>
        </w:tc>
        <w:tc>
          <w:tcPr>
            <w:tcW w:w="250" w:type="pct"/>
          </w:tcPr>
          <w:p w14:paraId="05D9917B" w14:textId="77777777" w:rsidR="00775B70" w:rsidRDefault="00775B70">
            <w:pPr>
              <w:jc w:val="center"/>
              <w:rPr>
                <w:rFonts w:ascii="Garamond" w:hAnsi="Garamond" w:cs="Arial"/>
              </w:rPr>
            </w:pPr>
            <w:r>
              <w:rPr>
                <w:rFonts w:ascii="Garamond" w:hAnsi="Garamond" w:cs="Arial"/>
              </w:rPr>
              <w:t>4</w:t>
            </w:r>
          </w:p>
        </w:tc>
        <w:tc>
          <w:tcPr>
            <w:tcW w:w="251" w:type="pct"/>
          </w:tcPr>
          <w:p w14:paraId="06AEDD2D" w14:textId="77777777" w:rsidR="00775B70" w:rsidRDefault="00775B70">
            <w:pPr>
              <w:jc w:val="center"/>
              <w:rPr>
                <w:rFonts w:ascii="Garamond" w:hAnsi="Garamond" w:cs="Arial"/>
              </w:rPr>
            </w:pPr>
            <w:r>
              <w:rPr>
                <w:rFonts w:ascii="Garamond" w:hAnsi="Garamond" w:cs="Arial"/>
              </w:rPr>
              <w:t>5</w:t>
            </w:r>
          </w:p>
        </w:tc>
        <w:tc>
          <w:tcPr>
            <w:tcW w:w="251" w:type="pct"/>
          </w:tcPr>
          <w:p w14:paraId="7D67B161" w14:textId="77777777" w:rsidR="00775B70" w:rsidRDefault="00775B70">
            <w:pPr>
              <w:jc w:val="center"/>
              <w:rPr>
                <w:rFonts w:ascii="Garamond" w:hAnsi="Garamond" w:cs="Arial"/>
              </w:rPr>
            </w:pPr>
            <w:r>
              <w:rPr>
                <w:rFonts w:ascii="Garamond" w:hAnsi="Garamond" w:cs="Arial"/>
              </w:rPr>
              <w:t>6</w:t>
            </w:r>
          </w:p>
        </w:tc>
        <w:tc>
          <w:tcPr>
            <w:tcW w:w="250" w:type="pct"/>
          </w:tcPr>
          <w:p w14:paraId="0E0CD29F" w14:textId="77777777" w:rsidR="00775B70" w:rsidRDefault="00775B70">
            <w:pPr>
              <w:jc w:val="center"/>
              <w:rPr>
                <w:rFonts w:ascii="Garamond" w:hAnsi="Garamond" w:cs="Arial"/>
              </w:rPr>
            </w:pPr>
            <w:r>
              <w:rPr>
                <w:rFonts w:ascii="Garamond" w:hAnsi="Garamond" w:cs="Arial"/>
              </w:rPr>
              <w:t>7</w:t>
            </w:r>
          </w:p>
        </w:tc>
        <w:tc>
          <w:tcPr>
            <w:tcW w:w="250" w:type="pct"/>
          </w:tcPr>
          <w:p w14:paraId="1CF8E552" w14:textId="77777777" w:rsidR="00775B70" w:rsidRDefault="00775B70">
            <w:pPr>
              <w:jc w:val="center"/>
              <w:rPr>
                <w:rFonts w:ascii="Garamond" w:hAnsi="Garamond" w:cs="Arial"/>
              </w:rPr>
            </w:pPr>
            <w:r>
              <w:rPr>
                <w:rFonts w:ascii="Garamond" w:hAnsi="Garamond" w:cs="Arial"/>
              </w:rPr>
              <w:t>8</w:t>
            </w:r>
          </w:p>
        </w:tc>
        <w:tc>
          <w:tcPr>
            <w:tcW w:w="244" w:type="pct"/>
          </w:tcPr>
          <w:p w14:paraId="1382402D" w14:textId="77777777" w:rsidR="00775B70" w:rsidRDefault="00775B70">
            <w:pPr>
              <w:jc w:val="center"/>
              <w:rPr>
                <w:rFonts w:ascii="Garamond" w:hAnsi="Garamond" w:cs="Arial"/>
              </w:rPr>
            </w:pPr>
            <w:r>
              <w:rPr>
                <w:rFonts w:ascii="Garamond" w:hAnsi="Garamond" w:cs="Arial"/>
              </w:rPr>
              <w:t>9</w:t>
            </w:r>
          </w:p>
        </w:tc>
      </w:tr>
      <w:tr w:rsidR="00775B70" w14:paraId="6A3CBD93"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0FABF023" w14:textId="77777777" w:rsidR="00775B70" w:rsidRDefault="00775B70">
            <w:pPr>
              <w:numPr>
                <w:ilvl w:val="0"/>
                <w:numId w:val="8"/>
              </w:numPr>
              <w:ind w:left="720" w:hanging="720"/>
              <w:rPr>
                <w:rFonts w:ascii="Garamond" w:hAnsi="Garamond" w:cs="Arial"/>
              </w:rPr>
            </w:pPr>
            <w:r>
              <w:rPr>
                <w:rFonts w:ascii="Garamond" w:hAnsi="Garamond" w:cs="Arial"/>
              </w:rPr>
              <w:t xml:space="preserve">understands portion size </w:t>
            </w:r>
          </w:p>
        </w:tc>
        <w:tc>
          <w:tcPr>
            <w:tcW w:w="250" w:type="pct"/>
          </w:tcPr>
          <w:p w14:paraId="52282363" w14:textId="77777777" w:rsidR="00775B70" w:rsidRDefault="00775B70">
            <w:pPr>
              <w:jc w:val="center"/>
              <w:rPr>
                <w:rFonts w:ascii="Garamond" w:hAnsi="Garamond" w:cs="Arial"/>
              </w:rPr>
            </w:pPr>
            <w:r>
              <w:rPr>
                <w:rFonts w:ascii="Garamond" w:hAnsi="Garamond" w:cs="Arial"/>
              </w:rPr>
              <w:t>1</w:t>
            </w:r>
          </w:p>
        </w:tc>
        <w:tc>
          <w:tcPr>
            <w:tcW w:w="250" w:type="pct"/>
          </w:tcPr>
          <w:p w14:paraId="68E28167" w14:textId="77777777" w:rsidR="00775B70" w:rsidRDefault="00775B70">
            <w:pPr>
              <w:jc w:val="center"/>
              <w:rPr>
                <w:rFonts w:ascii="Garamond" w:hAnsi="Garamond" w:cs="Arial"/>
              </w:rPr>
            </w:pPr>
            <w:r>
              <w:rPr>
                <w:rFonts w:ascii="Garamond" w:hAnsi="Garamond" w:cs="Arial"/>
              </w:rPr>
              <w:t>2</w:t>
            </w:r>
          </w:p>
        </w:tc>
        <w:tc>
          <w:tcPr>
            <w:tcW w:w="251" w:type="pct"/>
          </w:tcPr>
          <w:p w14:paraId="548B3099" w14:textId="77777777" w:rsidR="00775B70" w:rsidRDefault="00775B70">
            <w:pPr>
              <w:jc w:val="center"/>
              <w:rPr>
                <w:rFonts w:ascii="Garamond" w:hAnsi="Garamond" w:cs="Arial"/>
              </w:rPr>
            </w:pPr>
            <w:r>
              <w:rPr>
                <w:rFonts w:ascii="Garamond" w:hAnsi="Garamond" w:cs="Arial"/>
              </w:rPr>
              <w:t>3</w:t>
            </w:r>
          </w:p>
        </w:tc>
        <w:tc>
          <w:tcPr>
            <w:tcW w:w="250" w:type="pct"/>
          </w:tcPr>
          <w:p w14:paraId="7AD431CC" w14:textId="77777777" w:rsidR="00775B70" w:rsidRDefault="00775B70">
            <w:pPr>
              <w:jc w:val="center"/>
              <w:rPr>
                <w:rFonts w:ascii="Garamond" w:hAnsi="Garamond" w:cs="Arial"/>
              </w:rPr>
            </w:pPr>
            <w:r>
              <w:rPr>
                <w:rFonts w:ascii="Garamond" w:hAnsi="Garamond" w:cs="Arial"/>
              </w:rPr>
              <w:t>4</w:t>
            </w:r>
          </w:p>
        </w:tc>
        <w:tc>
          <w:tcPr>
            <w:tcW w:w="251" w:type="pct"/>
          </w:tcPr>
          <w:p w14:paraId="3987659B" w14:textId="77777777" w:rsidR="00775B70" w:rsidRDefault="00775B70">
            <w:pPr>
              <w:jc w:val="center"/>
              <w:rPr>
                <w:rFonts w:ascii="Garamond" w:hAnsi="Garamond" w:cs="Arial"/>
              </w:rPr>
            </w:pPr>
            <w:r>
              <w:rPr>
                <w:rFonts w:ascii="Garamond" w:hAnsi="Garamond" w:cs="Arial"/>
              </w:rPr>
              <w:t>5</w:t>
            </w:r>
          </w:p>
        </w:tc>
        <w:tc>
          <w:tcPr>
            <w:tcW w:w="251" w:type="pct"/>
          </w:tcPr>
          <w:p w14:paraId="1A51C6F3" w14:textId="77777777" w:rsidR="00775B70" w:rsidRDefault="00775B70">
            <w:pPr>
              <w:jc w:val="center"/>
              <w:rPr>
                <w:rFonts w:ascii="Garamond" w:hAnsi="Garamond" w:cs="Arial"/>
              </w:rPr>
            </w:pPr>
            <w:r>
              <w:rPr>
                <w:rFonts w:ascii="Garamond" w:hAnsi="Garamond" w:cs="Arial"/>
              </w:rPr>
              <w:t>6</w:t>
            </w:r>
          </w:p>
        </w:tc>
        <w:tc>
          <w:tcPr>
            <w:tcW w:w="250" w:type="pct"/>
          </w:tcPr>
          <w:p w14:paraId="4E4A115F" w14:textId="77777777" w:rsidR="00775B70" w:rsidRDefault="00775B70">
            <w:pPr>
              <w:jc w:val="center"/>
              <w:rPr>
                <w:rFonts w:ascii="Garamond" w:hAnsi="Garamond" w:cs="Arial"/>
              </w:rPr>
            </w:pPr>
            <w:r>
              <w:rPr>
                <w:rFonts w:ascii="Garamond" w:hAnsi="Garamond" w:cs="Arial"/>
              </w:rPr>
              <w:t>7</w:t>
            </w:r>
          </w:p>
        </w:tc>
        <w:tc>
          <w:tcPr>
            <w:tcW w:w="250" w:type="pct"/>
          </w:tcPr>
          <w:p w14:paraId="0A895317" w14:textId="77777777" w:rsidR="00775B70" w:rsidRDefault="00775B70">
            <w:pPr>
              <w:jc w:val="center"/>
              <w:rPr>
                <w:rFonts w:ascii="Garamond" w:hAnsi="Garamond" w:cs="Arial"/>
              </w:rPr>
            </w:pPr>
            <w:r>
              <w:rPr>
                <w:rFonts w:ascii="Garamond" w:hAnsi="Garamond" w:cs="Arial"/>
              </w:rPr>
              <w:t>8</w:t>
            </w:r>
          </w:p>
        </w:tc>
        <w:tc>
          <w:tcPr>
            <w:tcW w:w="244" w:type="pct"/>
          </w:tcPr>
          <w:p w14:paraId="51454A35" w14:textId="77777777" w:rsidR="00775B70" w:rsidRDefault="00775B70">
            <w:pPr>
              <w:jc w:val="center"/>
              <w:rPr>
                <w:rFonts w:ascii="Garamond" w:hAnsi="Garamond" w:cs="Arial"/>
              </w:rPr>
            </w:pPr>
            <w:r>
              <w:rPr>
                <w:rFonts w:ascii="Garamond" w:hAnsi="Garamond" w:cs="Arial"/>
              </w:rPr>
              <w:t>9</w:t>
            </w:r>
          </w:p>
        </w:tc>
      </w:tr>
      <w:tr w:rsidR="00775B70" w14:paraId="4477A1A5"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3741A6F1" w14:textId="77777777" w:rsidR="00775B70" w:rsidRDefault="00775B70">
            <w:pPr>
              <w:numPr>
                <w:ilvl w:val="0"/>
                <w:numId w:val="8"/>
              </w:numPr>
              <w:ind w:left="720" w:hanging="720"/>
              <w:rPr>
                <w:rFonts w:ascii="Garamond" w:hAnsi="Garamond" w:cs="Arial"/>
              </w:rPr>
            </w:pPr>
            <w:r>
              <w:rPr>
                <w:rFonts w:ascii="Garamond" w:hAnsi="Garamond" w:cs="Arial"/>
              </w:rPr>
              <w:t xml:space="preserve">decreases intake of foods high in added sugar (e.g. sweets, pop, desserts) </w:t>
            </w:r>
          </w:p>
        </w:tc>
        <w:tc>
          <w:tcPr>
            <w:tcW w:w="250" w:type="pct"/>
          </w:tcPr>
          <w:p w14:paraId="6CAE2CA9" w14:textId="77777777" w:rsidR="00775B70" w:rsidRDefault="00775B70">
            <w:pPr>
              <w:jc w:val="center"/>
              <w:rPr>
                <w:rFonts w:ascii="Garamond" w:hAnsi="Garamond" w:cs="Arial"/>
              </w:rPr>
            </w:pPr>
            <w:r>
              <w:rPr>
                <w:rFonts w:ascii="Garamond" w:hAnsi="Garamond" w:cs="Arial"/>
              </w:rPr>
              <w:t>1</w:t>
            </w:r>
          </w:p>
        </w:tc>
        <w:tc>
          <w:tcPr>
            <w:tcW w:w="250" w:type="pct"/>
          </w:tcPr>
          <w:p w14:paraId="70F449AD" w14:textId="77777777" w:rsidR="00775B70" w:rsidRDefault="00775B70">
            <w:pPr>
              <w:jc w:val="center"/>
              <w:rPr>
                <w:rFonts w:ascii="Garamond" w:hAnsi="Garamond" w:cs="Arial"/>
              </w:rPr>
            </w:pPr>
            <w:r>
              <w:rPr>
                <w:rFonts w:ascii="Garamond" w:hAnsi="Garamond" w:cs="Arial"/>
              </w:rPr>
              <w:t>2</w:t>
            </w:r>
          </w:p>
        </w:tc>
        <w:tc>
          <w:tcPr>
            <w:tcW w:w="251" w:type="pct"/>
          </w:tcPr>
          <w:p w14:paraId="66BB5C78" w14:textId="77777777" w:rsidR="00775B70" w:rsidRDefault="00775B70">
            <w:pPr>
              <w:jc w:val="center"/>
              <w:rPr>
                <w:rFonts w:ascii="Garamond" w:hAnsi="Garamond" w:cs="Arial"/>
              </w:rPr>
            </w:pPr>
            <w:r>
              <w:rPr>
                <w:rFonts w:ascii="Garamond" w:hAnsi="Garamond" w:cs="Arial"/>
              </w:rPr>
              <w:t>3</w:t>
            </w:r>
          </w:p>
        </w:tc>
        <w:tc>
          <w:tcPr>
            <w:tcW w:w="250" w:type="pct"/>
          </w:tcPr>
          <w:p w14:paraId="3CD753B7" w14:textId="77777777" w:rsidR="00775B70" w:rsidRDefault="00775B70">
            <w:pPr>
              <w:jc w:val="center"/>
              <w:rPr>
                <w:rFonts w:ascii="Garamond" w:hAnsi="Garamond" w:cs="Arial"/>
              </w:rPr>
            </w:pPr>
            <w:r>
              <w:rPr>
                <w:rFonts w:ascii="Garamond" w:hAnsi="Garamond" w:cs="Arial"/>
              </w:rPr>
              <w:t>4</w:t>
            </w:r>
          </w:p>
        </w:tc>
        <w:tc>
          <w:tcPr>
            <w:tcW w:w="251" w:type="pct"/>
          </w:tcPr>
          <w:p w14:paraId="2BB37171" w14:textId="77777777" w:rsidR="00775B70" w:rsidRDefault="00775B70">
            <w:pPr>
              <w:jc w:val="center"/>
              <w:rPr>
                <w:rFonts w:ascii="Garamond" w:hAnsi="Garamond" w:cs="Arial"/>
              </w:rPr>
            </w:pPr>
            <w:r>
              <w:rPr>
                <w:rFonts w:ascii="Garamond" w:hAnsi="Garamond" w:cs="Arial"/>
              </w:rPr>
              <w:t>5</w:t>
            </w:r>
          </w:p>
        </w:tc>
        <w:tc>
          <w:tcPr>
            <w:tcW w:w="251" w:type="pct"/>
          </w:tcPr>
          <w:p w14:paraId="1E13CD5A" w14:textId="77777777" w:rsidR="00775B70" w:rsidRDefault="00775B70">
            <w:pPr>
              <w:jc w:val="center"/>
              <w:rPr>
                <w:rFonts w:ascii="Garamond" w:hAnsi="Garamond" w:cs="Arial"/>
              </w:rPr>
            </w:pPr>
            <w:r>
              <w:rPr>
                <w:rFonts w:ascii="Garamond" w:hAnsi="Garamond" w:cs="Arial"/>
              </w:rPr>
              <w:t>6</w:t>
            </w:r>
          </w:p>
        </w:tc>
        <w:tc>
          <w:tcPr>
            <w:tcW w:w="250" w:type="pct"/>
          </w:tcPr>
          <w:p w14:paraId="78B9AC3D" w14:textId="77777777" w:rsidR="00775B70" w:rsidRDefault="00775B70">
            <w:pPr>
              <w:jc w:val="center"/>
              <w:rPr>
                <w:rFonts w:ascii="Garamond" w:hAnsi="Garamond" w:cs="Arial"/>
              </w:rPr>
            </w:pPr>
            <w:r>
              <w:rPr>
                <w:rFonts w:ascii="Garamond" w:hAnsi="Garamond" w:cs="Arial"/>
              </w:rPr>
              <w:t>7</w:t>
            </w:r>
          </w:p>
        </w:tc>
        <w:tc>
          <w:tcPr>
            <w:tcW w:w="250" w:type="pct"/>
          </w:tcPr>
          <w:p w14:paraId="0611A95C" w14:textId="77777777" w:rsidR="00775B70" w:rsidRDefault="00775B70">
            <w:pPr>
              <w:jc w:val="center"/>
              <w:rPr>
                <w:rFonts w:ascii="Garamond" w:hAnsi="Garamond" w:cs="Arial"/>
              </w:rPr>
            </w:pPr>
            <w:r>
              <w:rPr>
                <w:rFonts w:ascii="Garamond" w:hAnsi="Garamond" w:cs="Arial"/>
              </w:rPr>
              <w:t>8</w:t>
            </w:r>
          </w:p>
        </w:tc>
        <w:tc>
          <w:tcPr>
            <w:tcW w:w="244" w:type="pct"/>
          </w:tcPr>
          <w:p w14:paraId="6E9AD203" w14:textId="77777777" w:rsidR="00775B70" w:rsidRDefault="00775B70">
            <w:pPr>
              <w:jc w:val="center"/>
              <w:rPr>
                <w:rFonts w:ascii="Garamond" w:hAnsi="Garamond" w:cs="Arial"/>
              </w:rPr>
            </w:pPr>
            <w:r>
              <w:rPr>
                <w:rFonts w:ascii="Garamond" w:hAnsi="Garamond" w:cs="Arial"/>
              </w:rPr>
              <w:t>9</w:t>
            </w:r>
          </w:p>
        </w:tc>
      </w:tr>
      <w:tr w:rsidR="00775B70" w14:paraId="3211926A"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3C8107CA" w14:textId="77777777" w:rsidR="00775B70" w:rsidRDefault="00775B70">
            <w:pPr>
              <w:numPr>
                <w:ilvl w:val="0"/>
                <w:numId w:val="8"/>
              </w:numPr>
              <w:ind w:left="720" w:hanging="720"/>
              <w:rPr>
                <w:rFonts w:ascii="Garamond" w:hAnsi="Garamond" w:cs="Arial"/>
              </w:rPr>
            </w:pPr>
            <w:r>
              <w:rPr>
                <w:rFonts w:ascii="Garamond" w:hAnsi="Garamond" w:cs="Arial"/>
              </w:rPr>
              <w:t xml:space="preserve">decreases intake of foods high in sodium </w:t>
            </w:r>
          </w:p>
        </w:tc>
        <w:tc>
          <w:tcPr>
            <w:tcW w:w="250" w:type="pct"/>
          </w:tcPr>
          <w:p w14:paraId="3D14A9D9" w14:textId="77777777" w:rsidR="00775B70" w:rsidRDefault="00775B70">
            <w:pPr>
              <w:jc w:val="center"/>
              <w:rPr>
                <w:rFonts w:ascii="Garamond" w:hAnsi="Garamond" w:cs="Arial"/>
              </w:rPr>
            </w:pPr>
            <w:r>
              <w:rPr>
                <w:rFonts w:ascii="Garamond" w:hAnsi="Garamond" w:cs="Arial"/>
              </w:rPr>
              <w:t>1</w:t>
            </w:r>
          </w:p>
        </w:tc>
        <w:tc>
          <w:tcPr>
            <w:tcW w:w="250" w:type="pct"/>
          </w:tcPr>
          <w:p w14:paraId="5CC4BF06" w14:textId="77777777" w:rsidR="00775B70" w:rsidRDefault="00775B70">
            <w:pPr>
              <w:jc w:val="center"/>
              <w:rPr>
                <w:rFonts w:ascii="Garamond" w:hAnsi="Garamond" w:cs="Arial"/>
              </w:rPr>
            </w:pPr>
            <w:r>
              <w:rPr>
                <w:rFonts w:ascii="Garamond" w:hAnsi="Garamond" w:cs="Arial"/>
              </w:rPr>
              <w:t>2</w:t>
            </w:r>
          </w:p>
        </w:tc>
        <w:tc>
          <w:tcPr>
            <w:tcW w:w="251" w:type="pct"/>
          </w:tcPr>
          <w:p w14:paraId="02E1372E" w14:textId="77777777" w:rsidR="00775B70" w:rsidRDefault="00775B70">
            <w:pPr>
              <w:jc w:val="center"/>
              <w:rPr>
                <w:rFonts w:ascii="Garamond" w:hAnsi="Garamond" w:cs="Arial"/>
              </w:rPr>
            </w:pPr>
            <w:r>
              <w:rPr>
                <w:rFonts w:ascii="Garamond" w:hAnsi="Garamond" w:cs="Arial"/>
              </w:rPr>
              <w:t>3</w:t>
            </w:r>
          </w:p>
        </w:tc>
        <w:tc>
          <w:tcPr>
            <w:tcW w:w="250" w:type="pct"/>
          </w:tcPr>
          <w:p w14:paraId="150E85B4" w14:textId="77777777" w:rsidR="00775B70" w:rsidRDefault="00775B70">
            <w:pPr>
              <w:jc w:val="center"/>
              <w:rPr>
                <w:rFonts w:ascii="Garamond" w:hAnsi="Garamond" w:cs="Arial"/>
              </w:rPr>
            </w:pPr>
            <w:r>
              <w:rPr>
                <w:rFonts w:ascii="Garamond" w:hAnsi="Garamond" w:cs="Arial"/>
              </w:rPr>
              <w:t>4</w:t>
            </w:r>
          </w:p>
        </w:tc>
        <w:tc>
          <w:tcPr>
            <w:tcW w:w="251" w:type="pct"/>
          </w:tcPr>
          <w:p w14:paraId="692C0163" w14:textId="77777777" w:rsidR="00775B70" w:rsidRDefault="00775B70">
            <w:pPr>
              <w:jc w:val="center"/>
              <w:rPr>
                <w:rFonts w:ascii="Garamond" w:hAnsi="Garamond" w:cs="Arial"/>
              </w:rPr>
            </w:pPr>
            <w:r>
              <w:rPr>
                <w:rFonts w:ascii="Garamond" w:hAnsi="Garamond" w:cs="Arial"/>
              </w:rPr>
              <w:t>5</w:t>
            </w:r>
          </w:p>
        </w:tc>
        <w:tc>
          <w:tcPr>
            <w:tcW w:w="251" w:type="pct"/>
          </w:tcPr>
          <w:p w14:paraId="583E303E" w14:textId="77777777" w:rsidR="00775B70" w:rsidRDefault="00775B70">
            <w:pPr>
              <w:jc w:val="center"/>
              <w:rPr>
                <w:rFonts w:ascii="Garamond" w:hAnsi="Garamond" w:cs="Arial"/>
              </w:rPr>
            </w:pPr>
            <w:r>
              <w:rPr>
                <w:rFonts w:ascii="Garamond" w:hAnsi="Garamond" w:cs="Arial"/>
              </w:rPr>
              <w:t>6</w:t>
            </w:r>
          </w:p>
        </w:tc>
        <w:tc>
          <w:tcPr>
            <w:tcW w:w="250" w:type="pct"/>
          </w:tcPr>
          <w:p w14:paraId="64CDAF56" w14:textId="77777777" w:rsidR="00775B70" w:rsidRDefault="00775B70">
            <w:pPr>
              <w:jc w:val="center"/>
              <w:rPr>
                <w:rFonts w:ascii="Garamond" w:hAnsi="Garamond" w:cs="Arial"/>
              </w:rPr>
            </w:pPr>
            <w:r>
              <w:rPr>
                <w:rFonts w:ascii="Garamond" w:hAnsi="Garamond" w:cs="Arial"/>
              </w:rPr>
              <w:t>7</w:t>
            </w:r>
          </w:p>
        </w:tc>
        <w:tc>
          <w:tcPr>
            <w:tcW w:w="250" w:type="pct"/>
          </w:tcPr>
          <w:p w14:paraId="41CC56E6" w14:textId="77777777" w:rsidR="00775B70" w:rsidRDefault="00775B70">
            <w:pPr>
              <w:jc w:val="center"/>
              <w:rPr>
                <w:rFonts w:ascii="Garamond" w:hAnsi="Garamond" w:cs="Arial"/>
              </w:rPr>
            </w:pPr>
            <w:r>
              <w:rPr>
                <w:rFonts w:ascii="Garamond" w:hAnsi="Garamond" w:cs="Arial"/>
              </w:rPr>
              <w:t>8</w:t>
            </w:r>
          </w:p>
        </w:tc>
        <w:tc>
          <w:tcPr>
            <w:tcW w:w="244" w:type="pct"/>
          </w:tcPr>
          <w:p w14:paraId="572E9B88" w14:textId="77777777" w:rsidR="00775B70" w:rsidRDefault="00775B70">
            <w:pPr>
              <w:jc w:val="center"/>
              <w:rPr>
                <w:rFonts w:ascii="Garamond" w:hAnsi="Garamond" w:cs="Arial"/>
              </w:rPr>
            </w:pPr>
            <w:r>
              <w:rPr>
                <w:rFonts w:ascii="Garamond" w:hAnsi="Garamond" w:cs="Arial"/>
              </w:rPr>
              <w:t>9</w:t>
            </w:r>
          </w:p>
        </w:tc>
      </w:tr>
      <w:tr w:rsidR="00775B70" w14:paraId="7FD717F5"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672AB676" w14:textId="77777777" w:rsidR="00775B70" w:rsidRDefault="00775B70">
            <w:pPr>
              <w:numPr>
                <w:ilvl w:val="0"/>
                <w:numId w:val="8"/>
              </w:numPr>
              <w:ind w:left="720" w:hanging="720"/>
              <w:rPr>
                <w:rFonts w:ascii="Garamond" w:hAnsi="Garamond" w:cs="Arial"/>
              </w:rPr>
            </w:pPr>
            <w:r>
              <w:rPr>
                <w:rFonts w:ascii="Garamond" w:hAnsi="Garamond" w:cs="Arial"/>
              </w:rPr>
              <w:t xml:space="preserve">uses a vitamin/ mineral supplement </w:t>
            </w:r>
          </w:p>
        </w:tc>
        <w:tc>
          <w:tcPr>
            <w:tcW w:w="250" w:type="pct"/>
          </w:tcPr>
          <w:p w14:paraId="6CA6B16B" w14:textId="77777777" w:rsidR="00775B70" w:rsidRDefault="00775B70">
            <w:pPr>
              <w:jc w:val="center"/>
              <w:rPr>
                <w:rFonts w:ascii="Garamond" w:hAnsi="Garamond" w:cs="Arial"/>
              </w:rPr>
            </w:pPr>
            <w:r>
              <w:rPr>
                <w:rFonts w:ascii="Garamond" w:hAnsi="Garamond" w:cs="Arial"/>
              </w:rPr>
              <w:t>1</w:t>
            </w:r>
          </w:p>
        </w:tc>
        <w:tc>
          <w:tcPr>
            <w:tcW w:w="250" w:type="pct"/>
          </w:tcPr>
          <w:p w14:paraId="51F14CEE" w14:textId="77777777" w:rsidR="00775B70" w:rsidRDefault="00775B70">
            <w:pPr>
              <w:jc w:val="center"/>
              <w:rPr>
                <w:rFonts w:ascii="Garamond" w:hAnsi="Garamond" w:cs="Arial"/>
              </w:rPr>
            </w:pPr>
            <w:r>
              <w:rPr>
                <w:rFonts w:ascii="Garamond" w:hAnsi="Garamond" w:cs="Arial"/>
              </w:rPr>
              <w:t>2</w:t>
            </w:r>
          </w:p>
        </w:tc>
        <w:tc>
          <w:tcPr>
            <w:tcW w:w="251" w:type="pct"/>
          </w:tcPr>
          <w:p w14:paraId="3121386E" w14:textId="77777777" w:rsidR="00775B70" w:rsidRDefault="00775B70">
            <w:pPr>
              <w:jc w:val="center"/>
              <w:rPr>
                <w:rFonts w:ascii="Garamond" w:hAnsi="Garamond" w:cs="Arial"/>
              </w:rPr>
            </w:pPr>
            <w:r>
              <w:rPr>
                <w:rFonts w:ascii="Garamond" w:hAnsi="Garamond" w:cs="Arial"/>
              </w:rPr>
              <w:t>3</w:t>
            </w:r>
          </w:p>
        </w:tc>
        <w:tc>
          <w:tcPr>
            <w:tcW w:w="250" w:type="pct"/>
          </w:tcPr>
          <w:p w14:paraId="627E9200" w14:textId="77777777" w:rsidR="00775B70" w:rsidRDefault="00775B70">
            <w:pPr>
              <w:jc w:val="center"/>
              <w:rPr>
                <w:rFonts w:ascii="Garamond" w:hAnsi="Garamond" w:cs="Arial"/>
              </w:rPr>
            </w:pPr>
            <w:r>
              <w:rPr>
                <w:rFonts w:ascii="Garamond" w:hAnsi="Garamond" w:cs="Arial"/>
              </w:rPr>
              <w:t>4</w:t>
            </w:r>
          </w:p>
        </w:tc>
        <w:tc>
          <w:tcPr>
            <w:tcW w:w="251" w:type="pct"/>
          </w:tcPr>
          <w:p w14:paraId="2CB3F320" w14:textId="77777777" w:rsidR="00775B70" w:rsidRDefault="00775B70">
            <w:pPr>
              <w:jc w:val="center"/>
              <w:rPr>
                <w:rFonts w:ascii="Garamond" w:hAnsi="Garamond" w:cs="Arial"/>
              </w:rPr>
            </w:pPr>
            <w:r>
              <w:rPr>
                <w:rFonts w:ascii="Garamond" w:hAnsi="Garamond" w:cs="Arial"/>
              </w:rPr>
              <w:t>5</w:t>
            </w:r>
          </w:p>
        </w:tc>
        <w:tc>
          <w:tcPr>
            <w:tcW w:w="251" w:type="pct"/>
          </w:tcPr>
          <w:p w14:paraId="0E82E666" w14:textId="77777777" w:rsidR="00775B70" w:rsidRDefault="00775B70">
            <w:pPr>
              <w:jc w:val="center"/>
              <w:rPr>
                <w:rFonts w:ascii="Garamond" w:hAnsi="Garamond" w:cs="Arial"/>
              </w:rPr>
            </w:pPr>
            <w:r>
              <w:rPr>
                <w:rFonts w:ascii="Garamond" w:hAnsi="Garamond" w:cs="Arial"/>
              </w:rPr>
              <w:t>6</w:t>
            </w:r>
          </w:p>
        </w:tc>
        <w:tc>
          <w:tcPr>
            <w:tcW w:w="250" w:type="pct"/>
          </w:tcPr>
          <w:p w14:paraId="4ECD8D61" w14:textId="77777777" w:rsidR="00775B70" w:rsidRDefault="00775B70">
            <w:pPr>
              <w:jc w:val="center"/>
              <w:rPr>
                <w:rFonts w:ascii="Garamond" w:hAnsi="Garamond" w:cs="Arial"/>
              </w:rPr>
            </w:pPr>
            <w:r>
              <w:rPr>
                <w:rFonts w:ascii="Garamond" w:hAnsi="Garamond" w:cs="Arial"/>
              </w:rPr>
              <w:t>7</w:t>
            </w:r>
          </w:p>
        </w:tc>
        <w:tc>
          <w:tcPr>
            <w:tcW w:w="250" w:type="pct"/>
          </w:tcPr>
          <w:p w14:paraId="3EB5902A" w14:textId="77777777" w:rsidR="00775B70" w:rsidRDefault="00775B70">
            <w:pPr>
              <w:jc w:val="center"/>
              <w:rPr>
                <w:rFonts w:ascii="Garamond" w:hAnsi="Garamond" w:cs="Arial"/>
              </w:rPr>
            </w:pPr>
            <w:r>
              <w:rPr>
                <w:rFonts w:ascii="Garamond" w:hAnsi="Garamond" w:cs="Arial"/>
              </w:rPr>
              <w:t>8</w:t>
            </w:r>
          </w:p>
        </w:tc>
        <w:tc>
          <w:tcPr>
            <w:tcW w:w="244" w:type="pct"/>
          </w:tcPr>
          <w:p w14:paraId="56687180" w14:textId="77777777" w:rsidR="00775B70" w:rsidRDefault="00775B70">
            <w:pPr>
              <w:jc w:val="center"/>
              <w:rPr>
                <w:rFonts w:ascii="Garamond" w:hAnsi="Garamond" w:cs="Arial"/>
              </w:rPr>
            </w:pPr>
            <w:r>
              <w:rPr>
                <w:rFonts w:ascii="Garamond" w:hAnsi="Garamond" w:cs="Arial"/>
              </w:rPr>
              <w:t>9</w:t>
            </w:r>
          </w:p>
        </w:tc>
      </w:tr>
      <w:tr w:rsidR="00775B70" w14:paraId="6DD27E4D"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79BF17BF" w14:textId="77777777" w:rsidR="00775B70" w:rsidRDefault="00775B70">
            <w:pPr>
              <w:numPr>
                <w:ilvl w:val="0"/>
                <w:numId w:val="8"/>
              </w:numPr>
              <w:ind w:left="720" w:hanging="720"/>
              <w:rPr>
                <w:rFonts w:ascii="Garamond" w:hAnsi="Garamond" w:cs="Arial"/>
              </w:rPr>
            </w:pPr>
            <w:r>
              <w:rPr>
                <w:rFonts w:ascii="Garamond" w:hAnsi="Garamond" w:cs="Arial"/>
              </w:rPr>
              <w:t>accurately reads food labels</w:t>
            </w:r>
          </w:p>
        </w:tc>
        <w:tc>
          <w:tcPr>
            <w:tcW w:w="250" w:type="pct"/>
          </w:tcPr>
          <w:p w14:paraId="32FF036F" w14:textId="77777777" w:rsidR="00775B70" w:rsidRDefault="00775B70">
            <w:pPr>
              <w:jc w:val="center"/>
              <w:rPr>
                <w:rFonts w:ascii="Garamond" w:hAnsi="Garamond" w:cs="Arial"/>
              </w:rPr>
            </w:pPr>
            <w:r>
              <w:rPr>
                <w:rFonts w:ascii="Garamond" w:hAnsi="Garamond" w:cs="Arial"/>
              </w:rPr>
              <w:t>1</w:t>
            </w:r>
          </w:p>
        </w:tc>
        <w:tc>
          <w:tcPr>
            <w:tcW w:w="250" w:type="pct"/>
          </w:tcPr>
          <w:p w14:paraId="7C337557" w14:textId="77777777" w:rsidR="00775B70" w:rsidRDefault="00775B70">
            <w:pPr>
              <w:jc w:val="center"/>
              <w:rPr>
                <w:rFonts w:ascii="Garamond" w:hAnsi="Garamond" w:cs="Arial"/>
              </w:rPr>
            </w:pPr>
            <w:r>
              <w:rPr>
                <w:rFonts w:ascii="Garamond" w:hAnsi="Garamond" w:cs="Arial"/>
              </w:rPr>
              <w:t>2</w:t>
            </w:r>
          </w:p>
        </w:tc>
        <w:tc>
          <w:tcPr>
            <w:tcW w:w="251" w:type="pct"/>
          </w:tcPr>
          <w:p w14:paraId="5D297766" w14:textId="77777777" w:rsidR="00775B70" w:rsidRDefault="00775B70">
            <w:pPr>
              <w:jc w:val="center"/>
              <w:rPr>
                <w:rFonts w:ascii="Garamond" w:hAnsi="Garamond" w:cs="Arial"/>
              </w:rPr>
            </w:pPr>
            <w:r>
              <w:rPr>
                <w:rFonts w:ascii="Garamond" w:hAnsi="Garamond" w:cs="Arial"/>
              </w:rPr>
              <w:t>3</w:t>
            </w:r>
          </w:p>
        </w:tc>
        <w:tc>
          <w:tcPr>
            <w:tcW w:w="250" w:type="pct"/>
          </w:tcPr>
          <w:p w14:paraId="1AD67A5E" w14:textId="77777777" w:rsidR="00775B70" w:rsidRDefault="00775B70">
            <w:pPr>
              <w:jc w:val="center"/>
              <w:rPr>
                <w:rFonts w:ascii="Garamond" w:hAnsi="Garamond" w:cs="Arial"/>
              </w:rPr>
            </w:pPr>
            <w:r>
              <w:rPr>
                <w:rFonts w:ascii="Garamond" w:hAnsi="Garamond" w:cs="Arial"/>
              </w:rPr>
              <w:t>4</w:t>
            </w:r>
          </w:p>
        </w:tc>
        <w:tc>
          <w:tcPr>
            <w:tcW w:w="251" w:type="pct"/>
          </w:tcPr>
          <w:p w14:paraId="31213AB8" w14:textId="77777777" w:rsidR="00775B70" w:rsidRDefault="00775B70">
            <w:pPr>
              <w:jc w:val="center"/>
              <w:rPr>
                <w:rFonts w:ascii="Garamond" w:hAnsi="Garamond" w:cs="Arial"/>
              </w:rPr>
            </w:pPr>
            <w:r>
              <w:rPr>
                <w:rFonts w:ascii="Garamond" w:hAnsi="Garamond" w:cs="Arial"/>
              </w:rPr>
              <w:t>5</w:t>
            </w:r>
          </w:p>
        </w:tc>
        <w:tc>
          <w:tcPr>
            <w:tcW w:w="251" w:type="pct"/>
          </w:tcPr>
          <w:p w14:paraId="62D68520" w14:textId="77777777" w:rsidR="00775B70" w:rsidRDefault="00775B70">
            <w:pPr>
              <w:jc w:val="center"/>
              <w:rPr>
                <w:rFonts w:ascii="Garamond" w:hAnsi="Garamond" w:cs="Arial"/>
              </w:rPr>
            </w:pPr>
            <w:r>
              <w:rPr>
                <w:rFonts w:ascii="Garamond" w:hAnsi="Garamond" w:cs="Arial"/>
              </w:rPr>
              <w:t>6</w:t>
            </w:r>
          </w:p>
        </w:tc>
        <w:tc>
          <w:tcPr>
            <w:tcW w:w="250" w:type="pct"/>
          </w:tcPr>
          <w:p w14:paraId="5ABE061F" w14:textId="77777777" w:rsidR="00775B70" w:rsidRDefault="00775B70">
            <w:pPr>
              <w:jc w:val="center"/>
              <w:rPr>
                <w:rFonts w:ascii="Garamond" w:hAnsi="Garamond" w:cs="Arial"/>
              </w:rPr>
            </w:pPr>
            <w:r>
              <w:rPr>
                <w:rFonts w:ascii="Garamond" w:hAnsi="Garamond" w:cs="Arial"/>
              </w:rPr>
              <w:t>7</w:t>
            </w:r>
          </w:p>
        </w:tc>
        <w:tc>
          <w:tcPr>
            <w:tcW w:w="250" w:type="pct"/>
          </w:tcPr>
          <w:p w14:paraId="46FDC9E0" w14:textId="77777777" w:rsidR="00775B70" w:rsidRDefault="00775B70">
            <w:pPr>
              <w:jc w:val="center"/>
              <w:rPr>
                <w:rFonts w:ascii="Garamond" w:hAnsi="Garamond" w:cs="Arial"/>
              </w:rPr>
            </w:pPr>
            <w:r>
              <w:rPr>
                <w:rFonts w:ascii="Garamond" w:hAnsi="Garamond" w:cs="Arial"/>
              </w:rPr>
              <w:t>8</w:t>
            </w:r>
          </w:p>
        </w:tc>
        <w:tc>
          <w:tcPr>
            <w:tcW w:w="244" w:type="pct"/>
          </w:tcPr>
          <w:p w14:paraId="11365E76" w14:textId="77777777" w:rsidR="00775B70" w:rsidRDefault="00775B70">
            <w:pPr>
              <w:jc w:val="center"/>
              <w:rPr>
                <w:rFonts w:ascii="Garamond" w:hAnsi="Garamond" w:cs="Arial"/>
              </w:rPr>
            </w:pPr>
            <w:r>
              <w:rPr>
                <w:rFonts w:ascii="Garamond" w:hAnsi="Garamond" w:cs="Arial"/>
              </w:rPr>
              <w:t>9</w:t>
            </w:r>
          </w:p>
        </w:tc>
      </w:tr>
      <w:tr w:rsidR="00775B70" w14:paraId="1E55DFB4"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3F443AF8" w14:textId="77777777" w:rsidR="00775B70" w:rsidRDefault="00775B70">
            <w:pPr>
              <w:numPr>
                <w:ilvl w:val="0"/>
                <w:numId w:val="8"/>
              </w:numPr>
              <w:ind w:left="720" w:hanging="720"/>
              <w:rPr>
                <w:rFonts w:ascii="Garamond" w:hAnsi="Garamond" w:cs="Arial"/>
              </w:rPr>
            </w:pPr>
            <w:r>
              <w:rPr>
                <w:rFonts w:ascii="Garamond" w:hAnsi="Garamond" w:cs="Arial"/>
              </w:rPr>
              <w:t xml:space="preserve">consumes moderate alcohol intake </w:t>
            </w:r>
          </w:p>
        </w:tc>
        <w:tc>
          <w:tcPr>
            <w:tcW w:w="250" w:type="pct"/>
          </w:tcPr>
          <w:p w14:paraId="3797249F" w14:textId="77777777" w:rsidR="00775B70" w:rsidRDefault="00775B70">
            <w:pPr>
              <w:jc w:val="center"/>
              <w:rPr>
                <w:rFonts w:ascii="Garamond" w:hAnsi="Garamond" w:cs="Arial"/>
              </w:rPr>
            </w:pPr>
            <w:r>
              <w:rPr>
                <w:rFonts w:ascii="Garamond" w:hAnsi="Garamond" w:cs="Arial"/>
              </w:rPr>
              <w:t>1</w:t>
            </w:r>
          </w:p>
        </w:tc>
        <w:tc>
          <w:tcPr>
            <w:tcW w:w="250" w:type="pct"/>
          </w:tcPr>
          <w:p w14:paraId="3C64AA26" w14:textId="77777777" w:rsidR="00775B70" w:rsidRDefault="00775B70">
            <w:pPr>
              <w:jc w:val="center"/>
              <w:rPr>
                <w:rFonts w:ascii="Garamond" w:hAnsi="Garamond" w:cs="Arial"/>
              </w:rPr>
            </w:pPr>
            <w:r>
              <w:rPr>
                <w:rFonts w:ascii="Garamond" w:hAnsi="Garamond" w:cs="Arial"/>
              </w:rPr>
              <w:t>2</w:t>
            </w:r>
          </w:p>
        </w:tc>
        <w:tc>
          <w:tcPr>
            <w:tcW w:w="251" w:type="pct"/>
          </w:tcPr>
          <w:p w14:paraId="7CE04B18" w14:textId="77777777" w:rsidR="00775B70" w:rsidRDefault="00775B70">
            <w:pPr>
              <w:jc w:val="center"/>
              <w:rPr>
                <w:rFonts w:ascii="Garamond" w:hAnsi="Garamond" w:cs="Arial"/>
              </w:rPr>
            </w:pPr>
            <w:r>
              <w:rPr>
                <w:rFonts w:ascii="Garamond" w:hAnsi="Garamond" w:cs="Arial"/>
              </w:rPr>
              <w:t>3</w:t>
            </w:r>
          </w:p>
        </w:tc>
        <w:tc>
          <w:tcPr>
            <w:tcW w:w="250" w:type="pct"/>
          </w:tcPr>
          <w:p w14:paraId="43ADC903" w14:textId="77777777" w:rsidR="00775B70" w:rsidRDefault="00775B70">
            <w:pPr>
              <w:jc w:val="center"/>
              <w:rPr>
                <w:rFonts w:ascii="Garamond" w:hAnsi="Garamond" w:cs="Arial"/>
              </w:rPr>
            </w:pPr>
            <w:r>
              <w:rPr>
                <w:rFonts w:ascii="Garamond" w:hAnsi="Garamond" w:cs="Arial"/>
              </w:rPr>
              <w:t>4</w:t>
            </w:r>
          </w:p>
        </w:tc>
        <w:tc>
          <w:tcPr>
            <w:tcW w:w="251" w:type="pct"/>
          </w:tcPr>
          <w:p w14:paraId="7D054423" w14:textId="77777777" w:rsidR="00775B70" w:rsidRDefault="00775B70">
            <w:pPr>
              <w:jc w:val="center"/>
              <w:rPr>
                <w:rFonts w:ascii="Garamond" w:hAnsi="Garamond" w:cs="Arial"/>
              </w:rPr>
            </w:pPr>
            <w:r>
              <w:rPr>
                <w:rFonts w:ascii="Garamond" w:hAnsi="Garamond" w:cs="Arial"/>
              </w:rPr>
              <w:t>5</w:t>
            </w:r>
          </w:p>
        </w:tc>
        <w:tc>
          <w:tcPr>
            <w:tcW w:w="251" w:type="pct"/>
          </w:tcPr>
          <w:p w14:paraId="4E1400EE" w14:textId="77777777" w:rsidR="00775B70" w:rsidRDefault="00775B70">
            <w:pPr>
              <w:jc w:val="center"/>
              <w:rPr>
                <w:rFonts w:ascii="Garamond" w:hAnsi="Garamond" w:cs="Arial"/>
              </w:rPr>
            </w:pPr>
            <w:r>
              <w:rPr>
                <w:rFonts w:ascii="Garamond" w:hAnsi="Garamond" w:cs="Arial"/>
              </w:rPr>
              <w:t>6</w:t>
            </w:r>
          </w:p>
        </w:tc>
        <w:tc>
          <w:tcPr>
            <w:tcW w:w="250" w:type="pct"/>
          </w:tcPr>
          <w:p w14:paraId="70747B02" w14:textId="77777777" w:rsidR="00775B70" w:rsidRDefault="00775B70">
            <w:pPr>
              <w:jc w:val="center"/>
              <w:rPr>
                <w:rFonts w:ascii="Garamond" w:hAnsi="Garamond" w:cs="Arial"/>
              </w:rPr>
            </w:pPr>
            <w:r>
              <w:rPr>
                <w:rFonts w:ascii="Garamond" w:hAnsi="Garamond" w:cs="Arial"/>
              </w:rPr>
              <w:t>7</w:t>
            </w:r>
          </w:p>
        </w:tc>
        <w:tc>
          <w:tcPr>
            <w:tcW w:w="250" w:type="pct"/>
          </w:tcPr>
          <w:p w14:paraId="3F9FDFAE" w14:textId="77777777" w:rsidR="00775B70" w:rsidRDefault="00775B70">
            <w:pPr>
              <w:jc w:val="center"/>
              <w:rPr>
                <w:rFonts w:ascii="Garamond" w:hAnsi="Garamond" w:cs="Arial"/>
              </w:rPr>
            </w:pPr>
            <w:r>
              <w:rPr>
                <w:rFonts w:ascii="Garamond" w:hAnsi="Garamond" w:cs="Arial"/>
              </w:rPr>
              <w:t>8</w:t>
            </w:r>
          </w:p>
        </w:tc>
        <w:tc>
          <w:tcPr>
            <w:tcW w:w="244" w:type="pct"/>
          </w:tcPr>
          <w:p w14:paraId="7354FC09" w14:textId="77777777" w:rsidR="00775B70" w:rsidRDefault="00775B70">
            <w:pPr>
              <w:jc w:val="center"/>
              <w:rPr>
                <w:rFonts w:ascii="Garamond" w:hAnsi="Garamond" w:cs="Arial"/>
              </w:rPr>
            </w:pPr>
            <w:r>
              <w:rPr>
                <w:rFonts w:ascii="Garamond" w:hAnsi="Garamond" w:cs="Arial"/>
              </w:rPr>
              <w:t>9</w:t>
            </w:r>
          </w:p>
        </w:tc>
      </w:tr>
      <w:tr w:rsidR="00775B70" w14:paraId="5929E9B6"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5F73CEBC" w14:textId="77777777" w:rsidR="00775B70" w:rsidRDefault="00775B70">
            <w:pPr>
              <w:numPr>
                <w:ilvl w:val="0"/>
                <w:numId w:val="8"/>
              </w:numPr>
              <w:ind w:left="720" w:hanging="720"/>
              <w:rPr>
                <w:rFonts w:ascii="Garamond" w:hAnsi="Garamond" w:cs="Arial"/>
              </w:rPr>
            </w:pPr>
            <w:r>
              <w:rPr>
                <w:rFonts w:ascii="Garamond" w:hAnsi="Garamond" w:cs="Arial"/>
              </w:rPr>
              <w:t>consumes moderate caffeine intake</w:t>
            </w:r>
          </w:p>
        </w:tc>
        <w:tc>
          <w:tcPr>
            <w:tcW w:w="250" w:type="pct"/>
          </w:tcPr>
          <w:p w14:paraId="78CEF409" w14:textId="77777777" w:rsidR="00775B70" w:rsidRDefault="00775B70">
            <w:pPr>
              <w:jc w:val="center"/>
              <w:rPr>
                <w:rFonts w:ascii="Garamond" w:hAnsi="Garamond" w:cs="Arial"/>
              </w:rPr>
            </w:pPr>
            <w:r>
              <w:rPr>
                <w:rFonts w:ascii="Garamond" w:hAnsi="Garamond" w:cs="Arial"/>
              </w:rPr>
              <w:t>1</w:t>
            </w:r>
          </w:p>
        </w:tc>
        <w:tc>
          <w:tcPr>
            <w:tcW w:w="250" w:type="pct"/>
          </w:tcPr>
          <w:p w14:paraId="3674F322" w14:textId="77777777" w:rsidR="00775B70" w:rsidRDefault="00775B70">
            <w:pPr>
              <w:jc w:val="center"/>
              <w:rPr>
                <w:rFonts w:ascii="Garamond" w:hAnsi="Garamond" w:cs="Arial"/>
              </w:rPr>
            </w:pPr>
            <w:r>
              <w:rPr>
                <w:rFonts w:ascii="Garamond" w:hAnsi="Garamond" w:cs="Arial"/>
              </w:rPr>
              <w:t>2</w:t>
            </w:r>
          </w:p>
        </w:tc>
        <w:tc>
          <w:tcPr>
            <w:tcW w:w="251" w:type="pct"/>
          </w:tcPr>
          <w:p w14:paraId="3FA02E8D" w14:textId="77777777" w:rsidR="00775B70" w:rsidRDefault="00775B70">
            <w:pPr>
              <w:jc w:val="center"/>
              <w:rPr>
                <w:rFonts w:ascii="Garamond" w:hAnsi="Garamond" w:cs="Arial"/>
              </w:rPr>
            </w:pPr>
            <w:r>
              <w:rPr>
                <w:rFonts w:ascii="Garamond" w:hAnsi="Garamond" w:cs="Arial"/>
              </w:rPr>
              <w:t>3</w:t>
            </w:r>
          </w:p>
        </w:tc>
        <w:tc>
          <w:tcPr>
            <w:tcW w:w="250" w:type="pct"/>
          </w:tcPr>
          <w:p w14:paraId="7F26B0D5" w14:textId="77777777" w:rsidR="00775B70" w:rsidRDefault="00775B70">
            <w:pPr>
              <w:jc w:val="center"/>
              <w:rPr>
                <w:rFonts w:ascii="Garamond" w:hAnsi="Garamond" w:cs="Arial"/>
              </w:rPr>
            </w:pPr>
            <w:r>
              <w:rPr>
                <w:rFonts w:ascii="Garamond" w:hAnsi="Garamond" w:cs="Arial"/>
              </w:rPr>
              <w:t>4</w:t>
            </w:r>
          </w:p>
        </w:tc>
        <w:tc>
          <w:tcPr>
            <w:tcW w:w="251" w:type="pct"/>
          </w:tcPr>
          <w:p w14:paraId="0A5AE4E0" w14:textId="77777777" w:rsidR="00775B70" w:rsidRDefault="00775B70">
            <w:pPr>
              <w:jc w:val="center"/>
              <w:rPr>
                <w:rFonts w:ascii="Garamond" w:hAnsi="Garamond" w:cs="Arial"/>
              </w:rPr>
            </w:pPr>
            <w:r>
              <w:rPr>
                <w:rFonts w:ascii="Garamond" w:hAnsi="Garamond" w:cs="Arial"/>
              </w:rPr>
              <w:t>5</w:t>
            </w:r>
          </w:p>
        </w:tc>
        <w:tc>
          <w:tcPr>
            <w:tcW w:w="251" w:type="pct"/>
          </w:tcPr>
          <w:p w14:paraId="5C0B24D6" w14:textId="77777777" w:rsidR="00775B70" w:rsidRDefault="00775B70">
            <w:pPr>
              <w:jc w:val="center"/>
              <w:rPr>
                <w:rFonts w:ascii="Garamond" w:hAnsi="Garamond" w:cs="Arial"/>
              </w:rPr>
            </w:pPr>
            <w:r>
              <w:rPr>
                <w:rFonts w:ascii="Garamond" w:hAnsi="Garamond" w:cs="Arial"/>
              </w:rPr>
              <w:t>6</w:t>
            </w:r>
          </w:p>
        </w:tc>
        <w:tc>
          <w:tcPr>
            <w:tcW w:w="250" w:type="pct"/>
          </w:tcPr>
          <w:p w14:paraId="3291202D" w14:textId="77777777" w:rsidR="00775B70" w:rsidRDefault="00775B70">
            <w:pPr>
              <w:jc w:val="center"/>
              <w:rPr>
                <w:rFonts w:ascii="Garamond" w:hAnsi="Garamond" w:cs="Arial"/>
              </w:rPr>
            </w:pPr>
            <w:r>
              <w:rPr>
                <w:rFonts w:ascii="Garamond" w:hAnsi="Garamond" w:cs="Arial"/>
              </w:rPr>
              <w:t>7</w:t>
            </w:r>
          </w:p>
        </w:tc>
        <w:tc>
          <w:tcPr>
            <w:tcW w:w="250" w:type="pct"/>
          </w:tcPr>
          <w:p w14:paraId="048C308C" w14:textId="77777777" w:rsidR="00775B70" w:rsidRDefault="00775B70">
            <w:pPr>
              <w:jc w:val="center"/>
              <w:rPr>
                <w:rFonts w:ascii="Garamond" w:hAnsi="Garamond" w:cs="Arial"/>
              </w:rPr>
            </w:pPr>
            <w:r>
              <w:rPr>
                <w:rFonts w:ascii="Garamond" w:hAnsi="Garamond" w:cs="Arial"/>
              </w:rPr>
              <w:t>8</w:t>
            </w:r>
          </w:p>
        </w:tc>
        <w:tc>
          <w:tcPr>
            <w:tcW w:w="244" w:type="pct"/>
          </w:tcPr>
          <w:p w14:paraId="112F284E" w14:textId="77777777" w:rsidR="00775B70" w:rsidRDefault="00775B70">
            <w:pPr>
              <w:jc w:val="center"/>
              <w:rPr>
                <w:rFonts w:ascii="Garamond" w:hAnsi="Garamond" w:cs="Arial"/>
              </w:rPr>
            </w:pPr>
            <w:r>
              <w:rPr>
                <w:rFonts w:ascii="Garamond" w:hAnsi="Garamond" w:cs="Arial"/>
              </w:rPr>
              <w:t>9</w:t>
            </w:r>
          </w:p>
        </w:tc>
      </w:tr>
      <w:tr w:rsidR="00775B70" w14:paraId="1F7DF958"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37F7DFDB" w14:textId="77777777" w:rsidR="00775B70" w:rsidRDefault="00775B70">
            <w:pPr>
              <w:numPr>
                <w:ilvl w:val="0"/>
                <w:numId w:val="8"/>
              </w:numPr>
              <w:ind w:left="720" w:hanging="720"/>
              <w:rPr>
                <w:rFonts w:ascii="Garamond" w:hAnsi="Garamond" w:cs="Arial"/>
              </w:rPr>
            </w:pPr>
            <w:r>
              <w:rPr>
                <w:rFonts w:ascii="Garamond" w:hAnsi="Garamond" w:cs="Arial"/>
              </w:rPr>
              <w:t>modifies recipes to reduce total fat/saturated fat</w:t>
            </w:r>
          </w:p>
        </w:tc>
        <w:tc>
          <w:tcPr>
            <w:tcW w:w="250" w:type="pct"/>
          </w:tcPr>
          <w:p w14:paraId="3B53AE40" w14:textId="77777777" w:rsidR="00775B70" w:rsidRDefault="00775B70">
            <w:pPr>
              <w:jc w:val="center"/>
              <w:rPr>
                <w:rFonts w:ascii="Garamond" w:hAnsi="Garamond" w:cs="Arial"/>
              </w:rPr>
            </w:pPr>
            <w:r>
              <w:rPr>
                <w:rFonts w:ascii="Garamond" w:hAnsi="Garamond" w:cs="Arial"/>
              </w:rPr>
              <w:t>1</w:t>
            </w:r>
          </w:p>
        </w:tc>
        <w:tc>
          <w:tcPr>
            <w:tcW w:w="250" w:type="pct"/>
          </w:tcPr>
          <w:p w14:paraId="145090FD" w14:textId="77777777" w:rsidR="00775B70" w:rsidRDefault="00775B70">
            <w:pPr>
              <w:jc w:val="center"/>
              <w:rPr>
                <w:rFonts w:ascii="Garamond" w:hAnsi="Garamond" w:cs="Arial"/>
              </w:rPr>
            </w:pPr>
            <w:r>
              <w:rPr>
                <w:rFonts w:ascii="Garamond" w:hAnsi="Garamond" w:cs="Arial"/>
              </w:rPr>
              <w:t>2</w:t>
            </w:r>
          </w:p>
        </w:tc>
        <w:tc>
          <w:tcPr>
            <w:tcW w:w="251" w:type="pct"/>
          </w:tcPr>
          <w:p w14:paraId="71D6F52D" w14:textId="77777777" w:rsidR="00775B70" w:rsidRDefault="00775B70">
            <w:pPr>
              <w:jc w:val="center"/>
              <w:rPr>
                <w:rFonts w:ascii="Garamond" w:hAnsi="Garamond" w:cs="Arial"/>
              </w:rPr>
            </w:pPr>
            <w:r>
              <w:rPr>
                <w:rFonts w:ascii="Garamond" w:hAnsi="Garamond" w:cs="Arial"/>
              </w:rPr>
              <w:t>3</w:t>
            </w:r>
          </w:p>
        </w:tc>
        <w:tc>
          <w:tcPr>
            <w:tcW w:w="250" w:type="pct"/>
          </w:tcPr>
          <w:p w14:paraId="5E88B32F" w14:textId="77777777" w:rsidR="00775B70" w:rsidRDefault="00775B70">
            <w:pPr>
              <w:jc w:val="center"/>
              <w:rPr>
                <w:rFonts w:ascii="Garamond" w:hAnsi="Garamond" w:cs="Arial"/>
              </w:rPr>
            </w:pPr>
            <w:r>
              <w:rPr>
                <w:rFonts w:ascii="Garamond" w:hAnsi="Garamond" w:cs="Arial"/>
              </w:rPr>
              <w:t>4</w:t>
            </w:r>
          </w:p>
        </w:tc>
        <w:tc>
          <w:tcPr>
            <w:tcW w:w="251" w:type="pct"/>
          </w:tcPr>
          <w:p w14:paraId="3D4F0B62" w14:textId="77777777" w:rsidR="00775B70" w:rsidRDefault="00775B70">
            <w:pPr>
              <w:jc w:val="center"/>
              <w:rPr>
                <w:rFonts w:ascii="Garamond" w:hAnsi="Garamond" w:cs="Arial"/>
              </w:rPr>
            </w:pPr>
            <w:r>
              <w:rPr>
                <w:rFonts w:ascii="Garamond" w:hAnsi="Garamond" w:cs="Arial"/>
              </w:rPr>
              <w:t>5</w:t>
            </w:r>
          </w:p>
        </w:tc>
        <w:tc>
          <w:tcPr>
            <w:tcW w:w="251" w:type="pct"/>
          </w:tcPr>
          <w:p w14:paraId="1C748B5E" w14:textId="77777777" w:rsidR="00775B70" w:rsidRDefault="00775B70">
            <w:pPr>
              <w:jc w:val="center"/>
              <w:rPr>
                <w:rFonts w:ascii="Garamond" w:hAnsi="Garamond" w:cs="Arial"/>
              </w:rPr>
            </w:pPr>
            <w:r>
              <w:rPr>
                <w:rFonts w:ascii="Garamond" w:hAnsi="Garamond" w:cs="Arial"/>
              </w:rPr>
              <w:t>6</w:t>
            </w:r>
          </w:p>
        </w:tc>
        <w:tc>
          <w:tcPr>
            <w:tcW w:w="250" w:type="pct"/>
          </w:tcPr>
          <w:p w14:paraId="3E1343AE" w14:textId="77777777" w:rsidR="00775B70" w:rsidRDefault="00775B70">
            <w:pPr>
              <w:jc w:val="center"/>
              <w:rPr>
                <w:rFonts w:ascii="Garamond" w:hAnsi="Garamond" w:cs="Arial"/>
              </w:rPr>
            </w:pPr>
            <w:r>
              <w:rPr>
                <w:rFonts w:ascii="Garamond" w:hAnsi="Garamond" w:cs="Arial"/>
              </w:rPr>
              <w:t>7</w:t>
            </w:r>
          </w:p>
        </w:tc>
        <w:tc>
          <w:tcPr>
            <w:tcW w:w="250" w:type="pct"/>
          </w:tcPr>
          <w:p w14:paraId="04183C56" w14:textId="77777777" w:rsidR="00775B70" w:rsidRDefault="00775B70">
            <w:pPr>
              <w:jc w:val="center"/>
              <w:rPr>
                <w:rFonts w:ascii="Garamond" w:hAnsi="Garamond" w:cs="Arial"/>
              </w:rPr>
            </w:pPr>
            <w:r>
              <w:rPr>
                <w:rFonts w:ascii="Garamond" w:hAnsi="Garamond" w:cs="Arial"/>
              </w:rPr>
              <w:t>8</w:t>
            </w:r>
          </w:p>
        </w:tc>
        <w:tc>
          <w:tcPr>
            <w:tcW w:w="244" w:type="pct"/>
          </w:tcPr>
          <w:p w14:paraId="30CF65B7" w14:textId="77777777" w:rsidR="00775B70" w:rsidRDefault="00775B70">
            <w:pPr>
              <w:jc w:val="center"/>
              <w:rPr>
                <w:rFonts w:ascii="Garamond" w:hAnsi="Garamond" w:cs="Arial"/>
              </w:rPr>
            </w:pPr>
            <w:r>
              <w:rPr>
                <w:rFonts w:ascii="Garamond" w:hAnsi="Garamond" w:cs="Arial"/>
              </w:rPr>
              <w:t>9</w:t>
            </w:r>
          </w:p>
        </w:tc>
      </w:tr>
      <w:tr w:rsidR="00775B70" w14:paraId="3D63DE6B"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3ED372F8" w14:textId="77777777" w:rsidR="00775B70" w:rsidRDefault="00775B70">
            <w:pPr>
              <w:numPr>
                <w:ilvl w:val="0"/>
                <w:numId w:val="8"/>
              </w:numPr>
              <w:ind w:left="720" w:hanging="720"/>
              <w:rPr>
                <w:rFonts w:ascii="Garamond" w:hAnsi="Garamond" w:cs="Arial"/>
              </w:rPr>
            </w:pPr>
            <w:r>
              <w:rPr>
                <w:rFonts w:ascii="Garamond" w:hAnsi="Garamond" w:cs="Arial"/>
              </w:rPr>
              <w:t>uses low-fat cooking techniques</w:t>
            </w:r>
          </w:p>
        </w:tc>
        <w:tc>
          <w:tcPr>
            <w:tcW w:w="250" w:type="pct"/>
          </w:tcPr>
          <w:p w14:paraId="50EE714E" w14:textId="77777777" w:rsidR="00775B70" w:rsidRDefault="00775B70">
            <w:pPr>
              <w:jc w:val="center"/>
              <w:rPr>
                <w:rFonts w:ascii="Garamond" w:hAnsi="Garamond" w:cs="Arial"/>
              </w:rPr>
            </w:pPr>
            <w:r>
              <w:rPr>
                <w:rFonts w:ascii="Garamond" w:hAnsi="Garamond" w:cs="Arial"/>
              </w:rPr>
              <w:t>1</w:t>
            </w:r>
          </w:p>
        </w:tc>
        <w:tc>
          <w:tcPr>
            <w:tcW w:w="250" w:type="pct"/>
          </w:tcPr>
          <w:p w14:paraId="667D95AD" w14:textId="77777777" w:rsidR="00775B70" w:rsidRDefault="00775B70">
            <w:pPr>
              <w:jc w:val="center"/>
              <w:rPr>
                <w:rFonts w:ascii="Garamond" w:hAnsi="Garamond" w:cs="Arial"/>
              </w:rPr>
            </w:pPr>
            <w:r>
              <w:rPr>
                <w:rFonts w:ascii="Garamond" w:hAnsi="Garamond" w:cs="Arial"/>
              </w:rPr>
              <w:t>2</w:t>
            </w:r>
          </w:p>
        </w:tc>
        <w:tc>
          <w:tcPr>
            <w:tcW w:w="251" w:type="pct"/>
          </w:tcPr>
          <w:p w14:paraId="7AE3ED9A" w14:textId="77777777" w:rsidR="00775B70" w:rsidRDefault="00775B70">
            <w:pPr>
              <w:jc w:val="center"/>
              <w:rPr>
                <w:rFonts w:ascii="Garamond" w:hAnsi="Garamond" w:cs="Arial"/>
              </w:rPr>
            </w:pPr>
            <w:r>
              <w:rPr>
                <w:rFonts w:ascii="Garamond" w:hAnsi="Garamond" w:cs="Arial"/>
              </w:rPr>
              <w:t>3</w:t>
            </w:r>
          </w:p>
        </w:tc>
        <w:tc>
          <w:tcPr>
            <w:tcW w:w="250" w:type="pct"/>
          </w:tcPr>
          <w:p w14:paraId="151F3265" w14:textId="77777777" w:rsidR="00775B70" w:rsidRDefault="00775B70">
            <w:pPr>
              <w:jc w:val="center"/>
              <w:rPr>
                <w:rFonts w:ascii="Garamond" w:hAnsi="Garamond" w:cs="Arial"/>
              </w:rPr>
            </w:pPr>
            <w:r>
              <w:rPr>
                <w:rFonts w:ascii="Garamond" w:hAnsi="Garamond" w:cs="Arial"/>
              </w:rPr>
              <w:t>4</w:t>
            </w:r>
          </w:p>
        </w:tc>
        <w:tc>
          <w:tcPr>
            <w:tcW w:w="251" w:type="pct"/>
          </w:tcPr>
          <w:p w14:paraId="68DD137F" w14:textId="77777777" w:rsidR="00775B70" w:rsidRDefault="00775B70">
            <w:pPr>
              <w:jc w:val="center"/>
              <w:rPr>
                <w:rFonts w:ascii="Garamond" w:hAnsi="Garamond" w:cs="Arial"/>
              </w:rPr>
            </w:pPr>
            <w:r>
              <w:rPr>
                <w:rFonts w:ascii="Garamond" w:hAnsi="Garamond" w:cs="Arial"/>
              </w:rPr>
              <w:t>5</w:t>
            </w:r>
          </w:p>
        </w:tc>
        <w:tc>
          <w:tcPr>
            <w:tcW w:w="251" w:type="pct"/>
          </w:tcPr>
          <w:p w14:paraId="0441E1EE" w14:textId="77777777" w:rsidR="00775B70" w:rsidRDefault="00775B70">
            <w:pPr>
              <w:jc w:val="center"/>
              <w:rPr>
                <w:rFonts w:ascii="Garamond" w:hAnsi="Garamond" w:cs="Arial"/>
              </w:rPr>
            </w:pPr>
            <w:r>
              <w:rPr>
                <w:rFonts w:ascii="Garamond" w:hAnsi="Garamond" w:cs="Arial"/>
              </w:rPr>
              <w:t>6</w:t>
            </w:r>
          </w:p>
        </w:tc>
        <w:tc>
          <w:tcPr>
            <w:tcW w:w="250" w:type="pct"/>
          </w:tcPr>
          <w:p w14:paraId="6E85256D" w14:textId="77777777" w:rsidR="00775B70" w:rsidRDefault="00775B70">
            <w:pPr>
              <w:jc w:val="center"/>
              <w:rPr>
                <w:rFonts w:ascii="Garamond" w:hAnsi="Garamond" w:cs="Arial"/>
              </w:rPr>
            </w:pPr>
            <w:r>
              <w:rPr>
                <w:rFonts w:ascii="Garamond" w:hAnsi="Garamond" w:cs="Arial"/>
              </w:rPr>
              <w:t>7</w:t>
            </w:r>
          </w:p>
        </w:tc>
        <w:tc>
          <w:tcPr>
            <w:tcW w:w="250" w:type="pct"/>
          </w:tcPr>
          <w:p w14:paraId="04F9A8C2" w14:textId="77777777" w:rsidR="00775B70" w:rsidRDefault="00775B70">
            <w:pPr>
              <w:jc w:val="center"/>
              <w:rPr>
                <w:rFonts w:ascii="Garamond" w:hAnsi="Garamond" w:cs="Arial"/>
              </w:rPr>
            </w:pPr>
            <w:r>
              <w:rPr>
                <w:rFonts w:ascii="Garamond" w:hAnsi="Garamond" w:cs="Arial"/>
              </w:rPr>
              <w:t>8</w:t>
            </w:r>
          </w:p>
        </w:tc>
        <w:tc>
          <w:tcPr>
            <w:tcW w:w="244" w:type="pct"/>
          </w:tcPr>
          <w:p w14:paraId="78CBCC27" w14:textId="77777777" w:rsidR="00775B70" w:rsidRDefault="00775B70">
            <w:pPr>
              <w:jc w:val="center"/>
              <w:rPr>
                <w:rFonts w:ascii="Garamond" w:hAnsi="Garamond" w:cs="Arial"/>
              </w:rPr>
            </w:pPr>
            <w:r>
              <w:rPr>
                <w:rFonts w:ascii="Garamond" w:hAnsi="Garamond" w:cs="Arial"/>
              </w:rPr>
              <w:t>9</w:t>
            </w:r>
          </w:p>
        </w:tc>
      </w:tr>
      <w:tr w:rsidR="00775B70" w14:paraId="482BD062"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3B58783A" w14:textId="77777777" w:rsidR="00775B70" w:rsidRDefault="00775B70">
            <w:pPr>
              <w:numPr>
                <w:ilvl w:val="0"/>
                <w:numId w:val="8"/>
              </w:numPr>
              <w:ind w:left="720" w:hanging="720"/>
              <w:rPr>
                <w:rFonts w:ascii="Garamond" w:hAnsi="Garamond" w:cs="Arial"/>
              </w:rPr>
            </w:pPr>
            <w:r>
              <w:rPr>
                <w:rFonts w:ascii="Garamond" w:hAnsi="Garamond" w:cs="Arial"/>
              </w:rPr>
              <w:t>selects appropriately from a restaurant menu</w:t>
            </w:r>
          </w:p>
        </w:tc>
        <w:tc>
          <w:tcPr>
            <w:tcW w:w="250" w:type="pct"/>
          </w:tcPr>
          <w:p w14:paraId="4C091C3E" w14:textId="77777777" w:rsidR="00775B70" w:rsidRDefault="00775B70">
            <w:pPr>
              <w:jc w:val="center"/>
              <w:rPr>
                <w:rFonts w:ascii="Garamond" w:hAnsi="Garamond" w:cs="Arial"/>
              </w:rPr>
            </w:pPr>
            <w:r>
              <w:rPr>
                <w:rFonts w:ascii="Garamond" w:hAnsi="Garamond" w:cs="Arial"/>
              </w:rPr>
              <w:t>1</w:t>
            </w:r>
          </w:p>
        </w:tc>
        <w:tc>
          <w:tcPr>
            <w:tcW w:w="250" w:type="pct"/>
          </w:tcPr>
          <w:p w14:paraId="148D41D4" w14:textId="77777777" w:rsidR="00775B70" w:rsidRDefault="00775B70">
            <w:pPr>
              <w:jc w:val="center"/>
              <w:rPr>
                <w:rFonts w:ascii="Garamond" w:hAnsi="Garamond" w:cs="Arial"/>
              </w:rPr>
            </w:pPr>
            <w:r>
              <w:rPr>
                <w:rFonts w:ascii="Garamond" w:hAnsi="Garamond" w:cs="Arial"/>
              </w:rPr>
              <w:t>2</w:t>
            </w:r>
          </w:p>
        </w:tc>
        <w:tc>
          <w:tcPr>
            <w:tcW w:w="251" w:type="pct"/>
          </w:tcPr>
          <w:p w14:paraId="0A232A8D" w14:textId="77777777" w:rsidR="00775B70" w:rsidRDefault="00775B70">
            <w:pPr>
              <w:jc w:val="center"/>
              <w:rPr>
                <w:rFonts w:ascii="Garamond" w:hAnsi="Garamond" w:cs="Arial"/>
              </w:rPr>
            </w:pPr>
            <w:r>
              <w:rPr>
                <w:rFonts w:ascii="Garamond" w:hAnsi="Garamond" w:cs="Arial"/>
              </w:rPr>
              <w:t>3</w:t>
            </w:r>
          </w:p>
        </w:tc>
        <w:tc>
          <w:tcPr>
            <w:tcW w:w="250" w:type="pct"/>
          </w:tcPr>
          <w:p w14:paraId="0224101C" w14:textId="77777777" w:rsidR="00775B70" w:rsidRDefault="00775B70">
            <w:pPr>
              <w:jc w:val="center"/>
              <w:rPr>
                <w:rFonts w:ascii="Garamond" w:hAnsi="Garamond" w:cs="Arial"/>
              </w:rPr>
            </w:pPr>
            <w:r>
              <w:rPr>
                <w:rFonts w:ascii="Garamond" w:hAnsi="Garamond" w:cs="Arial"/>
              </w:rPr>
              <w:t>4</w:t>
            </w:r>
          </w:p>
        </w:tc>
        <w:tc>
          <w:tcPr>
            <w:tcW w:w="251" w:type="pct"/>
          </w:tcPr>
          <w:p w14:paraId="3C8AAE15" w14:textId="77777777" w:rsidR="00775B70" w:rsidRDefault="00775B70">
            <w:pPr>
              <w:jc w:val="center"/>
              <w:rPr>
                <w:rFonts w:ascii="Garamond" w:hAnsi="Garamond" w:cs="Arial"/>
              </w:rPr>
            </w:pPr>
            <w:r>
              <w:rPr>
                <w:rFonts w:ascii="Garamond" w:hAnsi="Garamond" w:cs="Arial"/>
              </w:rPr>
              <w:t>5</w:t>
            </w:r>
          </w:p>
        </w:tc>
        <w:tc>
          <w:tcPr>
            <w:tcW w:w="251" w:type="pct"/>
          </w:tcPr>
          <w:p w14:paraId="2F45200B" w14:textId="77777777" w:rsidR="00775B70" w:rsidRDefault="00775B70">
            <w:pPr>
              <w:jc w:val="center"/>
              <w:rPr>
                <w:rFonts w:ascii="Garamond" w:hAnsi="Garamond" w:cs="Arial"/>
              </w:rPr>
            </w:pPr>
            <w:r>
              <w:rPr>
                <w:rFonts w:ascii="Garamond" w:hAnsi="Garamond" w:cs="Arial"/>
              </w:rPr>
              <w:t>6</w:t>
            </w:r>
          </w:p>
        </w:tc>
        <w:tc>
          <w:tcPr>
            <w:tcW w:w="250" w:type="pct"/>
          </w:tcPr>
          <w:p w14:paraId="09EB0A42" w14:textId="77777777" w:rsidR="00775B70" w:rsidRDefault="00775B70">
            <w:pPr>
              <w:jc w:val="center"/>
              <w:rPr>
                <w:rFonts w:ascii="Garamond" w:hAnsi="Garamond" w:cs="Arial"/>
              </w:rPr>
            </w:pPr>
            <w:r>
              <w:rPr>
                <w:rFonts w:ascii="Garamond" w:hAnsi="Garamond" w:cs="Arial"/>
              </w:rPr>
              <w:t>7</w:t>
            </w:r>
          </w:p>
        </w:tc>
        <w:tc>
          <w:tcPr>
            <w:tcW w:w="250" w:type="pct"/>
          </w:tcPr>
          <w:p w14:paraId="18F54BAA" w14:textId="77777777" w:rsidR="00775B70" w:rsidRDefault="00775B70">
            <w:pPr>
              <w:jc w:val="center"/>
              <w:rPr>
                <w:rFonts w:ascii="Garamond" w:hAnsi="Garamond" w:cs="Arial"/>
              </w:rPr>
            </w:pPr>
            <w:r>
              <w:rPr>
                <w:rFonts w:ascii="Garamond" w:hAnsi="Garamond" w:cs="Arial"/>
              </w:rPr>
              <w:t>8</w:t>
            </w:r>
          </w:p>
        </w:tc>
        <w:tc>
          <w:tcPr>
            <w:tcW w:w="244" w:type="pct"/>
          </w:tcPr>
          <w:p w14:paraId="15646964" w14:textId="77777777" w:rsidR="00775B70" w:rsidRDefault="00775B70">
            <w:pPr>
              <w:jc w:val="center"/>
              <w:rPr>
                <w:rFonts w:ascii="Garamond" w:hAnsi="Garamond" w:cs="Arial"/>
              </w:rPr>
            </w:pPr>
            <w:r>
              <w:rPr>
                <w:rFonts w:ascii="Garamond" w:hAnsi="Garamond" w:cs="Arial"/>
              </w:rPr>
              <w:t>9</w:t>
            </w:r>
          </w:p>
        </w:tc>
      </w:tr>
      <w:tr w:rsidR="00775B70" w14:paraId="5DE0C44F"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53E61C23" w14:textId="77777777" w:rsidR="00775B70" w:rsidRDefault="00775B70">
            <w:pPr>
              <w:numPr>
                <w:ilvl w:val="0"/>
                <w:numId w:val="8"/>
              </w:numPr>
              <w:ind w:left="720" w:hanging="720"/>
              <w:rPr>
                <w:rFonts w:ascii="Garamond" w:hAnsi="Garamond" w:cs="Arial"/>
              </w:rPr>
            </w:pPr>
            <w:proofErr w:type="gramStart"/>
            <w:r>
              <w:rPr>
                <w:rFonts w:ascii="Garamond" w:hAnsi="Garamond" w:cs="Arial"/>
              </w:rPr>
              <w:t>increases  physical</w:t>
            </w:r>
            <w:proofErr w:type="gramEnd"/>
            <w:r>
              <w:rPr>
                <w:rFonts w:ascii="Garamond" w:hAnsi="Garamond" w:cs="Arial"/>
              </w:rPr>
              <w:t xml:space="preserve"> activity as per </w:t>
            </w:r>
            <w:smartTag w:uri="urn:schemas-microsoft-com:office:smarttags" w:element="country-region">
              <w:smartTag w:uri="urn:schemas-microsoft-com:office:smarttags" w:element="place">
                <w:r>
                  <w:rPr>
                    <w:rFonts w:ascii="Garamond" w:hAnsi="Garamond" w:cs="Arial"/>
                  </w:rPr>
                  <w:t>Canada</w:t>
                </w:r>
              </w:smartTag>
            </w:smartTag>
            <w:r>
              <w:rPr>
                <w:rFonts w:ascii="Garamond" w:hAnsi="Garamond" w:cs="Arial"/>
              </w:rPr>
              <w:t>’s Physical Activity Guide recommendations</w:t>
            </w:r>
            <w:r w:rsidDel="00F52D66">
              <w:rPr>
                <w:rFonts w:ascii="Garamond" w:hAnsi="Garamond" w:cs="Arial"/>
              </w:rPr>
              <w:t xml:space="preserve"> </w:t>
            </w:r>
          </w:p>
        </w:tc>
        <w:tc>
          <w:tcPr>
            <w:tcW w:w="250" w:type="pct"/>
          </w:tcPr>
          <w:p w14:paraId="3DD25111" w14:textId="77777777" w:rsidR="00775B70" w:rsidRDefault="00775B70">
            <w:pPr>
              <w:jc w:val="center"/>
              <w:rPr>
                <w:rFonts w:ascii="Garamond" w:hAnsi="Garamond" w:cs="Arial"/>
              </w:rPr>
            </w:pPr>
            <w:r>
              <w:rPr>
                <w:rFonts w:ascii="Garamond" w:hAnsi="Garamond" w:cs="Arial"/>
              </w:rPr>
              <w:t>1</w:t>
            </w:r>
          </w:p>
        </w:tc>
        <w:tc>
          <w:tcPr>
            <w:tcW w:w="250" w:type="pct"/>
          </w:tcPr>
          <w:p w14:paraId="487CD7A9" w14:textId="77777777" w:rsidR="00775B70" w:rsidRDefault="00775B70">
            <w:pPr>
              <w:jc w:val="center"/>
              <w:rPr>
                <w:rFonts w:ascii="Garamond" w:hAnsi="Garamond" w:cs="Arial"/>
              </w:rPr>
            </w:pPr>
            <w:r>
              <w:rPr>
                <w:rFonts w:ascii="Garamond" w:hAnsi="Garamond" w:cs="Arial"/>
              </w:rPr>
              <w:t>2</w:t>
            </w:r>
          </w:p>
        </w:tc>
        <w:tc>
          <w:tcPr>
            <w:tcW w:w="251" w:type="pct"/>
          </w:tcPr>
          <w:p w14:paraId="786A4A1B" w14:textId="77777777" w:rsidR="00775B70" w:rsidRDefault="00775B70">
            <w:pPr>
              <w:jc w:val="center"/>
              <w:rPr>
                <w:rFonts w:ascii="Garamond" w:hAnsi="Garamond" w:cs="Arial"/>
              </w:rPr>
            </w:pPr>
            <w:r>
              <w:rPr>
                <w:rFonts w:ascii="Garamond" w:hAnsi="Garamond" w:cs="Arial"/>
              </w:rPr>
              <w:t>3</w:t>
            </w:r>
          </w:p>
        </w:tc>
        <w:tc>
          <w:tcPr>
            <w:tcW w:w="250" w:type="pct"/>
          </w:tcPr>
          <w:p w14:paraId="20A9D43D" w14:textId="77777777" w:rsidR="00775B70" w:rsidRDefault="00775B70">
            <w:pPr>
              <w:jc w:val="center"/>
              <w:rPr>
                <w:rFonts w:ascii="Garamond" w:hAnsi="Garamond" w:cs="Arial"/>
              </w:rPr>
            </w:pPr>
            <w:r>
              <w:rPr>
                <w:rFonts w:ascii="Garamond" w:hAnsi="Garamond" w:cs="Arial"/>
              </w:rPr>
              <w:t>4</w:t>
            </w:r>
          </w:p>
        </w:tc>
        <w:tc>
          <w:tcPr>
            <w:tcW w:w="251" w:type="pct"/>
          </w:tcPr>
          <w:p w14:paraId="2E3FE753" w14:textId="77777777" w:rsidR="00775B70" w:rsidRDefault="00775B70">
            <w:pPr>
              <w:jc w:val="center"/>
              <w:rPr>
                <w:rFonts w:ascii="Garamond" w:hAnsi="Garamond" w:cs="Arial"/>
              </w:rPr>
            </w:pPr>
            <w:r>
              <w:rPr>
                <w:rFonts w:ascii="Garamond" w:hAnsi="Garamond" w:cs="Arial"/>
              </w:rPr>
              <w:t>5</w:t>
            </w:r>
          </w:p>
        </w:tc>
        <w:tc>
          <w:tcPr>
            <w:tcW w:w="251" w:type="pct"/>
          </w:tcPr>
          <w:p w14:paraId="649A39B6" w14:textId="77777777" w:rsidR="00775B70" w:rsidRDefault="00775B70">
            <w:pPr>
              <w:jc w:val="center"/>
              <w:rPr>
                <w:rFonts w:ascii="Garamond" w:hAnsi="Garamond" w:cs="Arial"/>
              </w:rPr>
            </w:pPr>
            <w:r>
              <w:rPr>
                <w:rFonts w:ascii="Garamond" w:hAnsi="Garamond" w:cs="Arial"/>
              </w:rPr>
              <w:t>6</w:t>
            </w:r>
          </w:p>
        </w:tc>
        <w:tc>
          <w:tcPr>
            <w:tcW w:w="250" w:type="pct"/>
          </w:tcPr>
          <w:p w14:paraId="0BA4DDCD" w14:textId="77777777" w:rsidR="00775B70" w:rsidRDefault="00775B70">
            <w:pPr>
              <w:jc w:val="center"/>
              <w:rPr>
                <w:rFonts w:ascii="Garamond" w:hAnsi="Garamond" w:cs="Arial"/>
              </w:rPr>
            </w:pPr>
            <w:r>
              <w:rPr>
                <w:rFonts w:ascii="Garamond" w:hAnsi="Garamond" w:cs="Arial"/>
              </w:rPr>
              <w:t>7</w:t>
            </w:r>
          </w:p>
        </w:tc>
        <w:tc>
          <w:tcPr>
            <w:tcW w:w="250" w:type="pct"/>
          </w:tcPr>
          <w:p w14:paraId="4EDDBD6A" w14:textId="77777777" w:rsidR="00775B70" w:rsidRDefault="00775B70">
            <w:pPr>
              <w:jc w:val="center"/>
              <w:rPr>
                <w:rFonts w:ascii="Garamond" w:hAnsi="Garamond" w:cs="Arial"/>
              </w:rPr>
            </w:pPr>
            <w:r>
              <w:rPr>
                <w:rFonts w:ascii="Garamond" w:hAnsi="Garamond" w:cs="Arial"/>
              </w:rPr>
              <w:t>8</w:t>
            </w:r>
          </w:p>
        </w:tc>
        <w:tc>
          <w:tcPr>
            <w:tcW w:w="244" w:type="pct"/>
          </w:tcPr>
          <w:p w14:paraId="2BB87156" w14:textId="77777777" w:rsidR="00775B70" w:rsidRDefault="00775B70">
            <w:pPr>
              <w:jc w:val="center"/>
              <w:rPr>
                <w:rFonts w:ascii="Garamond" w:hAnsi="Garamond" w:cs="Arial"/>
              </w:rPr>
            </w:pPr>
            <w:r>
              <w:rPr>
                <w:rFonts w:ascii="Garamond" w:hAnsi="Garamond" w:cs="Arial"/>
              </w:rPr>
              <w:t>9</w:t>
            </w:r>
          </w:p>
        </w:tc>
      </w:tr>
      <w:tr w:rsidR="00775B70" w14:paraId="6DB1D4DC"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12D80343" w14:textId="77777777" w:rsidR="00775B70" w:rsidRDefault="00775B70">
            <w:pPr>
              <w:numPr>
                <w:ilvl w:val="0"/>
                <w:numId w:val="8"/>
              </w:numPr>
              <w:ind w:left="720" w:hanging="720"/>
              <w:rPr>
                <w:rFonts w:ascii="Garamond" w:hAnsi="Garamond" w:cs="Arial"/>
              </w:rPr>
            </w:pPr>
            <w:r>
              <w:rPr>
                <w:rFonts w:ascii="Garamond" w:hAnsi="Garamond" w:cs="Arial"/>
              </w:rPr>
              <w:t>verbalizes need for smoking cessation</w:t>
            </w:r>
          </w:p>
        </w:tc>
        <w:tc>
          <w:tcPr>
            <w:tcW w:w="250" w:type="pct"/>
          </w:tcPr>
          <w:p w14:paraId="0401DEC9" w14:textId="77777777" w:rsidR="00775B70" w:rsidRDefault="00775B70">
            <w:pPr>
              <w:jc w:val="center"/>
              <w:rPr>
                <w:rFonts w:ascii="Garamond" w:hAnsi="Garamond" w:cs="Arial"/>
              </w:rPr>
            </w:pPr>
            <w:r>
              <w:rPr>
                <w:rFonts w:ascii="Garamond" w:hAnsi="Garamond" w:cs="Arial"/>
              </w:rPr>
              <w:t>1</w:t>
            </w:r>
          </w:p>
        </w:tc>
        <w:tc>
          <w:tcPr>
            <w:tcW w:w="250" w:type="pct"/>
          </w:tcPr>
          <w:p w14:paraId="56CC7665" w14:textId="77777777" w:rsidR="00775B70" w:rsidRDefault="00775B70">
            <w:pPr>
              <w:jc w:val="center"/>
              <w:rPr>
                <w:rFonts w:ascii="Garamond" w:hAnsi="Garamond" w:cs="Arial"/>
              </w:rPr>
            </w:pPr>
            <w:r>
              <w:rPr>
                <w:rFonts w:ascii="Garamond" w:hAnsi="Garamond" w:cs="Arial"/>
              </w:rPr>
              <w:t>2</w:t>
            </w:r>
          </w:p>
        </w:tc>
        <w:tc>
          <w:tcPr>
            <w:tcW w:w="251" w:type="pct"/>
          </w:tcPr>
          <w:p w14:paraId="7CE6F56D" w14:textId="77777777" w:rsidR="00775B70" w:rsidRDefault="00775B70">
            <w:pPr>
              <w:jc w:val="center"/>
              <w:rPr>
                <w:rFonts w:ascii="Garamond" w:hAnsi="Garamond" w:cs="Arial"/>
              </w:rPr>
            </w:pPr>
            <w:r>
              <w:rPr>
                <w:rFonts w:ascii="Garamond" w:hAnsi="Garamond" w:cs="Arial"/>
              </w:rPr>
              <w:t>3</w:t>
            </w:r>
          </w:p>
        </w:tc>
        <w:tc>
          <w:tcPr>
            <w:tcW w:w="250" w:type="pct"/>
          </w:tcPr>
          <w:p w14:paraId="436256A6" w14:textId="77777777" w:rsidR="00775B70" w:rsidRDefault="00775B70">
            <w:pPr>
              <w:jc w:val="center"/>
              <w:rPr>
                <w:rFonts w:ascii="Garamond" w:hAnsi="Garamond" w:cs="Arial"/>
              </w:rPr>
            </w:pPr>
            <w:r>
              <w:rPr>
                <w:rFonts w:ascii="Garamond" w:hAnsi="Garamond" w:cs="Arial"/>
              </w:rPr>
              <w:t>4</w:t>
            </w:r>
          </w:p>
        </w:tc>
        <w:tc>
          <w:tcPr>
            <w:tcW w:w="251" w:type="pct"/>
          </w:tcPr>
          <w:p w14:paraId="2EA3087B" w14:textId="77777777" w:rsidR="00775B70" w:rsidRDefault="00775B70">
            <w:pPr>
              <w:jc w:val="center"/>
              <w:rPr>
                <w:rFonts w:ascii="Garamond" w:hAnsi="Garamond" w:cs="Arial"/>
              </w:rPr>
            </w:pPr>
            <w:r>
              <w:rPr>
                <w:rFonts w:ascii="Garamond" w:hAnsi="Garamond" w:cs="Arial"/>
              </w:rPr>
              <w:t>5</w:t>
            </w:r>
          </w:p>
        </w:tc>
        <w:tc>
          <w:tcPr>
            <w:tcW w:w="251" w:type="pct"/>
          </w:tcPr>
          <w:p w14:paraId="3F8918EC" w14:textId="77777777" w:rsidR="00775B70" w:rsidRDefault="00775B70">
            <w:pPr>
              <w:jc w:val="center"/>
              <w:rPr>
                <w:rFonts w:ascii="Garamond" w:hAnsi="Garamond" w:cs="Arial"/>
              </w:rPr>
            </w:pPr>
            <w:r>
              <w:rPr>
                <w:rFonts w:ascii="Garamond" w:hAnsi="Garamond" w:cs="Arial"/>
              </w:rPr>
              <w:t>6</w:t>
            </w:r>
          </w:p>
        </w:tc>
        <w:tc>
          <w:tcPr>
            <w:tcW w:w="250" w:type="pct"/>
          </w:tcPr>
          <w:p w14:paraId="098DDF18" w14:textId="77777777" w:rsidR="00775B70" w:rsidRDefault="00775B70">
            <w:pPr>
              <w:jc w:val="center"/>
              <w:rPr>
                <w:rFonts w:ascii="Garamond" w:hAnsi="Garamond" w:cs="Arial"/>
              </w:rPr>
            </w:pPr>
            <w:r>
              <w:rPr>
                <w:rFonts w:ascii="Garamond" w:hAnsi="Garamond" w:cs="Arial"/>
              </w:rPr>
              <w:t>7</w:t>
            </w:r>
          </w:p>
        </w:tc>
        <w:tc>
          <w:tcPr>
            <w:tcW w:w="250" w:type="pct"/>
          </w:tcPr>
          <w:p w14:paraId="22B44887" w14:textId="77777777" w:rsidR="00775B70" w:rsidRDefault="00775B70">
            <w:pPr>
              <w:jc w:val="center"/>
              <w:rPr>
                <w:rFonts w:ascii="Garamond" w:hAnsi="Garamond" w:cs="Arial"/>
              </w:rPr>
            </w:pPr>
            <w:r>
              <w:rPr>
                <w:rFonts w:ascii="Garamond" w:hAnsi="Garamond" w:cs="Arial"/>
              </w:rPr>
              <w:t>8</w:t>
            </w:r>
          </w:p>
        </w:tc>
        <w:tc>
          <w:tcPr>
            <w:tcW w:w="244" w:type="pct"/>
          </w:tcPr>
          <w:p w14:paraId="794F2E58" w14:textId="77777777" w:rsidR="00775B70" w:rsidRDefault="00775B70">
            <w:pPr>
              <w:jc w:val="center"/>
              <w:rPr>
                <w:rFonts w:ascii="Garamond" w:hAnsi="Garamond" w:cs="Arial"/>
              </w:rPr>
            </w:pPr>
            <w:r>
              <w:rPr>
                <w:rFonts w:ascii="Garamond" w:hAnsi="Garamond" w:cs="Arial"/>
              </w:rPr>
              <w:t>9</w:t>
            </w:r>
          </w:p>
        </w:tc>
      </w:tr>
      <w:tr w:rsidR="00775B70" w14:paraId="48AFB1C9"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5A3FF587" w14:textId="77777777" w:rsidR="00775B70" w:rsidRDefault="00775B70">
            <w:pPr>
              <w:numPr>
                <w:ilvl w:val="0"/>
                <w:numId w:val="8"/>
              </w:numPr>
              <w:ind w:left="720" w:hanging="720"/>
              <w:rPr>
                <w:rFonts w:ascii="Garamond" w:hAnsi="Garamond" w:cs="Arial"/>
              </w:rPr>
            </w:pPr>
            <w:r>
              <w:rPr>
                <w:rFonts w:ascii="Garamond" w:hAnsi="Garamond" w:cs="Arial"/>
              </w:rPr>
              <w:t>understands changes are lifestyle changes not only diet changes</w:t>
            </w:r>
          </w:p>
        </w:tc>
        <w:tc>
          <w:tcPr>
            <w:tcW w:w="250" w:type="pct"/>
          </w:tcPr>
          <w:p w14:paraId="62BB34C0" w14:textId="77777777" w:rsidR="00775B70" w:rsidRDefault="00775B70">
            <w:pPr>
              <w:jc w:val="center"/>
              <w:rPr>
                <w:rFonts w:ascii="Garamond" w:hAnsi="Garamond" w:cs="Arial"/>
              </w:rPr>
            </w:pPr>
            <w:r>
              <w:rPr>
                <w:rFonts w:ascii="Garamond" w:hAnsi="Garamond" w:cs="Arial"/>
              </w:rPr>
              <w:t>1</w:t>
            </w:r>
          </w:p>
        </w:tc>
        <w:tc>
          <w:tcPr>
            <w:tcW w:w="250" w:type="pct"/>
          </w:tcPr>
          <w:p w14:paraId="42E39B7E" w14:textId="77777777" w:rsidR="00775B70" w:rsidRDefault="00775B70">
            <w:pPr>
              <w:jc w:val="center"/>
              <w:rPr>
                <w:rFonts w:ascii="Garamond" w:hAnsi="Garamond" w:cs="Arial"/>
              </w:rPr>
            </w:pPr>
            <w:r>
              <w:rPr>
                <w:rFonts w:ascii="Garamond" w:hAnsi="Garamond" w:cs="Arial"/>
              </w:rPr>
              <w:t>2</w:t>
            </w:r>
          </w:p>
        </w:tc>
        <w:tc>
          <w:tcPr>
            <w:tcW w:w="251" w:type="pct"/>
          </w:tcPr>
          <w:p w14:paraId="30D10046" w14:textId="77777777" w:rsidR="00775B70" w:rsidRDefault="00775B70">
            <w:pPr>
              <w:jc w:val="center"/>
              <w:rPr>
                <w:rFonts w:ascii="Garamond" w:hAnsi="Garamond" w:cs="Arial"/>
              </w:rPr>
            </w:pPr>
            <w:r>
              <w:rPr>
                <w:rFonts w:ascii="Garamond" w:hAnsi="Garamond" w:cs="Arial"/>
              </w:rPr>
              <w:t>3</w:t>
            </w:r>
          </w:p>
        </w:tc>
        <w:tc>
          <w:tcPr>
            <w:tcW w:w="250" w:type="pct"/>
          </w:tcPr>
          <w:p w14:paraId="5D044C8D" w14:textId="77777777" w:rsidR="00775B70" w:rsidRDefault="00775B70">
            <w:pPr>
              <w:jc w:val="center"/>
              <w:rPr>
                <w:rFonts w:ascii="Garamond" w:hAnsi="Garamond" w:cs="Arial"/>
              </w:rPr>
            </w:pPr>
            <w:r>
              <w:rPr>
                <w:rFonts w:ascii="Garamond" w:hAnsi="Garamond" w:cs="Arial"/>
              </w:rPr>
              <w:t>4</w:t>
            </w:r>
          </w:p>
        </w:tc>
        <w:tc>
          <w:tcPr>
            <w:tcW w:w="251" w:type="pct"/>
          </w:tcPr>
          <w:p w14:paraId="08F9B63C" w14:textId="77777777" w:rsidR="00775B70" w:rsidRDefault="00775B70">
            <w:pPr>
              <w:jc w:val="center"/>
              <w:rPr>
                <w:rFonts w:ascii="Garamond" w:hAnsi="Garamond" w:cs="Arial"/>
              </w:rPr>
            </w:pPr>
            <w:r>
              <w:rPr>
                <w:rFonts w:ascii="Garamond" w:hAnsi="Garamond" w:cs="Arial"/>
              </w:rPr>
              <w:t>5</w:t>
            </w:r>
          </w:p>
        </w:tc>
        <w:tc>
          <w:tcPr>
            <w:tcW w:w="251" w:type="pct"/>
          </w:tcPr>
          <w:p w14:paraId="6ED0DCAF" w14:textId="77777777" w:rsidR="00775B70" w:rsidRDefault="00775B70">
            <w:pPr>
              <w:jc w:val="center"/>
              <w:rPr>
                <w:rFonts w:ascii="Garamond" w:hAnsi="Garamond" w:cs="Arial"/>
              </w:rPr>
            </w:pPr>
            <w:r>
              <w:rPr>
                <w:rFonts w:ascii="Garamond" w:hAnsi="Garamond" w:cs="Arial"/>
              </w:rPr>
              <w:t>6</w:t>
            </w:r>
          </w:p>
        </w:tc>
        <w:tc>
          <w:tcPr>
            <w:tcW w:w="250" w:type="pct"/>
          </w:tcPr>
          <w:p w14:paraId="5DAF0AF3" w14:textId="77777777" w:rsidR="00775B70" w:rsidRDefault="00775B70">
            <w:pPr>
              <w:jc w:val="center"/>
              <w:rPr>
                <w:rFonts w:ascii="Garamond" w:hAnsi="Garamond" w:cs="Arial"/>
              </w:rPr>
            </w:pPr>
            <w:r>
              <w:rPr>
                <w:rFonts w:ascii="Garamond" w:hAnsi="Garamond" w:cs="Arial"/>
              </w:rPr>
              <w:t>7</w:t>
            </w:r>
          </w:p>
        </w:tc>
        <w:tc>
          <w:tcPr>
            <w:tcW w:w="250" w:type="pct"/>
          </w:tcPr>
          <w:p w14:paraId="1F440357" w14:textId="77777777" w:rsidR="00775B70" w:rsidRDefault="00775B70">
            <w:pPr>
              <w:jc w:val="center"/>
              <w:rPr>
                <w:rFonts w:ascii="Garamond" w:hAnsi="Garamond" w:cs="Arial"/>
              </w:rPr>
            </w:pPr>
            <w:r>
              <w:rPr>
                <w:rFonts w:ascii="Garamond" w:hAnsi="Garamond" w:cs="Arial"/>
              </w:rPr>
              <w:t>8</w:t>
            </w:r>
          </w:p>
        </w:tc>
        <w:tc>
          <w:tcPr>
            <w:tcW w:w="244" w:type="pct"/>
          </w:tcPr>
          <w:p w14:paraId="0F40EC23" w14:textId="77777777" w:rsidR="00775B70" w:rsidRDefault="00775B70">
            <w:pPr>
              <w:jc w:val="center"/>
              <w:rPr>
                <w:rFonts w:ascii="Garamond" w:hAnsi="Garamond" w:cs="Arial"/>
              </w:rPr>
            </w:pPr>
            <w:r>
              <w:rPr>
                <w:rFonts w:ascii="Garamond" w:hAnsi="Garamond" w:cs="Arial"/>
              </w:rPr>
              <w:t>9</w:t>
            </w:r>
          </w:p>
        </w:tc>
      </w:tr>
      <w:tr w:rsidR="00775B70" w14:paraId="189E72B1"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17445945" w14:textId="77777777" w:rsidR="00775B70" w:rsidRDefault="00775B70">
            <w:pPr>
              <w:numPr>
                <w:ilvl w:val="0"/>
                <w:numId w:val="8"/>
              </w:numPr>
              <w:ind w:left="720" w:hanging="720"/>
              <w:rPr>
                <w:rFonts w:ascii="Garamond" w:hAnsi="Garamond" w:cs="Arial"/>
              </w:rPr>
            </w:pPr>
            <w:r>
              <w:rPr>
                <w:rFonts w:ascii="Garamond" w:hAnsi="Garamond" w:cs="Arial"/>
              </w:rPr>
              <w:t>understands where to obtain other sources of reliable nutrition information including web-based information</w:t>
            </w:r>
          </w:p>
        </w:tc>
        <w:tc>
          <w:tcPr>
            <w:tcW w:w="250" w:type="pct"/>
          </w:tcPr>
          <w:p w14:paraId="34215919" w14:textId="77777777" w:rsidR="00775B70" w:rsidRDefault="00775B70">
            <w:pPr>
              <w:jc w:val="center"/>
              <w:rPr>
                <w:rFonts w:ascii="Garamond" w:hAnsi="Garamond" w:cs="Arial"/>
              </w:rPr>
            </w:pPr>
            <w:r>
              <w:rPr>
                <w:rFonts w:ascii="Garamond" w:hAnsi="Garamond" w:cs="Arial"/>
              </w:rPr>
              <w:t>1</w:t>
            </w:r>
          </w:p>
        </w:tc>
        <w:tc>
          <w:tcPr>
            <w:tcW w:w="250" w:type="pct"/>
          </w:tcPr>
          <w:p w14:paraId="7E63F449" w14:textId="77777777" w:rsidR="00775B70" w:rsidRDefault="00775B70">
            <w:pPr>
              <w:jc w:val="center"/>
              <w:rPr>
                <w:rFonts w:ascii="Garamond" w:hAnsi="Garamond" w:cs="Arial"/>
              </w:rPr>
            </w:pPr>
            <w:r>
              <w:rPr>
                <w:rFonts w:ascii="Garamond" w:hAnsi="Garamond" w:cs="Arial"/>
              </w:rPr>
              <w:t>2</w:t>
            </w:r>
          </w:p>
        </w:tc>
        <w:tc>
          <w:tcPr>
            <w:tcW w:w="251" w:type="pct"/>
          </w:tcPr>
          <w:p w14:paraId="5B9F9D6A" w14:textId="77777777" w:rsidR="00775B70" w:rsidRDefault="00775B70">
            <w:pPr>
              <w:jc w:val="center"/>
              <w:rPr>
                <w:rFonts w:ascii="Garamond" w:hAnsi="Garamond" w:cs="Arial"/>
              </w:rPr>
            </w:pPr>
            <w:r>
              <w:rPr>
                <w:rFonts w:ascii="Garamond" w:hAnsi="Garamond" w:cs="Arial"/>
              </w:rPr>
              <w:t>3</w:t>
            </w:r>
          </w:p>
        </w:tc>
        <w:tc>
          <w:tcPr>
            <w:tcW w:w="250" w:type="pct"/>
          </w:tcPr>
          <w:p w14:paraId="1566BFF4" w14:textId="77777777" w:rsidR="00775B70" w:rsidRDefault="00775B70">
            <w:pPr>
              <w:jc w:val="center"/>
              <w:rPr>
                <w:rFonts w:ascii="Garamond" w:hAnsi="Garamond" w:cs="Arial"/>
              </w:rPr>
            </w:pPr>
            <w:r>
              <w:rPr>
                <w:rFonts w:ascii="Garamond" w:hAnsi="Garamond" w:cs="Arial"/>
              </w:rPr>
              <w:t>4</w:t>
            </w:r>
          </w:p>
        </w:tc>
        <w:tc>
          <w:tcPr>
            <w:tcW w:w="251" w:type="pct"/>
          </w:tcPr>
          <w:p w14:paraId="21DEC251" w14:textId="77777777" w:rsidR="00775B70" w:rsidRDefault="00775B70">
            <w:pPr>
              <w:jc w:val="center"/>
              <w:rPr>
                <w:rFonts w:ascii="Garamond" w:hAnsi="Garamond" w:cs="Arial"/>
              </w:rPr>
            </w:pPr>
            <w:r>
              <w:rPr>
                <w:rFonts w:ascii="Garamond" w:hAnsi="Garamond" w:cs="Arial"/>
              </w:rPr>
              <w:t>5</w:t>
            </w:r>
          </w:p>
        </w:tc>
        <w:tc>
          <w:tcPr>
            <w:tcW w:w="251" w:type="pct"/>
          </w:tcPr>
          <w:p w14:paraId="79D16C9F" w14:textId="77777777" w:rsidR="00775B70" w:rsidRDefault="00775B70">
            <w:pPr>
              <w:jc w:val="center"/>
              <w:rPr>
                <w:rFonts w:ascii="Garamond" w:hAnsi="Garamond" w:cs="Arial"/>
              </w:rPr>
            </w:pPr>
            <w:r>
              <w:rPr>
                <w:rFonts w:ascii="Garamond" w:hAnsi="Garamond" w:cs="Arial"/>
              </w:rPr>
              <w:t>6</w:t>
            </w:r>
          </w:p>
        </w:tc>
        <w:tc>
          <w:tcPr>
            <w:tcW w:w="250" w:type="pct"/>
          </w:tcPr>
          <w:p w14:paraId="72410FBD" w14:textId="77777777" w:rsidR="00775B70" w:rsidRDefault="00775B70">
            <w:pPr>
              <w:jc w:val="center"/>
              <w:rPr>
                <w:rFonts w:ascii="Garamond" w:hAnsi="Garamond" w:cs="Arial"/>
              </w:rPr>
            </w:pPr>
            <w:r>
              <w:rPr>
                <w:rFonts w:ascii="Garamond" w:hAnsi="Garamond" w:cs="Arial"/>
              </w:rPr>
              <w:t>7</w:t>
            </w:r>
          </w:p>
        </w:tc>
        <w:tc>
          <w:tcPr>
            <w:tcW w:w="250" w:type="pct"/>
          </w:tcPr>
          <w:p w14:paraId="4505A8CA" w14:textId="77777777" w:rsidR="00775B70" w:rsidRDefault="00775B70">
            <w:pPr>
              <w:jc w:val="center"/>
              <w:rPr>
                <w:rFonts w:ascii="Garamond" w:hAnsi="Garamond" w:cs="Arial"/>
              </w:rPr>
            </w:pPr>
            <w:r>
              <w:rPr>
                <w:rFonts w:ascii="Garamond" w:hAnsi="Garamond" w:cs="Arial"/>
              </w:rPr>
              <w:t>8</w:t>
            </w:r>
          </w:p>
        </w:tc>
        <w:tc>
          <w:tcPr>
            <w:tcW w:w="244" w:type="pct"/>
          </w:tcPr>
          <w:p w14:paraId="05293337" w14:textId="77777777" w:rsidR="00775B70" w:rsidRDefault="00775B70">
            <w:pPr>
              <w:jc w:val="center"/>
              <w:rPr>
                <w:rFonts w:ascii="Garamond" w:hAnsi="Garamond" w:cs="Arial"/>
              </w:rPr>
            </w:pPr>
            <w:r>
              <w:rPr>
                <w:rFonts w:ascii="Garamond" w:hAnsi="Garamond" w:cs="Arial"/>
              </w:rPr>
              <w:t>9</w:t>
            </w:r>
          </w:p>
        </w:tc>
      </w:tr>
      <w:tr w:rsidR="00775B70" w14:paraId="5A80E5D4"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11A29C23" w14:textId="77777777" w:rsidR="00775B70" w:rsidRDefault="00775B70">
            <w:pPr>
              <w:numPr>
                <w:ilvl w:val="0"/>
                <w:numId w:val="8"/>
              </w:numPr>
              <w:ind w:left="720" w:hanging="720"/>
              <w:rPr>
                <w:rFonts w:ascii="Garamond" w:hAnsi="Garamond" w:cs="Arial"/>
              </w:rPr>
            </w:pPr>
            <w:r>
              <w:rPr>
                <w:rFonts w:ascii="Garamond" w:hAnsi="Garamond" w:cs="Arial"/>
              </w:rPr>
              <w:t xml:space="preserve">uses self-monitoring strategies (e.g. food and activity records) </w:t>
            </w:r>
          </w:p>
        </w:tc>
        <w:tc>
          <w:tcPr>
            <w:tcW w:w="250" w:type="pct"/>
          </w:tcPr>
          <w:p w14:paraId="264CA828" w14:textId="77777777" w:rsidR="00775B70" w:rsidRDefault="00775B70">
            <w:pPr>
              <w:jc w:val="center"/>
              <w:rPr>
                <w:rFonts w:ascii="Garamond" w:hAnsi="Garamond" w:cs="Arial"/>
              </w:rPr>
            </w:pPr>
            <w:r>
              <w:rPr>
                <w:rFonts w:ascii="Garamond" w:hAnsi="Garamond" w:cs="Arial"/>
              </w:rPr>
              <w:t>1</w:t>
            </w:r>
          </w:p>
        </w:tc>
        <w:tc>
          <w:tcPr>
            <w:tcW w:w="250" w:type="pct"/>
          </w:tcPr>
          <w:p w14:paraId="65DBDE45" w14:textId="77777777" w:rsidR="00775B70" w:rsidRDefault="00775B70">
            <w:pPr>
              <w:jc w:val="center"/>
              <w:rPr>
                <w:rFonts w:ascii="Garamond" w:hAnsi="Garamond" w:cs="Arial"/>
              </w:rPr>
            </w:pPr>
            <w:r>
              <w:rPr>
                <w:rFonts w:ascii="Garamond" w:hAnsi="Garamond" w:cs="Arial"/>
              </w:rPr>
              <w:t>2</w:t>
            </w:r>
          </w:p>
        </w:tc>
        <w:tc>
          <w:tcPr>
            <w:tcW w:w="251" w:type="pct"/>
          </w:tcPr>
          <w:p w14:paraId="3EEAF1CE" w14:textId="77777777" w:rsidR="00775B70" w:rsidRDefault="00775B70">
            <w:pPr>
              <w:jc w:val="center"/>
              <w:rPr>
                <w:rFonts w:ascii="Garamond" w:hAnsi="Garamond" w:cs="Arial"/>
              </w:rPr>
            </w:pPr>
            <w:r>
              <w:rPr>
                <w:rFonts w:ascii="Garamond" w:hAnsi="Garamond" w:cs="Arial"/>
              </w:rPr>
              <w:t>3</w:t>
            </w:r>
          </w:p>
        </w:tc>
        <w:tc>
          <w:tcPr>
            <w:tcW w:w="250" w:type="pct"/>
          </w:tcPr>
          <w:p w14:paraId="564B4586" w14:textId="77777777" w:rsidR="00775B70" w:rsidRDefault="00775B70">
            <w:pPr>
              <w:jc w:val="center"/>
              <w:rPr>
                <w:rFonts w:ascii="Garamond" w:hAnsi="Garamond" w:cs="Arial"/>
              </w:rPr>
            </w:pPr>
            <w:r>
              <w:rPr>
                <w:rFonts w:ascii="Garamond" w:hAnsi="Garamond" w:cs="Arial"/>
              </w:rPr>
              <w:t>4</w:t>
            </w:r>
          </w:p>
        </w:tc>
        <w:tc>
          <w:tcPr>
            <w:tcW w:w="251" w:type="pct"/>
          </w:tcPr>
          <w:p w14:paraId="20B70FC8" w14:textId="77777777" w:rsidR="00775B70" w:rsidRDefault="00775B70">
            <w:pPr>
              <w:jc w:val="center"/>
              <w:rPr>
                <w:rFonts w:ascii="Garamond" w:hAnsi="Garamond" w:cs="Arial"/>
              </w:rPr>
            </w:pPr>
            <w:r>
              <w:rPr>
                <w:rFonts w:ascii="Garamond" w:hAnsi="Garamond" w:cs="Arial"/>
              </w:rPr>
              <w:t>5</w:t>
            </w:r>
          </w:p>
        </w:tc>
        <w:tc>
          <w:tcPr>
            <w:tcW w:w="251" w:type="pct"/>
          </w:tcPr>
          <w:p w14:paraId="29E526ED" w14:textId="77777777" w:rsidR="00775B70" w:rsidRDefault="00775B70">
            <w:pPr>
              <w:jc w:val="center"/>
              <w:rPr>
                <w:rFonts w:ascii="Garamond" w:hAnsi="Garamond" w:cs="Arial"/>
              </w:rPr>
            </w:pPr>
            <w:r>
              <w:rPr>
                <w:rFonts w:ascii="Garamond" w:hAnsi="Garamond" w:cs="Arial"/>
              </w:rPr>
              <w:t>6</w:t>
            </w:r>
          </w:p>
        </w:tc>
        <w:tc>
          <w:tcPr>
            <w:tcW w:w="250" w:type="pct"/>
          </w:tcPr>
          <w:p w14:paraId="57131F93" w14:textId="77777777" w:rsidR="00775B70" w:rsidRDefault="00775B70">
            <w:pPr>
              <w:jc w:val="center"/>
              <w:rPr>
                <w:rFonts w:ascii="Garamond" w:hAnsi="Garamond" w:cs="Arial"/>
              </w:rPr>
            </w:pPr>
            <w:r>
              <w:rPr>
                <w:rFonts w:ascii="Garamond" w:hAnsi="Garamond" w:cs="Arial"/>
              </w:rPr>
              <w:t>7</w:t>
            </w:r>
          </w:p>
        </w:tc>
        <w:tc>
          <w:tcPr>
            <w:tcW w:w="250" w:type="pct"/>
          </w:tcPr>
          <w:p w14:paraId="13AF1D33" w14:textId="77777777" w:rsidR="00775B70" w:rsidRDefault="00775B70">
            <w:pPr>
              <w:jc w:val="center"/>
              <w:rPr>
                <w:rFonts w:ascii="Garamond" w:hAnsi="Garamond" w:cs="Arial"/>
              </w:rPr>
            </w:pPr>
            <w:r>
              <w:rPr>
                <w:rFonts w:ascii="Garamond" w:hAnsi="Garamond" w:cs="Arial"/>
              </w:rPr>
              <w:t>8</w:t>
            </w:r>
          </w:p>
        </w:tc>
        <w:tc>
          <w:tcPr>
            <w:tcW w:w="244" w:type="pct"/>
          </w:tcPr>
          <w:p w14:paraId="3FFFFC5A" w14:textId="77777777" w:rsidR="00775B70" w:rsidRDefault="00775B70">
            <w:pPr>
              <w:jc w:val="center"/>
              <w:rPr>
                <w:rFonts w:ascii="Garamond" w:hAnsi="Garamond" w:cs="Arial"/>
              </w:rPr>
            </w:pPr>
            <w:r>
              <w:rPr>
                <w:rFonts w:ascii="Garamond" w:hAnsi="Garamond" w:cs="Arial"/>
              </w:rPr>
              <w:t>9</w:t>
            </w:r>
          </w:p>
        </w:tc>
      </w:tr>
      <w:tr w:rsidR="00775B70" w14:paraId="62311832"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1DFDEDC1" w14:textId="77777777" w:rsidR="00775B70" w:rsidRDefault="00775B70">
            <w:pPr>
              <w:numPr>
                <w:ilvl w:val="0"/>
                <w:numId w:val="8"/>
              </w:numPr>
              <w:ind w:left="720" w:hanging="720"/>
              <w:rPr>
                <w:rFonts w:ascii="Garamond" w:hAnsi="Garamond" w:cs="Arial"/>
              </w:rPr>
            </w:pPr>
            <w:r>
              <w:rPr>
                <w:rFonts w:ascii="Garamond" w:hAnsi="Garamond" w:cs="Arial"/>
              </w:rPr>
              <w:lastRenderedPageBreak/>
              <w:t xml:space="preserve">uses fat gram or serving counting </w:t>
            </w:r>
          </w:p>
        </w:tc>
        <w:tc>
          <w:tcPr>
            <w:tcW w:w="250" w:type="pct"/>
          </w:tcPr>
          <w:p w14:paraId="3196C2A1" w14:textId="77777777" w:rsidR="00775B70" w:rsidRDefault="00775B70">
            <w:pPr>
              <w:jc w:val="center"/>
              <w:rPr>
                <w:rFonts w:ascii="Garamond" w:hAnsi="Garamond" w:cs="Arial"/>
              </w:rPr>
            </w:pPr>
            <w:r>
              <w:rPr>
                <w:rFonts w:ascii="Garamond" w:hAnsi="Garamond" w:cs="Arial"/>
              </w:rPr>
              <w:t>1</w:t>
            </w:r>
          </w:p>
        </w:tc>
        <w:tc>
          <w:tcPr>
            <w:tcW w:w="250" w:type="pct"/>
          </w:tcPr>
          <w:p w14:paraId="7FB57932" w14:textId="77777777" w:rsidR="00775B70" w:rsidRDefault="00775B70">
            <w:pPr>
              <w:jc w:val="center"/>
              <w:rPr>
                <w:rFonts w:ascii="Garamond" w:hAnsi="Garamond" w:cs="Arial"/>
              </w:rPr>
            </w:pPr>
            <w:r>
              <w:rPr>
                <w:rFonts w:ascii="Garamond" w:hAnsi="Garamond" w:cs="Arial"/>
              </w:rPr>
              <w:t>2</w:t>
            </w:r>
          </w:p>
        </w:tc>
        <w:tc>
          <w:tcPr>
            <w:tcW w:w="251" w:type="pct"/>
          </w:tcPr>
          <w:p w14:paraId="6FF763C7" w14:textId="77777777" w:rsidR="00775B70" w:rsidRDefault="00775B70">
            <w:pPr>
              <w:jc w:val="center"/>
              <w:rPr>
                <w:rFonts w:ascii="Garamond" w:hAnsi="Garamond" w:cs="Arial"/>
              </w:rPr>
            </w:pPr>
            <w:r>
              <w:rPr>
                <w:rFonts w:ascii="Garamond" w:hAnsi="Garamond" w:cs="Arial"/>
              </w:rPr>
              <w:t>3</w:t>
            </w:r>
          </w:p>
        </w:tc>
        <w:tc>
          <w:tcPr>
            <w:tcW w:w="250" w:type="pct"/>
          </w:tcPr>
          <w:p w14:paraId="00BBC9CD" w14:textId="77777777" w:rsidR="00775B70" w:rsidRDefault="00775B70">
            <w:pPr>
              <w:jc w:val="center"/>
              <w:rPr>
                <w:rFonts w:ascii="Garamond" w:hAnsi="Garamond" w:cs="Arial"/>
              </w:rPr>
            </w:pPr>
            <w:r>
              <w:rPr>
                <w:rFonts w:ascii="Garamond" w:hAnsi="Garamond" w:cs="Arial"/>
              </w:rPr>
              <w:t>4</w:t>
            </w:r>
          </w:p>
        </w:tc>
        <w:tc>
          <w:tcPr>
            <w:tcW w:w="251" w:type="pct"/>
          </w:tcPr>
          <w:p w14:paraId="3F395E5E" w14:textId="77777777" w:rsidR="00775B70" w:rsidRDefault="00775B70">
            <w:pPr>
              <w:jc w:val="center"/>
              <w:rPr>
                <w:rFonts w:ascii="Garamond" w:hAnsi="Garamond" w:cs="Arial"/>
              </w:rPr>
            </w:pPr>
            <w:r>
              <w:rPr>
                <w:rFonts w:ascii="Garamond" w:hAnsi="Garamond" w:cs="Arial"/>
              </w:rPr>
              <w:t>5</w:t>
            </w:r>
          </w:p>
        </w:tc>
        <w:tc>
          <w:tcPr>
            <w:tcW w:w="251" w:type="pct"/>
          </w:tcPr>
          <w:p w14:paraId="16E60C07" w14:textId="77777777" w:rsidR="00775B70" w:rsidRDefault="00775B70">
            <w:pPr>
              <w:jc w:val="center"/>
              <w:rPr>
                <w:rFonts w:ascii="Garamond" w:hAnsi="Garamond" w:cs="Arial"/>
              </w:rPr>
            </w:pPr>
            <w:r>
              <w:rPr>
                <w:rFonts w:ascii="Garamond" w:hAnsi="Garamond" w:cs="Arial"/>
              </w:rPr>
              <w:t>6</w:t>
            </w:r>
          </w:p>
        </w:tc>
        <w:tc>
          <w:tcPr>
            <w:tcW w:w="250" w:type="pct"/>
          </w:tcPr>
          <w:p w14:paraId="12681940" w14:textId="77777777" w:rsidR="00775B70" w:rsidRDefault="00775B70">
            <w:pPr>
              <w:jc w:val="center"/>
              <w:rPr>
                <w:rFonts w:ascii="Garamond" w:hAnsi="Garamond" w:cs="Arial"/>
              </w:rPr>
            </w:pPr>
            <w:r>
              <w:rPr>
                <w:rFonts w:ascii="Garamond" w:hAnsi="Garamond" w:cs="Arial"/>
              </w:rPr>
              <w:t>7</w:t>
            </w:r>
          </w:p>
        </w:tc>
        <w:tc>
          <w:tcPr>
            <w:tcW w:w="250" w:type="pct"/>
          </w:tcPr>
          <w:p w14:paraId="3E9D6246" w14:textId="77777777" w:rsidR="00775B70" w:rsidRDefault="00775B70">
            <w:pPr>
              <w:jc w:val="center"/>
              <w:rPr>
                <w:rFonts w:ascii="Garamond" w:hAnsi="Garamond" w:cs="Arial"/>
              </w:rPr>
            </w:pPr>
            <w:r>
              <w:rPr>
                <w:rFonts w:ascii="Garamond" w:hAnsi="Garamond" w:cs="Arial"/>
              </w:rPr>
              <w:t>8</w:t>
            </w:r>
          </w:p>
        </w:tc>
        <w:tc>
          <w:tcPr>
            <w:tcW w:w="244" w:type="pct"/>
          </w:tcPr>
          <w:p w14:paraId="36CFEFD9" w14:textId="77777777" w:rsidR="00775B70" w:rsidRDefault="00775B70">
            <w:pPr>
              <w:jc w:val="center"/>
              <w:rPr>
                <w:rFonts w:ascii="Garamond" w:hAnsi="Garamond" w:cs="Arial"/>
              </w:rPr>
            </w:pPr>
            <w:r>
              <w:rPr>
                <w:rFonts w:ascii="Garamond" w:hAnsi="Garamond" w:cs="Arial"/>
              </w:rPr>
              <w:t>9</w:t>
            </w:r>
          </w:p>
        </w:tc>
      </w:tr>
      <w:tr w:rsidR="00775B70" w14:paraId="3D290A6F"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107A1121" w14:textId="77777777" w:rsidR="00775B70" w:rsidRDefault="00775B70">
            <w:pPr>
              <w:rPr>
                <w:rFonts w:ascii="Garamond" w:hAnsi="Garamond" w:cs="Arial"/>
                <w:b/>
              </w:rPr>
            </w:pPr>
          </w:p>
          <w:p w14:paraId="35EFE619" w14:textId="77777777" w:rsidR="00775B70" w:rsidRDefault="00775B70">
            <w:pPr>
              <w:rPr>
                <w:rFonts w:ascii="Garamond" w:hAnsi="Garamond" w:cs="Arial"/>
                <w:b/>
              </w:rPr>
            </w:pPr>
            <w:r>
              <w:rPr>
                <w:rFonts w:ascii="Garamond" w:hAnsi="Garamond" w:cs="Arial"/>
                <w:b/>
              </w:rPr>
              <w:t xml:space="preserve">C. </w:t>
            </w:r>
            <w:r w:rsidR="00787E8F">
              <w:rPr>
                <w:rFonts w:ascii="Garamond" w:hAnsi="Garamond" w:cs="Arial"/>
                <w:b/>
              </w:rPr>
              <w:t xml:space="preserve">First </w:t>
            </w:r>
            <w:r>
              <w:rPr>
                <w:rFonts w:ascii="Garamond" w:hAnsi="Garamond" w:cs="Arial"/>
                <w:b/>
              </w:rPr>
              <w:t>Follow-Up Counselling</w:t>
            </w:r>
          </w:p>
        </w:tc>
        <w:tc>
          <w:tcPr>
            <w:tcW w:w="250" w:type="pct"/>
          </w:tcPr>
          <w:p w14:paraId="4F5B0F05" w14:textId="77777777" w:rsidR="00775B70" w:rsidRDefault="00775B70">
            <w:pPr>
              <w:jc w:val="center"/>
              <w:rPr>
                <w:rFonts w:ascii="Garamond" w:hAnsi="Garamond" w:cs="Arial"/>
              </w:rPr>
            </w:pPr>
          </w:p>
        </w:tc>
        <w:tc>
          <w:tcPr>
            <w:tcW w:w="250" w:type="pct"/>
          </w:tcPr>
          <w:p w14:paraId="735C06A9" w14:textId="77777777" w:rsidR="00775B70" w:rsidRDefault="00775B70">
            <w:pPr>
              <w:jc w:val="center"/>
              <w:rPr>
                <w:rFonts w:ascii="Garamond" w:hAnsi="Garamond" w:cs="Arial"/>
              </w:rPr>
            </w:pPr>
          </w:p>
        </w:tc>
        <w:tc>
          <w:tcPr>
            <w:tcW w:w="251" w:type="pct"/>
          </w:tcPr>
          <w:p w14:paraId="2C78650D" w14:textId="77777777" w:rsidR="00775B70" w:rsidRDefault="00775B70">
            <w:pPr>
              <w:jc w:val="center"/>
              <w:rPr>
                <w:rFonts w:ascii="Garamond" w:hAnsi="Garamond" w:cs="Arial"/>
              </w:rPr>
            </w:pPr>
          </w:p>
        </w:tc>
        <w:tc>
          <w:tcPr>
            <w:tcW w:w="250" w:type="pct"/>
          </w:tcPr>
          <w:p w14:paraId="21C96DAE" w14:textId="77777777" w:rsidR="00775B70" w:rsidRDefault="00775B70">
            <w:pPr>
              <w:jc w:val="center"/>
              <w:rPr>
                <w:rFonts w:ascii="Garamond" w:hAnsi="Garamond" w:cs="Arial"/>
              </w:rPr>
            </w:pPr>
          </w:p>
        </w:tc>
        <w:tc>
          <w:tcPr>
            <w:tcW w:w="251" w:type="pct"/>
          </w:tcPr>
          <w:p w14:paraId="47816A67" w14:textId="77777777" w:rsidR="00775B70" w:rsidRDefault="00775B70">
            <w:pPr>
              <w:jc w:val="center"/>
              <w:rPr>
                <w:rFonts w:ascii="Garamond" w:hAnsi="Garamond" w:cs="Arial"/>
              </w:rPr>
            </w:pPr>
          </w:p>
        </w:tc>
        <w:tc>
          <w:tcPr>
            <w:tcW w:w="251" w:type="pct"/>
          </w:tcPr>
          <w:p w14:paraId="4ADBC21E" w14:textId="77777777" w:rsidR="00775B70" w:rsidRDefault="00775B70">
            <w:pPr>
              <w:jc w:val="center"/>
              <w:rPr>
                <w:rFonts w:ascii="Garamond" w:hAnsi="Garamond" w:cs="Arial"/>
              </w:rPr>
            </w:pPr>
          </w:p>
        </w:tc>
        <w:tc>
          <w:tcPr>
            <w:tcW w:w="250" w:type="pct"/>
          </w:tcPr>
          <w:p w14:paraId="6BB2C46C" w14:textId="77777777" w:rsidR="00775B70" w:rsidRDefault="00775B70">
            <w:pPr>
              <w:jc w:val="center"/>
              <w:rPr>
                <w:rFonts w:ascii="Garamond" w:hAnsi="Garamond" w:cs="Arial"/>
              </w:rPr>
            </w:pPr>
          </w:p>
        </w:tc>
        <w:tc>
          <w:tcPr>
            <w:tcW w:w="250" w:type="pct"/>
          </w:tcPr>
          <w:p w14:paraId="44266709" w14:textId="77777777" w:rsidR="00775B70" w:rsidRDefault="00775B70">
            <w:pPr>
              <w:jc w:val="center"/>
              <w:rPr>
                <w:rFonts w:ascii="Garamond" w:hAnsi="Garamond" w:cs="Arial"/>
              </w:rPr>
            </w:pPr>
          </w:p>
        </w:tc>
        <w:tc>
          <w:tcPr>
            <w:tcW w:w="244" w:type="pct"/>
          </w:tcPr>
          <w:p w14:paraId="104B8B3B" w14:textId="77777777" w:rsidR="00775B70" w:rsidRDefault="00775B70">
            <w:pPr>
              <w:jc w:val="center"/>
              <w:rPr>
                <w:rFonts w:ascii="Garamond" w:hAnsi="Garamond" w:cs="Arial"/>
              </w:rPr>
            </w:pPr>
          </w:p>
        </w:tc>
      </w:tr>
      <w:tr w:rsidR="00775B70" w14:paraId="1597F640"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6A822069" w14:textId="77777777" w:rsidR="00775B70" w:rsidRDefault="00775B70">
            <w:pPr>
              <w:numPr>
                <w:ilvl w:val="0"/>
                <w:numId w:val="8"/>
              </w:numPr>
              <w:ind w:left="720" w:hanging="720"/>
              <w:rPr>
                <w:rFonts w:ascii="Garamond" w:hAnsi="Garamond" w:cs="Arial"/>
              </w:rPr>
            </w:pPr>
            <w:r>
              <w:rPr>
                <w:rFonts w:ascii="Garamond" w:hAnsi="Garamond" w:cs="Arial"/>
              </w:rPr>
              <w:t>No scheduled follow-up by the dietitian</w:t>
            </w:r>
          </w:p>
        </w:tc>
        <w:tc>
          <w:tcPr>
            <w:tcW w:w="250" w:type="pct"/>
          </w:tcPr>
          <w:p w14:paraId="1D223F0D" w14:textId="77777777" w:rsidR="00775B70" w:rsidRDefault="00775B70">
            <w:pPr>
              <w:jc w:val="center"/>
              <w:rPr>
                <w:rFonts w:ascii="Garamond" w:hAnsi="Garamond" w:cs="Arial"/>
              </w:rPr>
            </w:pPr>
            <w:r>
              <w:rPr>
                <w:rFonts w:ascii="Garamond" w:hAnsi="Garamond" w:cs="Arial"/>
              </w:rPr>
              <w:t>1</w:t>
            </w:r>
          </w:p>
        </w:tc>
        <w:tc>
          <w:tcPr>
            <w:tcW w:w="250" w:type="pct"/>
          </w:tcPr>
          <w:p w14:paraId="45D9A692" w14:textId="77777777" w:rsidR="00775B70" w:rsidRDefault="00775B70">
            <w:pPr>
              <w:jc w:val="center"/>
              <w:rPr>
                <w:rFonts w:ascii="Garamond" w:hAnsi="Garamond" w:cs="Arial"/>
              </w:rPr>
            </w:pPr>
            <w:r>
              <w:rPr>
                <w:rFonts w:ascii="Garamond" w:hAnsi="Garamond" w:cs="Arial"/>
              </w:rPr>
              <w:t>2</w:t>
            </w:r>
          </w:p>
        </w:tc>
        <w:tc>
          <w:tcPr>
            <w:tcW w:w="251" w:type="pct"/>
          </w:tcPr>
          <w:p w14:paraId="49D80881" w14:textId="77777777" w:rsidR="00775B70" w:rsidRDefault="00775B70">
            <w:pPr>
              <w:jc w:val="center"/>
              <w:rPr>
                <w:rFonts w:ascii="Garamond" w:hAnsi="Garamond" w:cs="Arial"/>
              </w:rPr>
            </w:pPr>
            <w:r>
              <w:rPr>
                <w:rFonts w:ascii="Garamond" w:hAnsi="Garamond" w:cs="Arial"/>
              </w:rPr>
              <w:t>3</w:t>
            </w:r>
          </w:p>
        </w:tc>
        <w:tc>
          <w:tcPr>
            <w:tcW w:w="250" w:type="pct"/>
          </w:tcPr>
          <w:p w14:paraId="7FCB120E" w14:textId="77777777" w:rsidR="00775B70" w:rsidRDefault="00775B70">
            <w:pPr>
              <w:jc w:val="center"/>
              <w:rPr>
                <w:rFonts w:ascii="Garamond" w:hAnsi="Garamond" w:cs="Arial"/>
              </w:rPr>
            </w:pPr>
            <w:r>
              <w:rPr>
                <w:rFonts w:ascii="Garamond" w:hAnsi="Garamond" w:cs="Arial"/>
              </w:rPr>
              <w:t>4</w:t>
            </w:r>
          </w:p>
        </w:tc>
        <w:tc>
          <w:tcPr>
            <w:tcW w:w="251" w:type="pct"/>
          </w:tcPr>
          <w:p w14:paraId="2C809115" w14:textId="77777777" w:rsidR="00775B70" w:rsidRDefault="00775B70">
            <w:pPr>
              <w:jc w:val="center"/>
              <w:rPr>
                <w:rFonts w:ascii="Garamond" w:hAnsi="Garamond" w:cs="Arial"/>
              </w:rPr>
            </w:pPr>
            <w:r>
              <w:rPr>
                <w:rFonts w:ascii="Garamond" w:hAnsi="Garamond" w:cs="Arial"/>
              </w:rPr>
              <w:t>5</w:t>
            </w:r>
          </w:p>
        </w:tc>
        <w:tc>
          <w:tcPr>
            <w:tcW w:w="251" w:type="pct"/>
          </w:tcPr>
          <w:p w14:paraId="5B4A9EFB" w14:textId="77777777" w:rsidR="00775B70" w:rsidRDefault="00775B70">
            <w:pPr>
              <w:jc w:val="center"/>
              <w:rPr>
                <w:rFonts w:ascii="Garamond" w:hAnsi="Garamond" w:cs="Arial"/>
              </w:rPr>
            </w:pPr>
            <w:r>
              <w:rPr>
                <w:rFonts w:ascii="Garamond" w:hAnsi="Garamond" w:cs="Arial"/>
              </w:rPr>
              <w:t>6</w:t>
            </w:r>
          </w:p>
        </w:tc>
        <w:tc>
          <w:tcPr>
            <w:tcW w:w="250" w:type="pct"/>
          </w:tcPr>
          <w:p w14:paraId="58C1E08B" w14:textId="77777777" w:rsidR="00775B70" w:rsidRDefault="00775B70">
            <w:pPr>
              <w:jc w:val="center"/>
              <w:rPr>
                <w:rFonts w:ascii="Garamond" w:hAnsi="Garamond" w:cs="Arial"/>
              </w:rPr>
            </w:pPr>
            <w:r>
              <w:rPr>
                <w:rFonts w:ascii="Garamond" w:hAnsi="Garamond" w:cs="Arial"/>
              </w:rPr>
              <w:t>7</w:t>
            </w:r>
          </w:p>
        </w:tc>
        <w:tc>
          <w:tcPr>
            <w:tcW w:w="250" w:type="pct"/>
          </w:tcPr>
          <w:p w14:paraId="20D01AC7" w14:textId="77777777" w:rsidR="00775B70" w:rsidRDefault="00775B70">
            <w:pPr>
              <w:jc w:val="center"/>
              <w:rPr>
                <w:rFonts w:ascii="Garamond" w:hAnsi="Garamond" w:cs="Arial"/>
              </w:rPr>
            </w:pPr>
            <w:r>
              <w:rPr>
                <w:rFonts w:ascii="Garamond" w:hAnsi="Garamond" w:cs="Arial"/>
              </w:rPr>
              <w:t>8</w:t>
            </w:r>
          </w:p>
        </w:tc>
        <w:tc>
          <w:tcPr>
            <w:tcW w:w="244" w:type="pct"/>
          </w:tcPr>
          <w:p w14:paraId="6A9FF572" w14:textId="77777777" w:rsidR="00775B70" w:rsidRDefault="00775B70">
            <w:pPr>
              <w:jc w:val="center"/>
              <w:rPr>
                <w:rFonts w:ascii="Garamond" w:hAnsi="Garamond" w:cs="Arial"/>
              </w:rPr>
            </w:pPr>
            <w:r>
              <w:rPr>
                <w:rFonts w:ascii="Garamond" w:hAnsi="Garamond" w:cs="Arial"/>
              </w:rPr>
              <w:t>9</w:t>
            </w:r>
          </w:p>
        </w:tc>
      </w:tr>
      <w:tr w:rsidR="00775B70" w14:paraId="1BD32F56"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01CEB4F1" w14:textId="77777777" w:rsidR="00775B70" w:rsidRDefault="00775B70">
            <w:pPr>
              <w:numPr>
                <w:ilvl w:val="0"/>
                <w:numId w:val="8"/>
              </w:numPr>
              <w:ind w:left="720" w:hanging="720"/>
              <w:rPr>
                <w:rFonts w:ascii="Garamond" w:hAnsi="Garamond" w:cs="Arial"/>
              </w:rPr>
            </w:pPr>
            <w:r>
              <w:rPr>
                <w:rFonts w:ascii="Garamond" w:hAnsi="Garamond" w:cs="Arial"/>
              </w:rPr>
              <w:t>A follow-up appointment is scheduled by the dietitian for 3-4 weeks after the initial visit</w:t>
            </w:r>
          </w:p>
        </w:tc>
        <w:tc>
          <w:tcPr>
            <w:tcW w:w="250" w:type="pct"/>
          </w:tcPr>
          <w:p w14:paraId="72004429" w14:textId="77777777" w:rsidR="00775B70" w:rsidRDefault="00775B70">
            <w:pPr>
              <w:jc w:val="center"/>
              <w:rPr>
                <w:rFonts w:ascii="Garamond" w:hAnsi="Garamond" w:cs="Arial"/>
              </w:rPr>
            </w:pPr>
            <w:r>
              <w:rPr>
                <w:rFonts w:ascii="Garamond" w:hAnsi="Garamond" w:cs="Arial"/>
              </w:rPr>
              <w:t>1</w:t>
            </w:r>
          </w:p>
        </w:tc>
        <w:tc>
          <w:tcPr>
            <w:tcW w:w="250" w:type="pct"/>
          </w:tcPr>
          <w:p w14:paraId="0F43C519" w14:textId="77777777" w:rsidR="00775B70" w:rsidRDefault="00775B70">
            <w:pPr>
              <w:jc w:val="center"/>
              <w:rPr>
                <w:rFonts w:ascii="Garamond" w:hAnsi="Garamond" w:cs="Arial"/>
              </w:rPr>
            </w:pPr>
            <w:r>
              <w:rPr>
                <w:rFonts w:ascii="Garamond" w:hAnsi="Garamond" w:cs="Arial"/>
              </w:rPr>
              <w:t>2</w:t>
            </w:r>
          </w:p>
        </w:tc>
        <w:tc>
          <w:tcPr>
            <w:tcW w:w="251" w:type="pct"/>
          </w:tcPr>
          <w:p w14:paraId="35ECFF5D" w14:textId="77777777" w:rsidR="00775B70" w:rsidRDefault="00775B70">
            <w:pPr>
              <w:jc w:val="center"/>
              <w:rPr>
                <w:rFonts w:ascii="Garamond" w:hAnsi="Garamond" w:cs="Arial"/>
              </w:rPr>
            </w:pPr>
            <w:r>
              <w:rPr>
                <w:rFonts w:ascii="Garamond" w:hAnsi="Garamond" w:cs="Arial"/>
              </w:rPr>
              <w:t>3</w:t>
            </w:r>
          </w:p>
        </w:tc>
        <w:tc>
          <w:tcPr>
            <w:tcW w:w="250" w:type="pct"/>
          </w:tcPr>
          <w:p w14:paraId="600D5DDD" w14:textId="77777777" w:rsidR="00775B70" w:rsidRDefault="00775B70">
            <w:pPr>
              <w:jc w:val="center"/>
              <w:rPr>
                <w:rFonts w:ascii="Garamond" w:hAnsi="Garamond" w:cs="Arial"/>
              </w:rPr>
            </w:pPr>
            <w:r>
              <w:rPr>
                <w:rFonts w:ascii="Garamond" w:hAnsi="Garamond" w:cs="Arial"/>
              </w:rPr>
              <w:t>4</w:t>
            </w:r>
          </w:p>
        </w:tc>
        <w:tc>
          <w:tcPr>
            <w:tcW w:w="251" w:type="pct"/>
          </w:tcPr>
          <w:p w14:paraId="7BD6C145" w14:textId="77777777" w:rsidR="00775B70" w:rsidRDefault="00775B70">
            <w:pPr>
              <w:jc w:val="center"/>
              <w:rPr>
                <w:rFonts w:ascii="Garamond" w:hAnsi="Garamond" w:cs="Arial"/>
              </w:rPr>
            </w:pPr>
            <w:r>
              <w:rPr>
                <w:rFonts w:ascii="Garamond" w:hAnsi="Garamond" w:cs="Arial"/>
              </w:rPr>
              <w:t>5</w:t>
            </w:r>
          </w:p>
        </w:tc>
        <w:tc>
          <w:tcPr>
            <w:tcW w:w="251" w:type="pct"/>
          </w:tcPr>
          <w:p w14:paraId="78C17A09" w14:textId="77777777" w:rsidR="00775B70" w:rsidRDefault="00775B70">
            <w:pPr>
              <w:jc w:val="center"/>
              <w:rPr>
                <w:rFonts w:ascii="Garamond" w:hAnsi="Garamond" w:cs="Arial"/>
              </w:rPr>
            </w:pPr>
            <w:r>
              <w:rPr>
                <w:rFonts w:ascii="Garamond" w:hAnsi="Garamond" w:cs="Arial"/>
              </w:rPr>
              <w:t>6</w:t>
            </w:r>
          </w:p>
        </w:tc>
        <w:tc>
          <w:tcPr>
            <w:tcW w:w="250" w:type="pct"/>
          </w:tcPr>
          <w:p w14:paraId="3173A2C8" w14:textId="77777777" w:rsidR="00775B70" w:rsidRDefault="00775B70">
            <w:pPr>
              <w:jc w:val="center"/>
              <w:rPr>
                <w:rFonts w:ascii="Garamond" w:hAnsi="Garamond" w:cs="Arial"/>
              </w:rPr>
            </w:pPr>
            <w:r>
              <w:rPr>
                <w:rFonts w:ascii="Garamond" w:hAnsi="Garamond" w:cs="Arial"/>
              </w:rPr>
              <w:t>7</w:t>
            </w:r>
          </w:p>
        </w:tc>
        <w:tc>
          <w:tcPr>
            <w:tcW w:w="250" w:type="pct"/>
          </w:tcPr>
          <w:p w14:paraId="3C38A1B5" w14:textId="77777777" w:rsidR="00775B70" w:rsidRDefault="00775B70">
            <w:pPr>
              <w:jc w:val="center"/>
              <w:rPr>
                <w:rFonts w:ascii="Garamond" w:hAnsi="Garamond" w:cs="Arial"/>
              </w:rPr>
            </w:pPr>
            <w:r>
              <w:rPr>
                <w:rFonts w:ascii="Garamond" w:hAnsi="Garamond" w:cs="Arial"/>
              </w:rPr>
              <w:t>8</w:t>
            </w:r>
          </w:p>
        </w:tc>
        <w:tc>
          <w:tcPr>
            <w:tcW w:w="244" w:type="pct"/>
          </w:tcPr>
          <w:p w14:paraId="63A0686E" w14:textId="77777777" w:rsidR="00775B70" w:rsidRDefault="00775B70">
            <w:pPr>
              <w:jc w:val="center"/>
              <w:rPr>
                <w:rFonts w:ascii="Garamond" w:hAnsi="Garamond" w:cs="Arial"/>
              </w:rPr>
            </w:pPr>
            <w:r>
              <w:rPr>
                <w:rFonts w:ascii="Garamond" w:hAnsi="Garamond" w:cs="Arial"/>
              </w:rPr>
              <w:t>9</w:t>
            </w:r>
          </w:p>
        </w:tc>
      </w:tr>
      <w:tr w:rsidR="00775B70" w14:paraId="141A8B43"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0FCBB4E3" w14:textId="77777777" w:rsidR="00775B70" w:rsidRDefault="00775B70">
            <w:pPr>
              <w:numPr>
                <w:ilvl w:val="0"/>
                <w:numId w:val="8"/>
              </w:numPr>
              <w:ind w:left="720" w:hanging="720"/>
              <w:rPr>
                <w:rFonts w:ascii="Garamond" w:hAnsi="Garamond" w:cs="Arial"/>
              </w:rPr>
            </w:pPr>
            <w:r>
              <w:rPr>
                <w:rFonts w:ascii="Garamond" w:hAnsi="Garamond" w:cs="Arial"/>
              </w:rPr>
              <w:t>A follow-up appointment is scheduled by the dietitian for 1-3months after the initial visit</w:t>
            </w:r>
          </w:p>
        </w:tc>
        <w:tc>
          <w:tcPr>
            <w:tcW w:w="250" w:type="pct"/>
          </w:tcPr>
          <w:p w14:paraId="14E71640" w14:textId="77777777" w:rsidR="00775B70" w:rsidRDefault="00775B70">
            <w:pPr>
              <w:jc w:val="center"/>
              <w:rPr>
                <w:rFonts w:ascii="Garamond" w:hAnsi="Garamond" w:cs="Arial"/>
              </w:rPr>
            </w:pPr>
            <w:r>
              <w:rPr>
                <w:rFonts w:ascii="Garamond" w:hAnsi="Garamond" w:cs="Arial"/>
              </w:rPr>
              <w:t>1</w:t>
            </w:r>
          </w:p>
        </w:tc>
        <w:tc>
          <w:tcPr>
            <w:tcW w:w="250" w:type="pct"/>
          </w:tcPr>
          <w:p w14:paraId="004D480E" w14:textId="77777777" w:rsidR="00775B70" w:rsidRDefault="00775B70">
            <w:pPr>
              <w:jc w:val="center"/>
              <w:rPr>
                <w:rFonts w:ascii="Garamond" w:hAnsi="Garamond" w:cs="Arial"/>
              </w:rPr>
            </w:pPr>
            <w:r>
              <w:rPr>
                <w:rFonts w:ascii="Garamond" w:hAnsi="Garamond" w:cs="Arial"/>
              </w:rPr>
              <w:t>2</w:t>
            </w:r>
          </w:p>
        </w:tc>
        <w:tc>
          <w:tcPr>
            <w:tcW w:w="251" w:type="pct"/>
          </w:tcPr>
          <w:p w14:paraId="2FD1FA68" w14:textId="77777777" w:rsidR="00775B70" w:rsidRDefault="00775B70">
            <w:pPr>
              <w:jc w:val="center"/>
              <w:rPr>
                <w:rFonts w:ascii="Garamond" w:hAnsi="Garamond" w:cs="Arial"/>
              </w:rPr>
            </w:pPr>
            <w:r>
              <w:rPr>
                <w:rFonts w:ascii="Garamond" w:hAnsi="Garamond" w:cs="Arial"/>
              </w:rPr>
              <w:t>3</w:t>
            </w:r>
          </w:p>
        </w:tc>
        <w:tc>
          <w:tcPr>
            <w:tcW w:w="250" w:type="pct"/>
          </w:tcPr>
          <w:p w14:paraId="25803FE6" w14:textId="77777777" w:rsidR="00775B70" w:rsidRDefault="00775B70">
            <w:pPr>
              <w:jc w:val="center"/>
              <w:rPr>
                <w:rFonts w:ascii="Garamond" w:hAnsi="Garamond" w:cs="Arial"/>
              </w:rPr>
            </w:pPr>
            <w:r>
              <w:rPr>
                <w:rFonts w:ascii="Garamond" w:hAnsi="Garamond" w:cs="Arial"/>
              </w:rPr>
              <w:t>4</w:t>
            </w:r>
          </w:p>
        </w:tc>
        <w:tc>
          <w:tcPr>
            <w:tcW w:w="251" w:type="pct"/>
          </w:tcPr>
          <w:p w14:paraId="442033CB" w14:textId="77777777" w:rsidR="00775B70" w:rsidRDefault="00775B70">
            <w:pPr>
              <w:jc w:val="center"/>
              <w:rPr>
                <w:rFonts w:ascii="Garamond" w:hAnsi="Garamond" w:cs="Arial"/>
              </w:rPr>
            </w:pPr>
            <w:r>
              <w:rPr>
                <w:rFonts w:ascii="Garamond" w:hAnsi="Garamond" w:cs="Arial"/>
              </w:rPr>
              <w:t>5</w:t>
            </w:r>
          </w:p>
        </w:tc>
        <w:tc>
          <w:tcPr>
            <w:tcW w:w="251" w:type="pct"/>
          </w:tcPr>
          <w:p w14:paraId="226FD966" w14:textId="77777777" w:rsidR="00775B70" w:rsidRDefault="00775B70">
            <w:pPr>
              <w:jc w:val="center"/>
              <w:rPr>
                <w:rFonts w:ascii="Garamond" w:hAnsi="Garamond" w:cs="Arial"/>
              </w:rPr>
            </w:pPr>
            <w:r>
              <w:rPr>
                <w:rFonts w:ascii="Garamond" w:hAnsi="Garamond" w:cs="Arial"/>
              </w:rPr>
              <w:t>6</w:t>
            </w:r>
          </w:p>
        </w:tc>
        <w:tc>
          <w:tcPr>
            <w:tcW w:w="250" w:type="pct"/>
          </w:tcPr>
          <w:p w14:paraId="37F3F20D" w14:textId="77777777" w:rsidR="00775B70" w:rsidRDefault="00775B70">
            <w:pPr>
              <w:jc w:val="center"/>
              <w:rPr>
                <w:rFonts w:ascii="Garamond" w:hAnsi="Garamond" w:cs="Arial"/>
              </w:rPr>
            </w:pPr>
            <w:r>
              <w:rPr>
                <w:rFonts w:ascii="Garamond" w:hAnsi="Garamond" w:cs="Arial"/>
              </w:rPr>
              <w:t>7</w:t>
            </w:r>
          </w:p>
        </w:tc>
        <w:tc>
          <w:tcPr>
            <w:tcW w:w="250" w:type="pct"/>
          </w:tcPr>
          <w:p w14:paraId="2499A7F4" w14:textId="77777777" w:rsidR="00775B70" w:rsidRDefault="00775B70">
            <w:pPr>
              <w:jc w:val="center"/>
              <w:rPr>
                <w:rFonts w:ascii="Garamond" w:hAnsi="Garamond" w:cs="Arial"/>
              </w:rPr>
            </w:pPr>
            <w:r>
              <w:rPr>
                <w:rFonts w:ascii="Garamond" w:hAnsi="Garamond" w:cs="Arial"/>
              </w:rPr>
              <w:t>8</w:t>
            </w:r>
          </w:p>
        </w:tc>
        <w:tc>
          <w:tcPr>
            <w:tcW w:w="244" w:type="pct"/>
          </w:tcPr>
          <w:p w14:paraId="35CCFD34" w14:textId="77777777" w:rsidR="00775B70" w:rsidRDefault="00775B70">
            <w:pPr>
              <w:jc w:val="center"/>
              <w:rPr>
                <w:rFonts w:ascii="Garamond" w:hAnsi="Garamond" w:cs="Arial"/>
              </w:rPr>
            </w:pPr>
            <w:r>
              <w:rPr>
                <w:rFonts w:ascii="Garamond" w:hAnsi="Garamond" w:cs="Arial"/>
              </w:rPr>
              <w:t>9</w:t>
            </w:r>
          </w:p>
        </w:tc>
      </w:tr>
      <w:tr w:rsidR="00775B70" w14:paraId="1EC42F64"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595D34DF" w14:textId="77777777" w:rsidR="00775B70" w:rsidRDefault="00775B70">
            <w:pPr>
              <w:numPr>
                <w:ilvl w:val="0"/>
                <w:numId w:val="8"/>
              </w:numPr>
              <w:ind w:left="720" w:hanging="720"/>
              <w:rPr>
                <w:rFonts w:ascii="Garamond" w:hAnsi="Garamond" w:cs="Arial"/>
              </w:rPr>
            </w:pPr>
            <w:r>
              <w:rPr>
                <w:rFonts w:ascii="Garamond" w:hAnsi="Garamond" w:cs="Arial"/>
              </w:rPr>
              <w:t>A follow-up appointment is scheduled by the dietitian for 3 months after the initial visit</w:t>
            </w:r>
          </w:p>
        </w:tc>
        <w:tc>
          <w:tcPr>
            <w:tcW w:w="250" w:type="pct"/>
          </w:tcPr>
          <w:p w14:paraId="67C23D4E" w14:textId="77777777" w:rsidR="00775B70" w:rsidRDefault="00775B70">
            <w:pPr>
              <w:jc w:val="center"/>
              <w:rPr>
                <w:rFonts w:ascii="Garamond" w:hAnsi="Garamond" w:cs="Arial"/>
              </w:rPr>
            </w:pPr>
            <w:r>
              <w:rPr>
                <w:rFonts w:ascii="Garamond" w:hAnsi="Garamond" w:cs="Arial"/>
              </w:rPr>
              <w:t>1</w:t>
            </w:r>
          </w:p>
        </w:tc>
        <w:tc>
          <w:tcPr>
            <w:tcW w:w="250" w:type="pct"/>
          </w:tcPr>
          <w:p w14:paraId="21B6C190" w14:textId="77777777" w:rsidR="00775B70" w:rsidRDefault="00775B70">
            <w:pPr>
              <w:jc w:val="center"/>
              <w:rPr>
                <w:rFonts w:ascii="Garamond" w:hAnsi="Garamond" w:cs="Arial"/>
              </w:rPr>
            </w:pPr>
            <w:r>
              <w:rPr>
                <w:rFonts w:ascii="Garamond" w:hAnsi="Garamond" w:cs="Arial"/>
              </w:rPr>
              <w:t>2</w:t>
            </w:r>
          </w:p>
        </w:tc>
        <w:tc>
          <w:tcPr>
            <w:tcW w:w="251" w:type="pct"/>
          </w:tcPr>
          <w:p w14:paraId="7B2C7E30" w14:textId="77777777" w:rsidR="00775B70" w:rsidRDefault="00775B70">
            <w:pPr>
              <w:jc w:val="center"/>
              <w:rPr>
                <w:rFonts w:ascii="Garamond" w:hAnsi="Garamond" w:cs="Arial"/>
              </w:rPr>
            </w:pPr>
            <w:r>
              <w:rPr>
                <w:rFonts w:ascii="Garamond" w:hAnsi="Garamond" w:cs="Arial"/>
              </w:rPr>
              <w:t>3</w:t>
            </w:r>
          </w:p>
        </w:tc>
        <w:tc>
          <w:tcPr>
            <w:tcW w:w="250" w:type="pct"/>
          </w:tcPr>
          <w:p w14:paraId="74F1DF36" w14:textId="77777777" w:rsidR="00775B70" w:rsidRDefault="00775B70">
            <w:pPr>
              <w:jc w:val="center"/>
              <w:rPr>
                <w:rFonts w:ascii="Garamond" w:hAnsi="Garamond" w:cs="Arial"/>
              </w:rPr>
            </w:pPr>
            <w:r>
              <w:rPr>
                <w:rFonts w:ascii="Garamond" w:hAnsi="Garamond" w:cs="Arial"/>
              </w:rPr>
              <w:t>4</w:t>
            </w:r>
          </w:p>
        </w:tc>
        <w:tc>
          <w:tcPr>
            <w:tcW w:w="251" w:type="pct"/>
          </w:tcPr>
          <w:p w14:paraId="7E0D0A7B" w14:textId="77777777" w:rsidR="00775B70" w:rsidRDefault="00775B70">
            <w:pPr>
              <w:jc w:val="center"/>
              <w:rPr>
                <w:rFonts w:ascii="Garamond" w:hAnsi="Garamond" w:cs="Arial"/>
              </w:rPr>
            </w:pPr>
            <w:r>
              <w:rPr>
                <w:rFonts w:ascii="Garamond" w:hAnsi="Garamond" w:cs="Arial"/>
              </w:rPr>
              <w:t>5</w:t>
            </w:r>
          </w:p>
        </w:tc>
        <w:tc>
          <w:tcPr>
            <w:tcW w:w="251" w:type="pct"/>
          </w:tcPr>
          <w:p w14:paraId="5558183A" w14:textId="77777777" w:rsidR="00775B70" w:rsidRDefault="00775B70">
            <w:pPr>
              <w:jc w:val="center"/>
              <w:rPr>
                <w:rFonts w:ascii="Garamond" w:hAnsi="Garamond" w:cs="Arial"/>
              </w:rPr>
            </w:pPr>
            <w:r>
              <w:rPr>
                <w:rFonts w:ascii="Garamond" w:hAnsi="Garamond" w:cs="Arial"/>
              </w:rPr>
              <w:t>6</w:t>
            </w:r>
          </w:p>
        </w:tc>
        <w:tc>
          <w:tcPr>
            <w:tcW w:w="250" w:type="pct"/>
          </w:tcPr>
          <w:p w14:paraId="2FA6598A" w14:textId="77777777" w:rsidR="00775B70" w:rsidRDefault="00775B70">
            <w:pPr>
              <w:jc w:val="center"/>
              <w:rPr>
                <w:rFonts w:ascii="Garamond" w:hAnsi="Garamond" w:cs="Arial"/>
              </w:rPr>
            </w:pPr>
            <w:r>
              <w:rPr>
                <w:rFonts w:ascii="Garamond" w:hAnsi="Garamond" w:cs="Arial"/>
              </w:rPr>
              <w:t>7</w:t>
            </w:r>
          </w:p>
        </w:tc>
        <w:tc>
          <w:tcPr>
            <w:tcW w:w="250" w:type="pct"/>
          </w:tcPr>
          <w:p w14:paraId="1BC5CF43" w14:textId="77777777" w:rsidR="00775B70" w:rsidRDefault="00775B70">
            <w:pPr>
              <w:jc w:val="center"/>
              <w:rPr>
                <w:rFonts w:ascii="Garamond" w:hAnsi="Garamond" w:cs="Arial"/>
              </w:rPr>
            </w:pPr>
            <w:r>
              <w:rPr>
                <w:rFonts w:ascii="Garamond" w:hAnsi="Garamond" w:cs="Arial"/>
              </w:rPr>
              <w:t>8</w:t>
            </w:r>
          </w:p>
        </w:tc>
        <w:tc>
          <w:tcPr>
            <w:tcW w:w="244" w:type="pct"/>
          </w:tcPr>
          <w:p w14:paraId="0EAD05CD" w14:textId="77777777" w:rsidR="00775B70" w:rsidRDefault="00775B70">
            <w:pPr>
              <w:jc w:val="center"/>
              <w:rPr>
                <w:rFonts w:ascii="Garamond" w:hAnsi="Garamond" w:cs="Arial"/>
              </w:rPr>
            </w:pPr>
            <w:r>
              <w:rPr>
                <w:rFonts w:ascii="Garamond" w:hAnsi="Garamond" w:cs="Arial"/>
              </w:rPr>
              <w:t>9</w:t>
            </w:r>
          </w:p>
        </w:tc>
      </w:tr>
      <w:tr w:rsidR="00775B70" w14:paraId="48DCBD0C"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675ABF5B" w14:textId="77777777" w:rsidR="00775B70" w:rsidRDefault="00775B70">
            <w:pPr>
              <w:numPr>
                <w:ilvl w:val="0"/>
                <w:numId w:val="8"/>
              </w:numPr>
              <w:ind w:left="720" w:hanging="720"/>
              <w:rPr>
                <w:rFonts w:ascii="Garamond" w:hAnsi="Garamond" w:cs="Arial"/>
              </w:rPr>
            </w:pPr>
            <w:r>
              <w:rPr>
                <w:rFonts w:ascii="Garamond" w:hAnsi="Garamond" w:cs="Arial"/>
              </w:rPr>
              <w:t>The client initiates follow-up if desired</w:t>
            </w:r>
          </w:p>
        </w:tc>
        <w:tc>
          <w:tcPr>
            <w:tcW w:w="250" w:type="pct"/>
          </w:tcPr>
          <w:p w14:paraId="1F6BF076" w14:textId="77777777" w:rsidR="00775B70" w:rsidRDefault="00775B70" w:rsidP="00775B70">
            <w:pPr>
              <w:jc w:val="center"/>
              <w:rPr>
                <w:rFonts w:ascii="Garamond" w:hAnsi="Garamond" w:cs="Arial"/>
              </w:rPr>
            </w:pPr>
            <w:r>
              <w:rPr>
                <w:rFonts w:ascii="Garamond" w:hAnsi="Garamond" w:cs="Arial"/>
              </w:rPr>
              <w:t>1</w:t>
            </w:r>
          </w:p>
        </w:tc>
        <w:tc>
          <w:tcPr>
            <w:tcW w:w="250" w:type="pct"/>
          </w:tcPr>
          <w:p w14:paraId="0AF48FA6" w14:textId="77777777" w:rsidR="00775B70" w:rsidRDefault="00775B70" w:rsidP="00775B70">
            <w:pPr>
              <w:jc w:val="center"/>
              <w:rPr>
                <w:rFonts w:ascii="Garamond" w:hAnsi="Garamond" w:cs="Arial"/>
              </w:rPr>
            </w:pPr>
            <w:r>
              <w:rPr>
                <w:rFonts w:ascii="Garamond" w:hAnsi="Garamond" w:cs="Arial"/>
              </w:rPr>
              <w:t>2</w:t>
            </w:r>
          </w:p>
        </w:tc>
        <w:tc>
          <w:tcPr>
            <w:tcW w:w="251" w:type="pct"/>
          </w:tcPr>
          <w:p w14:paraId="6337904B" w14:textId="77777777" w:rsidR="00775B70" w:rsidRDefault="00775B70" w:rsidP="00775B70">
            <w:pPr>
              <w:jc w:val="center"/>
              <w:rPr>
                <w:rFonts w:ascii="Garamond" w:hAnsi="Garamond" w:cs="Arial"/>
              </w:rPr>
            </w:pPr>
            <w:r>
              <w:rPr>
                <w:rFonts w:ascii="Garamond" w:hAnsi="Garamond" w:cs="Arial"/>
              </w:rPr>
              <w:t>3</w:t>
            </w:r>
          </w:p>
        </w:tc>
        <w:tc>
          <w:tcPr>
            <w:tcW w:w="250" w:type="pct"/>
          </w:tcPr>
          <w:p w14:paraId="65A787E7" w14:textId="77777777" w:rsidR="00775B70" w:rsidRDefault="00775B70" w:rsidP="00775B70">
            <w:pPr>
              <w:jc w:val="center"/>
              <w:rPr>
                <w:rFonts w:ascii="Garamond" w:hAnsi="Garamond" w:cs="Arial"/>
              </w:rPr>
            </w:pPr>
            <w:r>
              <w:rPr>
                <w:rFonts w:ascii="Garamond" w:hAnsi="Garamond" w:cs="Arial"/>
              </w:rPr>
              <w:t>4</w:t>
            </w:r>
          </w:p>
        </w:tc>
        <w:tc>
          <w:tcPr>
            <w:tcW w:w="251" w:type="pct"/>
          </w:tcPr>
          <w:p w14:paraId="67159004" w14:textId="77777777" w:rsidR="00775B70" w:rsidRDefault="00775B70" w:rsidP="00775B70">
            <w:pPr>
              <w:jc w:val="center"/>
              <w:rPr>
                <w:rFonts w:ascii="Garamond" w:hAnsi="Garamond" w:cs="Arial"/>
              </w:rPr>
            </w:pPr>
            <w:r>
              <w:rPr>
                <w:rFonts w:ascii="Garamond" w:hAnsi="Garamond" w:cs="Arial"/>
              </w:rPr>
              <w:t>5</w:t>
            </w:r>
          </w:p>
        </w:tc>
        <w:tc>
          <w:tcPr>
            <w:tcW w:w="251" w:type="pct"/>
          </w:tcPr>
          <w:p w14:paraId="4142E742" w14:textId="77777777" w:rsidR="00775B70" w:rsidRDefault="00775B70" w:rsidP="00775B70">
            <w:pPr>
              <w:jc w:val="center"/>
              <w:rPr>
                <w:rFonts w:ascii="Garamond" w:hAnsi="Garamond" w:cs="Arial"/>
              </w:rPr>
            </w:pPr>
            <w:r>
              <w:rPr>
                <w:rFonts w:ascii="Garamond" w:hAnsi="Garamond" w:cs="Arial"/>
              </w:rPr>
              <w:t>6</w:t>
            </w:r>
          </w:p>
        </w:tc>
        <w:tc>
          <w:tcPr>
            <w:tcW w:w="250" w:type="pct"/>
          </w:tcPr>
          <w:p w14:paraId="3EAEA7D8" w14:textId="77777777" w:rsidR="00775B70" w:rsidRDefault="00775B70" w:rsidP="00775B70">
            <w:pPr>
              <w:jc w:val="center"/>
              <w:rPr>
                <w:rFonts w:ascii="Garamond" w:hAnsi="Garamond" w:cs="Arial"/>
              </w:rPr>
            </w:pPr>
            <w:r>
              <w:rPr>
                <w:rFonts w:ascii="Garamond" w:hAnsi="Garamond" w:cs="Arial"/>
              </w:rPr>
              <w:t>7</w:t>
            </w:r>
          </w:p>
        </w:tc>
        <w:tc>
          <w:tcPr>
            <w:tcW w:w="250" w:type="pct"/>
          </w:tcPr>
          <w:p w14:paraId="4D69CD47" w14:textId="77777777" w:rsidR="00775B70" w:rsidRDefault="00775B70" w:rsidP="00775B70">
            <w:pPr>
              <w:jc w:val="center"/>
              <w:rPr>
                <w:rFonts w:ascii="Garamond" w:hAnsi="Garamond" w:cs="Arial"/>
              </w:rPr>
            </w:pPr>
            <w:r>
              <w:rPr>
                <w:rFonts w:ascii="Garamond" w:hAnsi="Garamond" w:cs="Arial"/>
              </w:rPr>
              <w:t>8</w:t>
            </w:r>
          </w:p>
        </w:tc>
        <w:tc>
          <w:tcPr>
            <w:tcW w:w="244" w:type="pct"/>
          </w:tcPr>
          <w:p w14:paraId="6EF50564" w14:textId="77777777" w:rsidR="00775B70" w:rsidRDefault="00775B70" w:rsidP="00775B70">
            <w:pPr>
              <w:jc w:val="center"/>
              <w:rPr>
                <w:rFonts w:ascii="Garamond" w:hAnsi="Garamond" w:cs="Arial"/>
              </w:rPr>
            </w:pPr>
            <w:r>
              <w:rPr>
                <w:rFonts w:ascii="Garamond" w:hAnsi="Garamond" w:cs="Arial"/>
              </w:rPr>
              <w:t>9</w:t>
            </w:r>
          </w:p>
        </w:tc>
      </w:tr>
      <w:tr w:rsidR="00775B70" w14:paraId="22D8FC8A" w14:textId="77777777">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10"/>
          </w:tcPr>
          <w:p w14:paraId="574D489B" w14:textId="77777777" w:rsidR="00775B70" w:rsidRDefault="00775B70">
            <w:pPr>
              <w:rPr>
                <w:rFonts w:ascii="Garamond" w:hAnsi="Garamond" w:cs="Arial"/>
                <w:b/>
              </w:rPr>
            </w:pPr>
            <w:r>
              <w:rPr>
                <w:rFonts w:ascii="Garamond" w:hAnsi="Garamond" w:cs="Arial"/>
                <w:b/>
              </w:rPr>
              <w:t>General Process</w:t>
            </w:r>
          </w:p>
          <w:p w14:paraId="4AE73494" w14:textId="77777777" w:rsidR="00775B70" w:rsidRDefault="00775B70">
            <w:pPr>
              <w:rPr>
                <w:rFonts w:ascii="Garamond" w:hAnsi="Garamond" w:cs="Arial"/>
                <w:i/>
              </w:rPr>
            </w:pPr>
            <w:r>
              <w:rPr>
                <w:rFonts w:ascii="Garamond" w:hAnsi="Garamond" w:cs="Arial"/>
                <w:i/>
              </w:rPr>
              <w:t xml:space="preserve">At a </w:t>
            </w:r>
            <w:r w:rsidR="00787E8F">
              <w:rPr>
                <w:rFonts w:ascii="Garamond" w:hAnsi="Garamond" w:cs="Arial"/>
                <w:i/>
              </w:rPr>
              <w:t xml:space="preserve">first </w:t>
            </w:r>
            <w:r>
              <w:rPr>
                <w:rFonts w:ascii="Garamond" w:hAnsi="Garamond" w:cs="Arial"/>
                <w:i/>
              </w:rPr>
              <w:t xml:space="preserve">follow-up appointment, the practitioner will… </w:t>
            </w:r>
          </w:p>
        </w:tc>
      </w:tr>
      <w:tr w:rsidR="00775B70" w14:paraId="5BCFF127"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795D0DC0" w14:textId="77777777" w:rsidR="00775B70" w:rsidRDefault="00775B70">
            <w:pPr>
              <w:numPr>
                <w:ilvl w:val="0"/>
                <w:numId w:val="8"/>
              </w:numPr>
              <w:ind w:left="720" w:hanging="720"/>
              <w:rPr>
                <w:rFonts w:ascii="Garamond" w:hAnsi="Garamond" w:cs="Arial"/>
              </w:rPr>
            </w:pPr>
            <w:r>
              <w:rPr>
                <w:rFonts w:ascii="Garamond" w:hAnsi="Garamond" w:cs="Arial"/>
              </w:rPr>
              <w:t xml:space="preserve">evaluate client behaviour in response to the first counselling session </w:t>
            </w:r>
          </w:p>
        </w:tc>
        <w:tc>
          <w:tcPr>
            <w:tcW w:w="250" w:type="pct"/>
          </w:tcPr>
          <w:p w14:paraId="01E573DE" w14:textId="77777777" w:rsidR="00775B70" w:rsidRDefault="00775B70">
            <w:pPr>
              <w:jc w:val="center"/>
              <w:rPr>
                <w:rFonts w:ascii="Garamond" w:hAnsi="Garamond" w:cs="Arial"/>
              </w:rPr>
            </w:pPr>
            <w:r>
              <w:rPr>
                <w:rFonts w:ascii="Garamond" w:hAnsi="Garamond" w:cs="Arial"/>
              </w:rPr>
              <w:t>1</w:t>
            </w:r>
          </w:p>
        </w:tc>
        <w:tc>
          <w:tcPr>
            <w:tcW w:w="250" w:type="pct"/>
          </w:tcPr>
          <w:p w14:paraId="5A9ABB87" w14:textId="77777777" w:rsidR="00775B70" w:rsidRDefault="00775B70">
            <w:pPr>
              <w:jc w:val="center"/>
              <w:rPr>
                <w:rFonts w:ascii="Garamond" w:hAnsi="Garamond" w:cs="Arial"/>
              </w:rPr>
            </w:pPr>
            <w:r>
              <w:rPr>
                <w:rFonts w:ascii="Garamond" w:hAnsi="Garamond" w:cs="Arial"/>
              </w:rPr>
              <w:t>2</w:t>
            </w:r>
          </w:p>
        </w:tc>
        <w:tc>
          <w:tcPr>
            <w:tcW w:w="251" w:type="pct"/>
          </w:tcPr>
          <w:p w14:paraId="7D190681" w14:textId="77777777" w:rsidR="00775B70" w:rsidRDefault="00775B70">
            <w:pPr>
              <w:jc w:val="center"/>
              <w:rPr>
                <w:rFonts w:ascii="Garamond" w:hAnsi="Garamond" w:cs="Arial"/>
              </w:rPr>
            </w:pPr>
            <w:r>
              <w:rPr>
                <w:rFonts w:ascii="Garamond" w:hAnsi="Garamond" w:cs="Arial"/>
              </w:rPr>
              <w:t>3</w:t>
            </w:r>
          </w:p>
        </w:tc>
        <w:tc>
          <w:tcPr>
            <w:tcW w:w="250" w:type="pct"/>
          </w:tcPr>
          <w:p w14:paraId="441B7940" w14:textId="77777777" w:rsidR="00775B70" w:rsidRDefault="00775B70">
            <w:pPr>
              <w:jc w:val="center"/>
              <w:rPr>
                <w:rFonts w:ascii="Garamond" w:hAnsi="Garamond" w:cs="Arial"/>
              </w:rPr>
            </w:pPr>
            <w:r>
              <w:rPr>
                <w:rFonts w:ascii="Garamond" w:hAnsi="Garamond" w:cs="Arial"/>
              </w:rPr>
              <w:t>4</w:t>
            </w:r>
          </w:p>
        </w:tc>
        <w:tc>
          <w:tcPr>
            <w:tcW w:w="251" w:type="pct"/>
          </w:tcPr>
          <w:p w14:paraId="6D0765C9" w14:textId="77777777" w:rsidR="00775B70" w:rsidRDefault="00775B70">
            <w:pPr>
              <w:jc w:val="center"/>
              <w:rPr>
                <w:rFonts w:ascii="Garamond" w:hAnsi="Garamond" w:cs="Arial"/>
              </w:rPr>
            </w:pPr>
            <w:r>
              <w:rPr>
                <w:rFonts w:ascii="Garamond" w:hAnsi="Garamond" w:cs="Arial"/>
              </w:rPr>
              <w:t>5</w:t>
            </w:r>
          </w:p>
        </w:tc>
        <w:tc>
          <w:tcPr>
            <w:tcW w:w="251" w:type="pct"/>
          </w:tcPr>
          <w:p w14:paraId="4FD8D28B" w14:textId="77777777" w:rsidR="00775B70" w:rsidRDefault="00775B70">
            <w:pPr>
              <w:jc w:val="center"/>
              <w:rPr>
                <w:rFonts w:ascii="Garamond" w:hAnsi="Garamond" w:cs="Arial"/>
              </w:rPr>
            </w:pPr>
            <w:r>
              <w:rPr>
                <w:rFonts w:ascii="Garamond" w:hAnsi="Garamond" w:cs="Arial"/>
              </w:rPr>
              <w:t>6</w:t>
            </w:r>
          </w:p>
        </w:tc>
        <w:tc>
          <w:tcPr>
            <w:tcW w:w="250" w:type="pct"/>
          </w:tcPr>
          <w:p w14:paraId="4C120885" w14:textId="77777777" w:rsidR="00775B70" w:rsidRDefault="00775B70">
            <w:pPr>
              <w:jc w:val="center"/>
              <w:rPr>
                <w:rFonts w:ascii="Garamond" w:hAnsi="Garamond" w:cs="Arial"/>
              </w:rPr>
            </w:pPr>
            <w:r>
              <w:rPr>
                <w:rFonts w:ascii="Garamond" w:hAnsi="Garamond" w:cs="Arial"/>
              </w:rPr>
              <w:t>7</w:t>
            </w:r>
          </w:p>
        </w:tc>
        <w:tc>
          <w:tcPr>
            <w:tcW w:w="250" w:type="pct"/>
          </w:tcPr>
          <w:p w14:paraId="6ADDB0FA" w14:textId="77777777" w:rsidR="00775B70" w:rsidRDefault="00775B70">
            <w:pPr>
              <w:jc w:val="center"/>
              <w:rPr>
                <w:rFonts w:ascii="Garamond" w:hAnsi="Garamond" w:cs="Arial"/>
              </w:rPr>
            </w:pPr>
            <w:r>
              <w:rPr>
                <w:rFonts w:ascii="Garamond" w:hAnsi="Garamond" w:cs="Arial"/>
              </w:rPr>
              <w:t>8</w:t>
            </w:r>
          </w:p>
        </w:tc>
        <w:tc>
          <w:tcPr>
            <w:tcW w:w="244" w:type="pct"/>
          </w:tcPr>
          <w:p w14:paraId="55DB5EC8" w14:textId="77777777" w:rsidR="00775B70" w:rsidRDefault="00775B70">
            <w:pPr>
              <w:jc w:val="center"/>
              <w:rPr>
                <w:rFonts w:ascii="Garamond" w:hAnsi="Garamond" w:cs="Arial"/>
              </w:rPr>
            </w:pPr>
            <w:r>
              <w:rPr>
                <w:rFonts w:ascii="Garamond" w:hAnsi="Garamond" w:cs="Arial"/>
              </w:rPr>
              <w:t>9</w:t>
            </w:r>
          </w:p>
        </w:tc>
      </w:tr>
      <w:tr w:rsidR="002D6C84" w14:paraId="09EF999E"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53633E7B" w14:textId="77777777" w:rsidR="002D6C84" w:rsidRDefault="002D6C84">
            <w:pPr>
              <w:numPr>
                <w:ilvl w:val="0"/>
                <w:numId w:val="8"/>
              </w:numPr>
              <w:ind w:left="720" w:hanging="720"/>
              <w:rPr>
                <w:rFonts w:ascii="Garamond" w:hAnsi="Garamond" w:cs="Arial"/>
              </w:rPr>
            </w:pPr>
            <w:r>
              <w:rPr>
                <w:rFonts w:ascii="Garamond" w:hAnsi="Garamond" w:cs="Arial"/>
              </w:rPr>
              <w:t>evaluate clinical response to the first counselling session (e.g. bloodwork, body weight)</w:t>
            </w:r>
          </w:p>
        </w:tc>
        <w:tc>
          <w:tcPr>
            <w:tcW w:w="250" w:type="pct"/>
          </w:tcPr>
          <w:p w14:paraId="2160E24E" w14:textId="77777777" w:rsidR="002D6C84" w:rsidRDefault="002D6C84">
            <w:pPr>
              <w:jc w:val="center"/>
              <w:rPr>
                <w:rFonts w:ascii="Garamond" w:hAnsi="Garamond" w:cs="Arial"/>
              </w:rPr>
            </w:pPr>
            <w:r>
              <w:rPr>
                <w:rFonts w:ascii="Garamond" w:hAnsi="Garamond" w:cs="Arial"/>
              </w:rPr>
              <w:t>1</w:t>
            </w:r>
          </w:p>
        </w:tc>
        <w:tc>
          <w:tcPr>
            <w:tcW w:w="250" w:type="pct"/>
          </w:tcPr>
          <w:p w14:paraId="1CD69A36" w14:textId="77777777" w:rsidR="002D6C84" w:rsidRDefault="002D6C84">
            <w:pPr>
              <w:jc w:val="center"/>
              <w:rPr>
                <w:rFonts w:ascii="Garamond" w:hAnsi="Garamond" w:cs="Arial"/>
              </w:rPr>
            </w:pPr>
            <w:r>
              <w:rPr>
                <w:rFonts w:ascii="Garamond" w:hAnsi="Garamond" w:cs="Arial"/>
              </w:rPr>
              <w:t>2</w:t>
            </w:r>
          </w:p>
        </w:tc>
        <w:tc>
          <w:tcPr>
            <w:tcW w:w="251" w:type="pct"/>
          </w:tcPr>
          <w:p w14:paraId="6FE6D538" w14:textId="77777777" w:rsidR="002D6C84" w:rsidRDefault="002D6C84">
            <w:pPr>
              <w:jc w:val="center"/>
              <w:rPr>
                <w:rFonts w:ascii="Garamond" w:hAnsi="Garamond" w:cs="Arial"/>
              </w:rPr>
            </w:pPr>
            <w:r>
              <w:rPr>
                <w:rFonts w:ascii="Garamond" w:hAnsi="Garamond" w:cs="Arial"/>
              </w:rPr>
              <w:t>3</w:t>
            </w:r>
          </w:p>
        </w:tc>
        <w:tc>
          <w:tcPr>
            <w:tcW w:w="250" w:type="pct"/>
          </w:tcPr>
          <w:p w14:paraId="058EA9C0" w14:textId="77777777" w:rsidR="002D6C84" w:rsidRDefault="002D6C84">
            <w:pPr>
              <w:jc w:val="center"/>
              <w:rPr>
                <w:rFonts w:ascii="Garamond" w:hAnsi="Garamond" w:cs="Arial"/>
              </w:rPr>
            </w:pPr>
            <w:r>
              <w:rPr>
                <w:rFonts w:ascii="Garamond" w:hAnsi="Garamond" w:cs="Arial"/>
              </w:rPr>
              <w:t>4</w:t>
            </w:r>
          </w:p>
        </w:tc>
        <w:tc>
          <w:tcPr>
            <w:tcW w:w="251" w:type="pct"/>
          </w:tcPr>
          <w:p w14:paraId="4D12ED83" w14:textId="77777777" w:rsidR="002D6C84" w:rsidRDefault="002D6C84">
            <w:pPr>
              <w:jc w:val="center"/>
              <w:rPr>
                <w:rFonts w:ascii="Garamond" w:hAnsi="Garamond" w:cs="Arial"/>
              </w:rPr>
            </w:pPr>
            <w:r>
              <w:rPr>
                <w:rFonts w:ascii="Garamond" w:hAnsi="Garamond" w:cs="Arial"/>
              </w:rPr>
              <w:t>5</w:t>
            </w:r>
          </w:p>
        </w:tc>
        <w:tc>
          <w:tcPr>
            <w:tcW w:w="251" w:type="pct"/>
          </w:tcPr>
          <w:p w14:paraId="6A2E8E5C" w14:textId="77777777" w:rsidR="002D6C84" w:rsidRDefault="002D6C84">
            <w:pPr>
              <w:jc w:val="center"/>
              <w:rPr>
                <w:rFonts w:ascii="Garamond" w:hAnsi="Garamond" w:cs="Arial"/>
              </w:rPr>
            </w:pPr>
            <w:r>
              <w:rPr>
                <w:rFonts w:ascii="Garamond" w:hAnsi="Garamond" w:cs="Arial"/>
              </w:rPr>
              <w:t>6</w:t>
            </w:r>
          </w:p>
        </w:tc>
        <w:tc>
          <w:tcPr>
            <w:tcW w:w="250" w:type="pct"/>
          </w:tcPr>
          <w:p w14:paraId="17183C1C" w14:textId="77777777" w:rsidR="002D6C84" w:rsidRDefault="002D6C84">
            <w:pPr>
              <w:jc w:val="center"/>
              <w:rPr>
                <w:rFonts w:ascii="Garamond" w:hAnsi="Garamond" w:cs="Arial"/>
              </w:rPr>
            </w:pPr>
            <w:r>
              <w:rPr>
                <w:rFonts w:ascii="Garamond" w:hAnsi="Garamond" w:cs="Arial"/>
              </w:rPr>
              <w:t>7</w:t>
            </w:r>
          </w:p>
        </w:tc>
        <w:tc>
          <w:tcPr>
            <w:tcW w:w="250" w:type="pct"/>
          </w:tcPr>
          <w:p w14:paraId="17C6CC1A" w14:textId="77777777" w:rsidR="002D6C84" w:rsidRDefault="002D6C84">
            <w:pPr>
              <w:jc w:val="center"/>
              <w:rPr>
                <w:rFonts w:ascii="Garamond" w:hAnsi="Garamond" w:cs="Arial"/>
              </w:rPr>
            </w:pPr>
            <w:r>
              <w:rPr>
                <w:rFonts w:ascii="Garamond" w:hAnsi="Garamond" w:cs="Arial"/>
              </w:rPr>
              <w:t>8</w:t>
            </w:r>
          </w:p>
        </w:tc>
        <w:tc>
          <w:tcPr>
            <w:tcW w:w="244" w:type="pct"/>
          </w:tcPr>
          <w:p w14:paraId="4090B153" w14:textId="77777777" w:rsidR="002D6C84" w:rsidRDefault="002D6C84">
            <w:pPr>
              <w:jc w:val="center"/>
              <w:rPr>
                <w:rFonts w:ascii="Garamond" w:hAnsi="Garamond" w:cs="Arial"/>
              </w:rPr>
            </w:pPr>
            <w:r>
              <w:rPr>
                <w:rFonts w:ascii="Garamond" w:hAnsi="Garamond" w:cs="Arial"/>
              </w:rPr>
              <w:t>9</w:t>
            </w:r>
          </w:p>
        </w:tc>
      </w:tr>
      <w:tr w:rsidR="002D6C84" w14:paraId="2413CE72"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47E4FB6B" w14:textId="77777777" w:rsidR="002D6C84" w:rsidRDefault="002D6C84">
            <w:pPr>
              <w:numPr>
                <w:ilvl w:val="0"/>
                <w:numId w:val="8"/>
              </w:numPr>
              <w:ind w:left="720" w:hanging="720"/>
              <w:rPr>
                <w:rFonts w:ascii="Garamond" w:hAnsi="Garamond" w:cs="Arial"/>
              </w:rPr>
            </w:pPr>
            <w:r>
              <w:rPr>
                <w:rFonts w:ascii="Garamond" w:hAnsi="Garamond" w:cs="Arial"/>
              </w:rPr>
              <w:t>assess client motivation</w:t>
            </w:r>
          </w:p>
        </w:tc>
        <w:tc>
          <w:tcPr>
            <w:tcW w:w="250" w:type="pct"/>
          </w:tcPr>
          <w:p w14:paraId="368E1A7A" w14:textId="77777777" w:rsidR="002D6C84" w:rsidRDefault="002D6C84">
            <w:pPr>
              <w:jc w:val="center"/>
              <w:rPr>
                <w:rFonts w:ascii="Garamond" w:hAnsi="Garamond" w:cs="Arial"/>
              </w:rPr>
            </w:pPr>
            <w:r>
              <w:rPr>
                <w:rFonts w:ascii="Garamond" w:hAnsi="Garamond" w:cs="Arial"/>
              </w:rPr>
              <w:t>1</w:t>
            </w:r>
          </w:p>
        </w:tc>
        <w:tc>
          <w:tcPr>
            <w:tcW w:w="250" w:type="pct"/>
          </w:tcPr>
          <w:p w14:paraId="049A95A9" w14:textId="77777777" w:rsidR="002D6C84" w:rsidRDefault="002D6C84">
            <w:pPr>
              <w:jc w:val="center"/>
              <w:rPr>
                <w:rFonts w:ascii="Garamond" w:hAnsi="Garamond" w:cs="Arial"/>
              </w:rPr>
            </w:pPr>
            <w:r>
              <w:rPr>
                <w:rFonts w:ascii="Garamond" w:hAnsi="Garamond" w:cs="Arial"/>
              </w:rPr>
              <w:t>2</w:t>
            </w:r>
          </w:p>
        </w:tc>
        <w:tc>
          <w:tcPr>
            <w:tcW w:w="251" w:type="pct"/>
          </w:tcPr>
          <w:p w14:paraId="396C37FB" w14:textId="77777777" w:rsidR="002D6C84" w:rsidRDefault="002D6C84">
            <w:pPr>
              <w:jc w:val="center"/>
              <w:rPr>
                <w:rFonts w:ascii="Garamond" w:hAnsi="Garamond" w:cs="Arial"/>
              </w:rPr>
            </w:pPr>
            <w:r>
              <w:rPr>
                <w:rFonts w:ascii="Garamond" w:hAnsi="Garamond" w:cs="Arial"/>
              </w:rPr>
              <w:t>3</w:t>
            </w:r>
          </w:p>
        </w:tc>
        <w:tc>
          <w:tcPr>
            <w:tcW w:w="250" w:type="pct"/>
          </w:tcPr>
          <w:p w14:paraId="07AC6BE2" w14:textId="77777777" w:rsidR="002D6C84" w:rsidRDefault="002D6C84">
            <w:pPr>
              <w:jc w:val="center"/>
              <w:rPr>
                <w:rFonts w:ascii="Garamond" w:hAnsi="Garamond" w:cs="Arial"/>
              </w:rPr>
            </w:pPr>
            <w:r>
              <w:rPr>
                <w:rFonts w:ascii="Garamond" w:hAnsi="Garamond" w:cs="Arial"/>
              </w:rPr>
              <w:t>4</w:t>
            </w:r>
          </w:p>
        </w:tc>
        <w:tc>
          <w:tcPr>
            <w:tcW w:w="251" w:type="pct"/>
          </w:tcPr>
          <w:p w14:paraId="7CB36C74" w14:textId="77777777" w:rsidR="002D6C84" w:rsidRDefault="002D6C84">
            <w:pPr>
              <w:jc w:val="center"/>
              <w:rPr>
                <w:rFonts w:ascii="Garamond" w:hAnsi="Garamond" w:cs="Arial"/>
              </w:rPr>
            </w:pPr>
            <w:r>
              <w:rPr>
                <w:rFonts w:ascii="Garamond" w:hAnsi="Garamond" w:cs="Arial"/>
              </w:rPr>
              <w:t>5</w:t>
            </w:r>
          </w:p>
        </w:tc>
        <w:tc>
          <w:tcPr>
            <w:tcW w:w="251" w:type="pct"/>
          </w:tcPr>
          <w:p w14:paraId="0A54968E" w14:textId="77777777" w:rsidR="002D6C84" w:rsidRDefault="002D6C84">
            <w:pPr>
              <w:jc w:val="center"/>
              <w:rPr>
                <w:rFonts w:ascii="Garamond" w:hAnsi="Garamond" w:cs="Arial"/>
              </w:rPr>
            </w:pPr>
            <w:r>
              <w:rPr>
                <w:rFonts w:ascii="Garamond" w:hAnsi="Garamond" w:cs="Arial"/>
              </w:rPr>
              <w:t>6</w:t>
            </w:r>
          </w:p>
        </w:tc>
        <w:tc>
          <w:tcPr>
            <w:tcW w:w="250" w:type="pct"/>
          </w:tcPr>
          <w:p w14:paraId="6A20752A" w14:textId="77777777" w:rsidR="002D6C84" w:rsidRDefault="002D6C84">
            <w:pPr>
              <w:jc w:val="center"/>
              <w:rPr>
                <w:rFonts w:ascii="Garamond" w:hAnsi="Garamond" w:cs="Arial"/>
              </w:rPr>
            </w:pPr>
            <w:r>
              <w:rPr>
                <w:rFonts w:ascii="Garamond" w:hAnsi="Garamond" w:cs="Arial"/>
              </w:rPr>
              <w:t>7</w:t>
            </w:r>
          </w:p>
        </w:tc>
        <w:tc>
          <w:tcPr>
            <w:tcW w:w="250" w:type="pct"/>
          </w:tcPr>
          <w:p w14:paraId="7A3BB335" w14:textId="77777777" w:rsidR="002D6C84" w:rsidRDefault="002D6C84">
            <w:pPr>
              <w:jc w:val="center"/>
              <w:rPr>
                <w:rFonts w:ascii="Garamond" w:hAnsi="Garamond" w:cs="Arial"/>
              </w:rPr>
            </w:pPr>
            <w:r>
              <w:rPr>
                <w:rFonts w:ascii="Garamond" w:hAnsi="Garamond" w:cs="Arial"/>
              </w:rPr>
              <w:t>8</w:t>
            </w:r>
          </w:p>
        </w:tc>
        <w:tc>
          <w:tcPr>
            <w:tcW w:w="244" w:type="pct"/>
          </w:tcPr>
          <w:p w14:paraId="5F56E81F" w14:textId="77777777" w:rsidR="002D6C84" w:rsidRDefault="002D6C84">
            <w:pPr>
              <w:jc w:val="center"/>
              <w:rPr>
                <w:rFonts w:ascii="Garamond" w:hAnsi="Garamond" w:cs="Arial"/>
              </w:rPr>
            </w:pPr>
            <w:r>
              <w:rPr>
                <w:rFonts w:ascii="Garamond" w:hAnsi="Garamond" w:cs="Arial"/>
              </w:rPr>
              <w:t>9</w:t>
            </w:r>
          </w:p>
        </w:tc>
      </w:tr>
      <w:tr w:rsidR="002D6C84" w14:paraId="51326E35"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26E3B572" w14:textId="77777777" w:rsidR="002D6C84" w:rsidRDefault="002D6C84">
            <w:pPr>
              <w:numPr>
                <w:ilvl w:val="0"/>
                <w:numId w:val="8"/>
              </w:numPr>
              <w:ind w:left="720" w:hanging="720"/>
              <w:rPr>
                <w:rFonts w:ascii="Garamond" w:hAnsi="Garamond" w:cs="Arial"/>
              </w:rPr>
            </w:pPr>
            <w:r>
              <w:rPr>
                <w:rFonts w:ascii="Garamond" w:hAnsi="Garamond" w:cs="Arial"/>
              </w:rPr>
              <w:t xml:space="preserve">motivate the client  </w:t>
            </w:r>
          </w:p>
        </w:tc>
        <w:tc>
          <w:tcPr>
            <w:tcW w:w="250" w:type="pct"/>
          </w:tcPr>
          <w:p w14:paraId="08B49B94" w14:textId="77777777" w:rsidR="002D6C84" w:rsidRDefault="002D6C84">
            <w:pPr>
              <w:jc w:val="center"/>
              <w:rPr>
                <w:rFonts w:ascii="Garamond" w:hAnsi="Garamond" w:cs="Arial"/>
              </w:rPr>
            </w:pPr>
            <w:r>
              <w:rPr>
                <w:rFonts w:ascii="Garamond" w:hAnsi="Garamond" w:cs="Arial"/>
              </w:rPr>
              <w:t>1</w:t>
            </w:r>
          </w:p>
        </w:tc>
        <w:tc>
          <w:tcPr>
            <w:tcW w:w="250" w:type="pct"/>
          </w:tcPr>
          <w:p w14:paraId="13C122FB" w14:textId="77777777" w:rsidR="002D6C84" w:rsidRDefault="002D6C84">
            <w:pPr>
              <w:jc w:val="center"/>
              <w:rPr>
                <w:rFonts w:ascii="Garamond" w:hAnsi="Garamond" w:cs="Arial"/>
              </w:rPr>
            </w:pPr>
            <w:r>
              <w:rPr>
                <w:rFonts w:ascii="Garamond" w:hAnsi="Garamond" w:cs="Arial"/>
              </w:rPr>
              <w:t>2</w:t>
            </w:r>
          </w:p>
        </w:tc>
        <w:tc>
          <w:tcPr>
            <w:tcW w:w="251" w:type="pct"/>
          </w:tcPr>
          <w:p w14:paraId="7367C315" w14:textId="77777777" w:rsidR="002D6C84" w:rsidRDefault="002D6C84">
            <w:pPr>
              <w:jc w:val="center"/>
              <w:rPr>
                <w:rFonts w:ascii="Garamond" w:hAnsi="Garamond" w:cs="Arial"/>
              </w:rPr>
            </w:pPr>
            <w:r>
              <w:rPr>
                <w:rFonts w:ascii="Garamond" w:hAnsi="Garamond" w:cs="Arial"/>
              </w:rPr>
              <w:t>3</w:t>
            </w:r>
          </w:p>
        </w:tc>
        <w:tc>
          <w:tcPr>
            <w:tcW w:w="250" w:type="pct"/>
          </w:tcPr>
          <w:p w14:paraId="6EB3FCE7" w14:textId="77777777" w:rsidR="002D6C84" w:rsidRDefault="002D6C84">
            <w:pPr>
              <w:jc w:val="center"/>
              <w:rPr>
                <w:rFonts w:ascii="Garamond" w:hAnsi="Garamond" w:cs="Arial"/>
              </w:rPr>
            </w:pPr>
            <w:r>
              <w:rPr>
                <w:rFonts w:ascii="Garamond" w:hAnsi="Garamond" w:cs="Arial"/>
              </w:rPr>
              <w:t>4</w:t>
            </w:r>
          </w:p>
        </w:tc>
        <w:tc>
          <w:tcPr>
            <w:tcW w:w="251" w:type="pct"/>
          </w:tcPr>
          <w:p w14:paraId="09FA28ED" w14:textId="77777777" w:rsidR="002D6C84" w:rsidRDefault="002D6C84">
            <w:pPr>
              <w:jc w:val="center"/>
              <w:rPr>
                <w:rFonts w:ascii="Garamond" w:hAnsi="Garamond" w:cs="Arial"/>
              </w:rPr>
            </w:pPr>
            <w:r>
              <w:rPr>
                <w:rFonts w:ascii="Garamond" w:hAnsi="Garamond" w:cs="Arial"/>
              </w:rPr>
              <w:t>5</w:t>
            </w:r>
          </w:p>
        </w:tc>
        <w:tc>
          <w:tcPr>
            <w:tcW w:w="251" w:type="pct"/>
          </w:tcPr>
          <w:p w14:paraId="5D00BB14" w14:textId="77777777" w:rsidR="002D6C84" w:rsidRDefault="002D6C84">
            <w:pPr>
              <w:jc w:val="center"/>
              <w:rPr>
                <w:rFonts w:ascii="Garamond" w:hAnsi="Garamond" w:cs="Arial"/>
              </w:rPr>
            </w:pPr>
            <w:r>
              <w:rPr>
                <w:rFonts w:ascii="Garamond" w:hAnsi="Garamond" w:cs="Arial"/>
              </w:rPr>
              <w:t>6</w:t>
            </w:r>
          </w:p>
        </w:tc>
        <w:tc>
          <w:tcPr>
            <w:tcW w:w="250" w:type="pct"/>
          </w:tcPr>
          <w:p w14:paraId="0015C3D7" w14:textId="77777777" w:rsidR="002D6C84" w:rsidRDefault="002D6C84">
            <w:pPr>
              <w:jc w:val="center"/>
              <w:rPr>
                <w:rFonts w:ascii="Garamond" w:hAnsi="Garamond" w:cs="Arial"/>
              </w:rPr>
            </w:pPr>
            <w:r>
              <w:rPr>
                <w:rFonts w:ascii="Garamond" w:hAnsi="Garamond" w:cs="Arial"/>
              </w:rPr>
              <w:t>7</w:t>
            </w:r>
          </w:p>
        </w:tc>
        <w:tc>
          <w:tcPr>
            <w:tcW w:w="250" w:type="pct"/>
          </w:tcPr>
          <w:p w14:paraId="5E06ACDA" w14:textId="77777777" w:rsidR="002D6C84" w:rsidRDefault="002D6C84">
            <w:pPr>
              <w:jc w:val="center"/>
              <w:rPr>
                <w:rFonts w:ascii="Garamond" w:hAnsi="Garamond" w:cs="Arial"/>
              </w:rPr>
            </w:pPr>
            <w:r>
              <w:rPr>
                <w:rFonts w:ascii="Garamond" w:hAnsi="Garamond" w:cs="Arial"/>
              </w:rPr>
              <w:t>8</w:t>
            </w:r>
          </w:p>
        </w:tc>
        <w:tc>
          <w:tcPr>
            <w:tcW w:w="244" w:type="pct"/>
          </w:tcPr>
          <w:p w14:paraId="4122054F" w14:textId="77777777" w:rsidR="002D6C84" w:rsidRDefault="002D6C84">
            <w:pPr>
              <w:jc w:val="center"/>
              <w:rPr>
                <w:rFonts w:ascii="Garamond" w:hAnsi="Garamond" w:cs="Arial"/>
              </w:rPr>
            </w:pPr>
            <w:r>
              <w:rPr>
                <w:rFonts w:ascii="Garamond" w:hAnsi="Garamond" w:cs="Arial"/>
              </w:rPr>
              <w:t>9</w:t>
            </w:r>
          </w:p>
        </w:tc>
      </w:tr>
      <w:tr w:rsidR="002D6C84" w14:paraId="49F3B671"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16BABE2C" w14:textId="77777777" w:rsidR="002D6C84" w:rsidRDefault="002D6C84">
            <w:pPr>
              <w:numPr>
                <w:ilvl w:val="0"/>
                <w:numId w:val="8"/>
              </w:numPr>
              <w:ind w:left="720" w:hanging="720"/>
              <w:rPr>
                <w:rFonts w:ascii="Garamond" w:hAnsi="Garamond" w:cs="Arial"/>
              </w:rPr>
            </w:pPr>
            <w:r>
              <w:rPr>
                <w:rFonts w:ascii="Garamond" w:hAnsi="Garamond" w:cs="Arial"/>
              </w:rPr>
              <w:t xml:space="preserve">provide positive reinforcement </w:t>
            </w:r>
          </w:p>
        </w:tc>
        <w:tc>
          <w:tcPr>
            <w:tcW w:w="250" w:type="pct"/>
          </w:tcPr>
          <w:p w14:paraId="151E6C70" w14:textId="77777777" w:rsidR="002D6C84" w:rsidRDefault="002D6C84">
            <w:pPr>
              <w:jc w:val="center"/>
              <w:rPr>
                <w:rFonts w:ascii="Garamond" w:hAnsi="Garamond" w:cs="Arial"/>
              </w:rPr>
            </w:pPr>
            <w:r>
              <w:rPr>
                <w:rFonts w:ascii="Garamond" w:hAnsi="Garamond" w:cs="Arial"/>
              </w:rPr>
              <w:t>1</w:t>
            </w:r>
          </w:p>
        </w:tc>
        <w:tc>
          <w:tcPr>
            <w:tcW w:w="250" w:type="pct"/>
          </w:tcPr>
          <w:p w14:paraId="4B32BEFB" w14:textId="77777777" w:rsidR="002D6C84" w:rsidRDefault="002D6C84">
            <w:pPr>
              <w:jc w:val="center"/>
              <w:rPr>
                <w:rFonts w:ascii="Garamond" w:hAnsi="Garamond" w:cs="Arial"/>
              </w:rPr>
            </w:pPr>
            <w:r>
              <w:rPr>
                <w:rFonts w:ascii="Garamond" w:hAnsi="Garamond" w:cs="Arial"/>
              </w:rPr>
              <w:t>2</w:t>
            </w:r>
          </w:p>
        </w:tc>
        <w:tc>
          <w:tcPr>
            <w:tcW w:w="251" w:type="pct"/>
          </w:tcPr>
          <w:p w14:paraId="74D58928" w14:textId="77777777" w:rsidR="002D6C84" w:rsidRDefault="002D6C84">
            <w:pPr>
              <w:jc w:val="center"/>
              <w:rPr>
                <w:rFonts w:ascii="Garamond" w:hAnsi="Garamond" w:cs="Arial"/>
              </w:rPr>
            </w:pPr>
            <w:r>
              <w:rPr>
                <w:rFonts w:ascii="Garamond" w:hAnsi="Garamond" w:cs="Arial"/>
              </w:rPr>
              <w:t>3</w:t>
            </w:r>
          </w:p>
        </w:tc>
        <w:tc>
          <w:tcPr>
            <w:tcW w:w="250" w:type="pct"/>
          </w:tcPr>
          <w:p w14:paraId="3EFBCBE7" w14:textId="77777777" w:rsidR="002D6C84" w:rsidRDefault="002D6C84">
            <w:pPr>
              <w:jc w:val="center"/>
              <w:rPr>
                <w:rFonts w:ascii="Garamond" w:hAnsi="Garamond" w:cs="Arial"/>
              </w:rPr>
            </w:pPr>
            <w:r>
              <w:rPr>
                <w:rFonts w:ascii="Garamond" w:hAnsi="Garamond" w:cs="Arial"/>
              </w:rPr>
              <w:t>4</w:t>
            </w:r>
          </w:p>
        </w:tc>
        <w:tc>
          <w:tcPr>
            <w:tcW w:w="251" w:type="pct"/>
          </w:tcPr>
          <w:p w14:paraId="5CCA26DF" w14:textId="77777777" w:rsidR="002D6C84" w:rsidRDefault="002D6C84">
            <w:pPr>
              <w:jc w:val="center"/>
              <w:rPr>
                <w:rFonts w:ascii="Garamond" w:hAnsi="Garamond" w:cs="Arial"/>
              </w:rPr>
            </w:pPr>
            <w:r>
              <w:rPr>
                <w:rFonts w:ascii="Garamond" w:hAnsi="Garamond" w:cs="Arial"/>
              </w:rPr>
              <w:t>5</w:t>
            </w:r>
          </w:p>
        </w:tc>
        <w:tc>
          <w:tcPr>
            <w:tcW w:w="251" w:type="pct"/>
          </w:tcPr>
          <w:p w14:paraId="52421D91" w14:textId="77777777" w:rsidR="002D6C84" w:rsidRDefault="002D6C84">
            <w:pPr>
              <w:jc w:val="center"/>
              <w:rPr>
                <w:rFonts w:ascii="Garamond" w:hAnsi="Garamond" w:cs="Arial"/>
              </w:rPr>
            </w:pPr>
            <w:r>
              <w:rPr>
                <w:rFonts w:ascii="Garamond" w:hAnsi="Garamond" w:cs="Arial"/>
              </w:rPr>
              <w:t>6</w:t>
            </w:r>
          </w:p>
        </w:tc>
        <w:tc>
          <w:tcPr>
            <w:tcW w:w="250" w:type="pct"/>
          </w:tcPr>
          <w:p w14:paraId="4D751460" w14:textId="77777777" w:rsidR="002D6C84" w:rsidRDefault="002D6C84">
            <w:pPr>
              <w:jc w:val="center"/>
              <w:rPr>
                <w:rFonts w:ascii="Garamond" w:hAnsi="Garamond" w:cs="Arial"/>
              </w:rPr>
            </w:pPr>
            <w:r>
              <w:rPr>
                <w:rFonts w:ascii="Garamond" w:hAnsi="Garamond" w:cs="Arial"/>
              </w:rPr>
              <w:t>7</w:t>
            </w:r>
          </w:p>
        </w:tc>
        <w:tc>
          <w:tcPr>
            <w:tcW w:w="250" w:type="pct"/>
          </w:tcPr>
          <w:p w14:paraId="1F9B7268" w14:textId="77777777" w:rsidR="002D6C84" w:rsidRDefault="002D6C84">
            <w:pPr>
              <w:jc w:val="center"/>
              <w:rPr>
                <w:rFonts w:ascii="Garamond" w:hAnsi="Garamond" w:cs="Arial"/>
              </w:rPr>
            </w:pPr>
            <w:r>
              <w:rPr>
                <w:rFonts w:ascii="Garamond" w:hAnsi="Garamond" w:cs="Arial"/>
              </w:rPr>
              <w:t>8</w:t>
            </w:r>
          </w:p>
        </w:tc>
        <w:tc>
          <w:tcPr>
            <w:tcW w:w="244" w:type="pct"/>
          </w:tcPr>
          <w:p w14:paraId="2980B6DB" w14:textId="77777777" w:rsidR="002D6C84" w:rsidRDefault="002D6C84">
            <w:pPr>
              <w:jc w:val="center"/>
              <w:rPr>
                <w:rFonts w:ascii="Garamond" w:hAnsi="Garamond" w:cs="Arial"/>
              </w:rPr>
            </w:pPr>
            <w:r>
              <w:rPr>
                <w:rFonts w:ascii="Garamond" w:hAnsi="Garamond" w:cs="Arial"/>
              </w:rPr>
              <w:t>9</w:t>
            </w:r>
          </w:p>
        </w:tc>
      </w:tr>
      <w:tr w:rsidR="002D6C84" w14:paraId="3B2492F2"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25AAE073" w14:textId="77777777" w:rsidR="002D6C84" w:rsidRDefault="002D6C84">
            <w:pPr>
              <w:numPr>
                <w:ilvl w:val="0"/>
                <w:numId w:val="8"/>
              </w:numPr>
              <w:ind w:left="720" w:hanging="720"/>
              <w:rPr>
                <w:rFonts w:ascii="Garamond" w:hAnsi="Garamond" w:cs="Arial"/>
              </w:rPr>
            </w:pPr>
            <w:r>
              <w:rPr>
                <w:rFonts w:ascii="Garamond" w:hAnsi="Garamond" w:cs="Arial"/>
              </w:rPr>
              <w:t xml:space="preserve">address economic issues  </w:t>
            </w:r>
          </w:p>
        </w:tc>
        <w:tc>
          <w:tcPr>
            <w:tcW w:w="250" w:type="pct"/>
          </w:tcPr>
          <w:p w14:paraId="277155A0" w14:textId="77777777" w:rsidR="002D6C84" w:rsidRDefault="002D6C84">
            <w:pPr>
              <w:jc w:val="center"/>
              <w:rPr>
                <w:rFonts w:ascii="Garamond" w:hAnsi="Garamond" w:cs="Arial"/>
              </w:rPr>
            </w:pPr>
            <w:r>
              <w:rPr>
                <w:rFonts w:ascii="Garamond" w:hAnsi="Garamond" w:cs="Arial"/>
              </w:rPr>
              <w:t>1</w:t>
            </w:r>
          </w:p>
        </w:tc>
        <w:tc>
          <w:tcPr>
            <w:tcW w:w="250" w:type="pct"/>
          </w:tcPr>
          <w:p w14:paraId="41EE974B" w14:textId="77777777" w:rsidR="002D6C84" w:rsidRDefault="002D6C84">
            <w:pPr>
              <w:jc w:val="center"/>
              <w:rPr>
                <w:rFonts w:ascii="Garamond" w:hAnsi="Garamond" w:cs="Arial"/>
              </w:rPr>
            </w:pPr>
            <w:r>
              <w:rPr>
                <w:rFonts w:ascii="Garamond" w:hAnsi="Garamond" w:cs="Arial"/>
              </w:rPr>
              <w:t>2</w:t>
            </w:r>
          </w:p>
        </w:tc>
        <w:tc>
          <w:tcPr>
            <w:tcW w:w="251" w:type="pct"/>
          </w:tcPr>
          <w:p w14:paraId="792EEC9D" w14:textId="77777777" w:rsidR="002D6C84" w:rsidRDefault="002D6C84">
            <w:pPr>
              <w:jc w:val="center"/>
              <w:rPr>
                <w:rFonts w:ascii="Garamond" w:hAnsi="Garamond" w:cs="Arial"/>
              </w:rPr>
            </w:pPr>
            <w:r>
              <w:rPr>
                <w:rFonts w:ascii="Garamond" w:hAnsi="Garamond" w:cs="Arial"/>
              </w:rPr>
              <w:t>3</w:t>
            </w:r>
          </w:p>
        </w:tc>
        <w:tc>
          <w:tcPr>
            <w:tcW w:w="250" w:type="pct"/>
          </w:tcPr>
          <w:p w14:paraId="1838311C" w14:textId="77777777" w:rsidR="002D6C84" w:rsidRDefault="002D6C84">
            <w:pPr>
              <w:jc w:val="center"/>
              <w:rPr>
                <w:rFonts w:ascii="Garamond" w:hAnsi="Garamond" w:cs="Arial"/>
              </w:rPr>
            </w:pPr>
            <w:r>
              <w:rPr>
                <w:rFonts w:ascii="Garamond" w:hAnsi="Garamond" w:cs="Arial"/>
              </w:rPr>
              <w:t>4</w:t>
            </w:r>
          </w:p>
        </w:tc>
        <w:tc>
          <w:tcPr>
            <w:tcW w:w="251" w:type="pct"/>
          </w:tcPr>
          <w:p w14:paraId="3EC0AC34" w14:textId="77777777" w:rsidR="002D6C84" w:rsidRDefault="002D6C84">
            <w:pPr>
              <w:jc w:val="center"/>
              <w:rPr>
                <w:rFonts w:ascii="Garamond" w:hAnsi="Garamond" w:cs="Arial"/>
              </w:rPr>
            </w:pPr>
            <w:r>
              <w:rPr>
                <w:rFonts w:ascii="Garamond" w:hAnsi="Garamond" w:cs="Arial"/>
              </w:rPr>
              <w:t>5</w:t>
            </w:r>
          </w:p>
        </w:tc>
        <w:tc>
          <w:tcPr>
            <w:tcW w:w="251" w:type="pct"/>
          </w:tcPr>
          <w:p w14:paraId="009B271A" w14:textId="77777777" w:rsidR="002D6C84" w:rsidRDefault="002D6C84">
            <w:pPr>
              <w:jc w:val="center"/>
              <w:rPr>
                <w:rFonts w:ascii="Garamond" w:hAnsi="Garamond" w:cs="Arial"/>
              </w:rPr>
            </w:pPr>
            <w:r>
              <w:rPr>
                <w:rFonts w:ascii="Garamond" w:hAnsi="Garamond" w:cs="Arial"/>
              </w:rPr>
              <w:t>6</w:t>
            </w:r>
          </w:p>
        </w:tc>
        <w:tc>
          <w:tcPr>
            <w:tcW w:w="250" w:type="pct"/>
          </w:tcPr>
          <w:p w14:paraId="5B37CC9D" w14:textId="77777777" w:rsidR="002D6C84" w:rsidRDefault="002D6C84">
            <w:pPr>
              <w:jc w:val="center"/>
              <w:rPr>
                <w:rFonts w:ascii="Garamond" w:hAnsi="Garamond" w:cs="Arial"/>
              </w:rPr>
            </w:pPr>
            <w:r>
              <w:rPr>
                <w:rFonts w:ascii="Garamond" w:hAnsi="Garamond" w:cs="Arial"/>
              </w:rPr>
              <w:t>7</w:t>
            </w:r>
          </w:p>
        </w:tc>
        <w:tc>
          <w:tcPr>
            <w:tcW w:w="250" w:type="pct"/>
          </w:tcPr>
          <w:p w14:paraId="06B17769" w14:textId="77777777" w:rsidR="002D6C84" w:rsidRDefault="002D6C84">
            <w:pPr>
              <w:jc w:val="center"/>
              <w:rPr>
                <w:rFonts w:ascii="Garamond" w:hAnsi="Garamond" w:cs="Arial"/>
              </w:rPr>
            </w:pPr>
            <w:r>
              <w:rPr>
                <w:rFonts w:ascii="Garamond" w:hAnsi="Garamond" w:cs="Arial"/>
              </w:rPr>
              <w:t>8</w:t>
            </w:r>
          </w:p>
        </w:tc>
        <w:tc>
          <w:tcPr>
            <w:tcW w:w="244" w:type="pct"/>
          </w:tcPr>
          <w:p w14:paraId="613EA3F3" w14:textId="77777777" w:rsidR="002D6C84" w:rsidRDefault="002D6C84">
            <w:pPr>
              <w:jc w:val="center"/>
              <w:rPr>
                <w:rFonts w:ascii="Garamond" w:hAnsi="Garamond" w:cs="Arial"/>
              </w:rPr>
            </w:pPr>
            <w:r>
              <w:rPr>
                <w:rFonts w:ascii="Garamond" w:hAnsi="Garamond" w:cs="Arial"/>
              </w:rPr>
              <w:t>9</w:t>
            </w:r>
          </w:p>
        </w:tc>
      </w:tr>
      <w:tr w:rsidR="002D6C84" w14:paraId="3AEA0F84"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05261673" w14:textId="77777777" w:rsidR="002D6C84" w:rsidRDefault="002D6C84">
            <w:pPr>
              <w:numPr>
                <w:ilvl w:val="0"/>
                <w:numId w:val="8"/>
              </w:numPr>
              <w:ind w:left="720" w:hanging="720"/>
              <w:rPr>
                <w:rFonts w:ascii="Garamond" w:hAnsi="Garamond" w:cs="Arial"/>
              </w:rPr>
            </w:pPr>
            <w:r>
              <w:rPr>
                <w:rFonts w:ascii="Garamond" w:hAnsi="Garamond" w:cs="Arial"/>
              </w:rPr>
              <w:t>involve significant others</w:t>
            </w:r>
          </w:p>
        </w:tc>
        <w:tc>
          <w:tcPr>
            <w:tcW w:w="250" w:type="pct"/>
          </w:tcPr>
          <w:p w14:paraId="2137E6A9" w14:textId="77777777" w:rsidR="002D6C84" w:rsidRDefault="002D6C84">
            <w:pPr>
              <w:jc w:val="center"/>
              <w:rPr>
                <w:rFonts w:ascii="Garamond" w:hAnsi="Garamond" w:cs="Arial"/>
              </w:rPr>
            </w:pPr>
            <w:r>
              <w:rPr>
                <w:rFonts w:ascii="Garamond" w:hAnsi="Garamond" w:cs="Arial"/>
              </w:rPr>
              <w:t>1</w:t>
            </w:r>
          </w:p>
        </w:tc>
        <w:tc>
          <w:tcPr>
            <w:tcW w:w="250" w:type="pct"/>
          </w:tcPr>
          <w:p w14:paraId="7898B3AA" w14:textId="77777777" w:rsidR="002D6C84" w:rsidRDefault="002D6C84">
            <w:pPr>
              <w:jc w:val="center"/>
              <w:rPr>
                <w:rFonts w:ascii="Garamond" w:hAnsi="Garamond" w:cs="Arial"/>
              </w:rPr>
            </w:pPr>
            <w:r>
              <w:rPr>
                <w:rFonts w:ascii="Garamond" w:hAnsi="Garamond" w:cs="Arial"/>
              </w:rPr>
              <w:t>2</w:t>
            </w:r>
          </w:p>
        </w:tc>
        <w:tc>
          <w:tcPr>
            <w:tcW w:w="251" w:type="pct"/>
          </w:tcPr>
          <w:p w14:paraId="15316B89" w14:textId="77777777" w:rsidR="002D6C84" w:rsidRDefault="002D6C84">
            <w:pPr>
              <w:jc w:val="center"/>
              <w:rPr>
                <w:rFonts w:ascii="Garamond" w:hAnsi="Garamond" w:cs="Arial"/>
              </w:rPr>
            </w:pPr>
            <w:r>
              <w:rPr>
                <w:rFonts w:ascii="Garamond" w:hAnsi="Garamond" w:cs="Arial"/>
              </w:rPr>
              <w:t>3</w:t>
            </w:r>
          </w:p>
        </w:tc>
        <w:tc>
          <w:tcPr>
            <w:tcW w:w="250" w:type="pct"/>
          </w:tcPr>
          <w:p w14:paraId="23F7141A" w14:textId="77777777" w:rsidR="002D6C84" w:rsidRDefault="002D6C84">
            <w:pPr>
              <w:jc w:val="center"/>
              <w:rPr>
                <w:rFonts w:ascii="Garamond" w:hAnsi="Garamond" w:cs="Arial"/>
              </w:rPr>
            </w:pPr>
            <w:r>
              <w:rPr>
                <w:rFonts w:ascii="Garamond" w:hAnsi="Garamond" w:cs="Arial"/>
              </w:rPr>
              <w:t>4</w:t>
            </w:r>
          </w:p>
        </w:tc>
        <w:tc>
          <w:tcPr>
            <w:tcW w:w="251" w:type="pct"/>
          </w:tcPr>
          <w:p w14:paraId="58CAFF29" w14:textId="77777777" w:rsidR="002D6C84" w:rsidRDefault="002D6C84">
            <w:pPr>
              <w:jc w:val="center"/>
              <w:rPr>
                <w:rFonts w:ascii="Garamond" w:hAnsi="Garamond" w:cs="Arial"/>
              </w:rPr>
            </w:pPr>
            <w:r>
              <w:rPr>
                <w:rFonts w:ascii="Garamond" w:hAnsi="Garamond" w:cs="Arial"/>
              </w:rPr>
              <w:t>5</w:t>
            </w:r>
          </w:p>
        </w:tc>
        <w:tc>
          <w:tcPr>
            <w:tcW w:w="251" w:type="pct"/>
          </w:tcPr>
          <w:p w14:paraId="7EABC04D" w14:textId="77777777" w:rsidR="002D6C84" w:rsidRDefault="002D6C84">
            <w:pPr>
              <w:jc w:val="center"/>
              <w:rPr>
                <w:rFonts w:ascii="Garamond" w:hAnsi="Garamond" w:cs="Arial"/>
              </w:rPr>
            </w:pPr>
            <w:r>
              <w:rPr>
                <w:rFonts w:ascii="Garamond" w:hAnsi="Garamond" w:cs="Arial"/>
              </w:rPr>
              <w:t>6</w:t>
            </w:r>
          </w:p>
        </w:tc>
        <w:tc>
          <w:tcPr>
            <w:tcW w:w="250" w:type="pct"/>
          </w:tcPr>
          <w:p w14:paraId="1DFD4635" w14:textId="77777777" w:rsidR="002D6C84" w:rsidRDefault="002D6C84">
            <w:pPr>
              <w:jc w:val="center"/>
              <w:rPr>
                <w:rFonts w:ascii="Garamond" w:hAnsi="Garamond" w:cs="Arial"/>
              </w:rPr>
            </w:pPr>
            <w:r>
              <w:rPr>
                <w:rFonts w:ascii="Garamond" w:hAnsi="Garamond" w:cs="Arial"/>
              </w:rPr>
              <w:t>7</w:t>
            </w:r>
          </w:p>
        </w:tc>
        <w:tc>
          <w:tcPr>
            <w:tcW w:w="250" w:type="pct"/>
          </w:tcPr>
          <w:p w14:paraId="187B1907" w14:textId="77777777" w:rsidR="002D6C84" w:rsidRDefault="002D6C84">
            <w:pPr>
              <w:jc w:val="center"/>
              <w:rPr>
                <w:rFonts w:ascii="Garamond" w:hAnsi="Garamond" w:cs="Arial"/>
              </w:rPr>
            </w:pPr>
            <w:r>
              <w:rPr>
                <w:rFonts w:ascii="Garamond" w:hAnsi="Garamond" w:cs="Arial"/>
              </w:rPr>
              <w:t>8</w:t>
            </w:r>
          </w:p>
        </w:tc>
        <w:tc>
          <w:tcPr>
            <w:tcW w:w="244" w:type="pct"/>
          </w:tcPr>
          <w:p w14:paraId="457BD6BE" w14:textId="77777777" w:rsidR="002D6C84" w:rsidRDefault="002D6C84">
            <w:pPr>
              <w:jc w:val="center"/>
              <w:rPr>
                <w:rFonts w:ascii="Garamond" w:hAnsi="Garamond" w:cs="Arial"/>
              </w:rPr>
            </w:pPr>
            <w:r>
              <w:rPr>
                <w:rFonts w:ascii="Garamond" w:hAnsi="Garamond" w:cs="Arial"/>
              </w:rPr>
              <w:t>9</w:t>
            </w:r>
          </w:p>
        </w:tc>
      </w:tr>
      <w:tr w:rsidR="002D6C84" w14:paraId="6FDE0C78"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40620249" w14:textId="77777777" w:rsidR="002D6C84" w:rsidRDefault="002D6C84">
            <w:pPr>
              <w:numPr>
                <w:ilvl w:val="0"/>
                <w:numId w:val="8"/>
              </w:numPr>
              <w:ind w:left="720" w:hanging="720"/>
              <w:rPr>
                <w:rFonts w:ascii="Garamond" w:hAnsi="Garamond" w:cs="Arial"/>
              </w:rPr>
            </w:pPr>
            <w:r>
              <w:rPr>
                <w:rFonts w:ascii="Garamond" w:hAnsi="Garamond" w:cs="Arial"/>
              </w:rPr>
              <w:t>obtain food records</w:t>
            </w:r>
          </w:p>
        </w:tc>
        <w:tc>
          <w:tcPr>
            <w:tcW w:w="250" w:type="pct"/>
          </w:tcPr>
          <w:p w14:paraId="0AFE815D" w14:textId="77777777" w:rsidR="002D6C84" w:rsidRDefault="002D6C84">
            <w:pPr>
              <w:jc w:val="center"/>
              <w:rPr>
                <w:rFonts w:ascii="Garamond" w:hAnsi="Garamond" w:cs="Arial"/>
              </w:rPr>
            </w:pPr>
            <w:r>
              <w:rPr>
                <w:rFonts w:ascii="Garamond" w:hAnsi="Garamond" w:cs="Arial"/>
              </w:rPr>
              <w:t>1</w:t>
            </w:r>
          </w:p>
        </w:tc>
        <w:tc>
          <w:tcPr>
            <w:tcW w:w="250" w:type="pct"/>
          </w:tcPr>
          <w:p w14:paraId="60B59444" w14:textId="77777777" w:rsidR="002D6C84" w:rsidRDefault="002D6C84">
            <w:pPr>
              <w:jc w:val="center"/>
              <w:rPr>
                <w:rFonts w:ascii="Garamond" w:hAnsi="Garamond" w:cs="Arial"/>
              </w:rPr>
            </w:pPr>
            <w:r>
              <w:rPr>
                <w:rFonts w:ascii="Garamond" w:hAnsi="Garamond" w:cs="Arial"/>
              </w:rPr>
              <w:t>2</w:t>
            </w:r>
          </w:p>
        </w:tc>
        <w:tc>
          <w:tcPr>
            <w:tcW w:w="251" w:type="pct"/>
          </w:tcPr>
          <w:p w14:paraId="3105D97C" w14:textId="77777777" w:rsidR="002D6C84" w:rsidRDefault="002D6C84">
            <w:pPr>
              <w:jc w:val="center"/>
              <w:rPr>
                <w:rFonts w:ascii="Garamond" w:hAnsi="Garamond" w:cs="Arial"/>
              </w:rPr>
            </w:pPr>
            <w:r>
              <w:rPr>
                <w:rFonts w:ascii="Garamond" w:hAnsi="Garamond" w:cs="Arial"/>
              </w:rPr>
              <w:t>3</w:t>
            </w:r>
          </w:p>
        </w:tc>
        <w:tc>
          <w:tcPr>
            <w:tcW w:w="250" w:type="pct"/>
          </w:tcPr>
          <w:p w14:paraId="48752949" w14:textId="77777777" w:rsidR="002D6C84" w:rsidRDefault="002D6C84">
            <w:pPr>
              <w:jc w:val="center"/>
              <w:rPr>
                <w:rFonts w:ascii="Garamond" w:hAnsi="Garamond" w:cs="Arial"/>
              </w:rPr>
            </w:pPr>
            <w:r>
              <w:rPr>
                <w:rFonts w:ascii="Garamond" w:hAnsi="Garamond" w:cs="Arial"/>
              </w:rPr>
              <w:t>4</w:t>
            </w:r>
          </w:p>
        </w:tc>
        <w:tc>
          <w:tcPr>
            <w:tcW w:w="251" w:type="pct"/>
          </w:tcPr>
          <w:p w14:paraId="51BDBB0C" w14:textId="77777777" w:rsidR="002D6C84" w:rsidRDefault="002D6C84">
            <w:pPr>
              <w:jc w:val="center"/>
              <w:rPr>
                <w:rFonts w:ascii="Garamond" w:hAnsi="Garamond" w:cs="Arial"/>
              </w:rPr>
            </w:pPr>
            <w:r>
              <w:rPr>
                <w:rFonts w:ascii="Garamond" w:hAnsi="Garamond" w:cs="Arial"/>
              </w:rPr>
              <w:t>5</w:t>
            </w:r>
          </w:p>
        </w:tc>
        <w:tc>
          <w:tcPr>
            <w:tcW w:w="251" w:type="pct"/>
          </w:tcPr>
          <w:p w14:paraId="76BD99EA" w14:textId="77777777" w:rsidR="002D6C84" w:rsidRDefault="002D6C84">
            <w:pPr>
              <w:jc w:val="center"/>
              <w:rPr>
                <w:rFonts w:ascii="Garamond" w:hAnsi="Garamond" w:cs="Arial"/>
              </w:rPr>
            </w:pPr>
            <w:r>
              <w:rPr>
                <w:rFonts w:ascii="Garamond" w:hAnsi="Garamond" w:cs="Arial"/>
              </w:rPr>
              <w:t>6</w:t>
            </w:r>
          </w:p>
        </w:tc>
        <w:tc>
          <w:tcPr>
            <w:tcW w:w="250" w:type="pct"/>
          </w:tcPr>
          <w:p w14:paraId="62C6AF0D" w14:textId="77777777" w:rsidR="002D6C84" w:rsidRDefault="002D6C84">
            <w:pPr>
              <w:jc w:val="center"/>
              <w:rPr>
                <w:rFonts w:ascii="Garamond" w:hAnsi="Garamond" w:cs="Arial"/>
              </w:rPr>
            </w:pPr>
            <w:r>
              <w:rPr>
                <w:rFonts w:ascii="Garamond" w:hAnsi="Garamond" w:cs="Arial"/>
              </w:rPr>
              <w:t>7</w:t>
            </w:r>
          </w:p>
        </w:tc>
        <w:tc>
          <w:tcPr>
            <w:tcW w:w="250" w:type="pct"/>
          </w:tcPr>
          <w:p w14:paraId="7B36681A" w14:textId="77777777" w:rsidR="002D6C84" w:rsidRDefault="002D6C84">
            <w:pPr>
              <w:jc w:val="center"/>
              <w:rPr>
                <w:rFonts w:ascii="Garamond" w:hAnsi="Garamond" w:cs="Arial"/>
              </w:rPr>
            </w:pPr>
            <w:r>
              <w:rPr>
                <w:rFonts w:ascii="Garamond" w:hAnsi="Garamond" w:cs="Arial"/>
              </w:rPr>
              <w:t>8</w:t>
            </w:r>
          </w:p>
        </w:tc>
        <w:tc>
          <w:tcPr>
            <w:tcW w:w="244" w:type="pct"/>
          </w:tcPr>
          <w:p w14:paraId="71449A3D" w14:textId="77777777" w:rsidR="002D6C84" w:rsidRDefault="002D6C84">
            <w:pPr>
              <w:jc w:val="center"/>
              <w:rPr>
                <w:rFonts w:ascii="Garamond" w:hAnsi="Garamond" w:cs="Arial"/>
              </w:rPr>
            </w:pPr>
            <w:r>
              <w:rPr>
                <w:rFonts w:ascii="Garamond" w:hAnsi="Garamond" w:cs="Arial"/>
              </w:rPr>
              <w:t>9</w:t>
            </w:r>
          </w:p>
        </w:tc>
      </w:tr>
      <w:tr w:rsidR="002D6C84" w14:paraId="0C93426B" w14:textId="77777777">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10"/>
          </w:tcPr>
          <w:p w14:paraId="3491509B" w14:textId="77777777" w:rsidR="002D6C84" w:rsidRDefault="002D6C84">
            <w:pPr>
              <w:rPr>
                <w:rFonts w:ascii="Garamond" w:hAnsi="Garamond" w:cs="Arial"/>
                <w:b/>
              </w:rPr>
            </w:pPr>
            <w:r>
              <w:rPr>
                <w:rFonts w:ascii="Garamond" w:hAnsi="Garamond" w:cs="Arial"/>
                <w:b/>
              </w:rPr>
              <w:t xml:space="preserve">Likely Follow-Up Counselling Goals or Objectives  </w:t>
            </w:r>
          </w:p>
          <w:p w14:paraId="45CE0B45" w14:textId="77777777" w:rsidR="002D6C84" w:rsidRDefault="002D6C84">
            <w:pPr>
              <w:rPr>
                <w:rFonts w:ascii="Garamond" w:hAnsi="Garamond" w:cs="Arial"/>
                <w:i/>
              </w:rPr>
            </w:pPr>
            <w:r>
              <w:rPr>
                <w:rFonts w:ascii="Garamond" w:hAnsi="Garamond" w:cs="Arial"/>
                <w:i/>
              </w:rPr>
              <w:t>On completion of the first follow-up counselling session, the client…</w:t>
            </w:r>
          </w:p>
        </w:tc>
      </w:tr>
      <w:tr w:rsidR="002D6C84" w14:paraId="21D8A9C2"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0867A903" w14:textId="77777777" w:rsidR="002D6C84" w:rsidRDefault="002D6C84">
            <w:pPr>
              <w:numPr>
                <w:ilvl w:val="0"/>
                <w:numId w:val="8"/>
              </w:numPr>
              <w:ind w:left="720" w:hanging="720"/>
              <w:rPr>
                <w:rFonts w:ascii="Garamond" w:hAnsi="Garamond" w:cs="Arial"/>
              </w:rPr>
            </w:pPr>
            <w:r>
              <w:rPr>
                <w:rFonts w:ascii="Garamond" w:hAnsi="Garamond" w:cs="Arial"/>
              </w:rPr>
              <w:t xml:space="preserve">reduces calories to establish / maintain weight loss </w:t>
            </w:r>
          </w:p>
        </w:tc>
        <w:tc>
          <w:tcPr>
            <w:tcW w:w="250" w:type="pct"/>
          </w:tcPr>
          <w:p w14:paraId="0BCB9D07" w14:textId="77777777" w:rsidR="002D6C84" w:rsidRDefault="002D6C84">
            <w:pPr>
              <w:jc w:val="center"/>
              <w:rPr>
                <w:rFonts w:ascii="Garamond" w:hAnsi="Garamond" w:cs="Arial"/>
              </w:rPr>
            </w:pPr>
            <w:r>
              <w:rPr>
                <w:rFonts w:ascii="Garamond" w:hAnsi="Garamond" w:cs="Arial"/>
              </w:rPr>
              <w:t>1</w:t>
            </w:r>
          </w:p>
        </w:tc>
        <w:tc>
          <w:tcPr>
            <w:tcW w:w="250" w:type="pct"/>
          </w:tcPr>
          <w:p w14:paraId="1D53CD38" w14:textId="77777777" w:rsidR="002D6C84" w:rsidRDefault="002D6C84">
            <w:pPr>
              <w:jc w:val="center"/>
              <w:rPr>
                <w:rFonts w:ascii="Garamond" w:hAnsi="Garamond" w:cs="Arial"/>
              </w:rPr>
            </w:pPr>
            <w:r>
              <w:rPr>
                <w:rFonts w:ascii="Garamond" w:hAnsi="Garamond" w:cs="Arial"/>
              </w:rPr>
              <w:t>2</w:t>
            </w:r>
          </w:p>
        </w:tc>
        <w:tc>
          <w:tcPr>
            <w:tcW w:w="251" w:type="pct"/>
          </w:tcPr>
          <w:p w14:paraId="32F48F3F" w14:textId="77777777" w:rsidR="002D6C84" w:rsidRDefault="002D6C84">
            <w:pPr>
              <w:jc w:val="center"/>
              <w:rPr>
                <w:rFonts w:ascii="Garamond" w:hAnsi="Garamond" w:cs="Arial"/>
              </w:rPr>
            </w:pPr>
            <w:r>
              <w:rPr>
                <w:rFonts w:ascii="Garamond" w:hAnsi="Garamond" w:cs="Arial"/>
              </w:rPr>
              <w:t>3</w:t>
            </w:r>
          </w:p>
        </w:tc>
        <w:tc>
          <w:tcPr>
            <w:tcW w:w="250" w:type="pct"/>
          </w:tcPr>
          <w:p w14:paraId="6B283CAD" w14:textId="77777777" w:rsidR="002D6C84" w:rsidRDefault="002D6C84">
            <w:pPr>
              <w:jc w:val="center"/>
              <w:rPr>
                <w:rFonts w:ascii="Garamond" w:hAnsi="Garamond" w:cs="Arial"/>
              </w:rPr>
            </w:pPr>
            <w:r>
              <w:rPr>
                <w:rFonts w:ascii="Garamond" w:hAnsi="Garamond" w:cs="Arial"/>
              </w:rPr>
              <w:t>4</w:t>
            </w:r>
          </w:p>
        </w:tc>
        <w:tc>
          <w:tcPr>
            <w:tcW w:w="251" w:type="pct"/>
          </w:tcPr>
          <w:p w14:paraId="01AC9C0F" w14:textId="77777777" w:rsidR="002D6C84" w:rsidRDefault="002D6C84">
            <w:pPr>
              <w:jc w:val="center"/>
              <w:rPr>
                <w:rFonts w:ascii="Garamond" w:hAnsi="Garamond" w:cs="Arial"/>
              </w:rPr>
            </w:pPr>
            <w:r>
              <w:rPr>
                <w:rFonts w:ascii="Garamond" w:hAnsi="Garamond" w:cs="Arial"/>
              </w:rPr>
              <w:t>5</w:t>
            </w:r>
          </w:p>
        </w:tc>
        <w:tc>
          <w:tcPr>
            <w:tcW w:w="251" w:type="pct"/>
          </w:tcPr>
          <w:p w14:paraId="55EB8B71" w14:textId="77777777" w:rsidR="002D6C84" w:rsidRDefault="002D6C84">
            <w:pPr>
              <w:jc w:val="center"/>
              <w:rPr>
                <w:rFonts w:ascii="Garamond" w:hAnsi="Garamond" w:cs="Arial"/>
              </w:rPr>
            </w:pPr>
            <w:r>
              <w:rPr>
                <w:rFonts w:ascii="Garamond" w:hAnsi="Garamond" w:cs="Arial"/>
              </w:rPr>
              <w:t>6</w:t>
            </w:r>
          </w:p>
        </w:tc>
        <w:tc>
          <w:tcPr>
            <w:tcW w:w="250" w:type="pct"/>
          </w:tcPr>
          <w:p w14:paraId="48515D65" w14:textId="77777777" w:rsidR="002D6C84" w:rsidRDefault="002D6C84">
            <w:pPr>
              <w:jc w:val="center"/>
              <w:rPr>
                <w:rFonts w:ascii="Garamond" w:hAnsi="Garamond" w:cs="Arial"/>
              </w:rPr>
            </w:pPr>
            <w:r>
              <w:rPr>
                <w:rFonts w:ascii="Garamond" w:hAnsi="Garamond" w:cs="Arial"/>
              </w:rPr>
              <w:t>7</w:t>
            </w:r>
          </w:p>
        </w:tc>
        <w:tc>
          <w:tcPr>
            <w:tcW w:w="250" w:type="pct"/>
          </w:tcPr>
          <w:p w14:paraId="7478D962" w14:textId="77777777" w:rsidR="002D6C84" w:rsidRDefault="002D6C84">
            <w:pPr>
              <w:jc w:val="center"/>
              <w:rPr>
                <w:rFonts w:ascii="Garamond" w:hAnsi="Garamond" w:cs="Arial"/>
              </w:rPr>
            </w:pPr>
            <w:r>
              <w:rPr>
                <w:rFonts w:ascii="Garamond" w:hAnsi="Garamond" w:cs="Arial"/>
              </w:rPr>
              <w:t>8</w:t>
            </w:r>
          </w:p>
        </w:tc>
        <w:tc>
          <w:tcPr>
            <w:tcW w:w="244" w:type="pct"/>
          </w:tcPr>
          <w:p w14:paraId="5B3881CE" w14:textId="77777777" w:rsidR="002D6C84" w:rsidRDefault="002D6C84">
            <w:pPr>
              <w:jc w:val="center"/>
              <w:rPr>
                <w:rFonts w:ascii="Garamond" w:hAnsi="Garamond" w:cs="Arial"/>
              </w:rPr>
            </w:pPr>
            <w:r>
              <w:rPr>
                <w:rFonts w:ascii="Garamond" w:hAnsi="Garamond" w:cs="Arial"/>
              </w:rPr>
              <w:t>9</w:t>
            </w:r>
          </w:p>
        </w:tc>
      </w:tr>
      <w:tr w:rsidR="002D6C84" w14:paraId="25CD5D20"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0FF53CDD" w14:textId="77777777" w:rsidR="002D6C84" w:rsidRDefault="002D6C84">
            <w:pPr>
              <w:numPr>
                <w:ilvl w:val="0"/>
                <w:numId w:val="8"/>
              </w:numPr>
              <w:ind w:left="720" w:hanging="720"/>
              <w:rPr>
                <w:rFonts w:ascii="Garamond" w:hAnsi="Garamond" w:cs="Arial"/>
              </w:rPr>
            </w:pPr>
            <w:r>
              <w:rPr>
                <w:rFonts w:ascii="Garamond" w:hAnsi="Garamond" w:cs="Arial"/>
              </w:rPr>
              <w:t>limits foods high in total fat (e.g. goal 20-35% of total calories</w:t>
            </w:r>
          </w:p>
        </w:tc>
        <w:tc>
          <w:tcPr>
            <w:tcW w:w="250" w:type="pct"/>
          </w:tcPr>
          <w:p w14:paraId="4E2CA567" w14:textId="77777777" w:rsidR="002D6C84" w:rsidRDefault="002D6C84">
            <w:pPr>
              <w:jc w:val="center"/>
              <w:rPr>
                <w:rFonts w:ascii="Garamond" w:hAnsi="Garamond" w:cs="Arial"/>
              </w:rPr>
            </w:pPr>
            <w:r>
              <w:rPr>
                <w:rFonts w:ascii="Garamond" w:hAnsi="Garamond" w:cs="Arial"/>
              </w:rPr>
              <w:t>1</w:t>
            </w:r>
          </w:p>
        </w:tc>
        <w:tc>
          <w:tcPr>
            <w:tcW w:w="250" w:type="pct"/>
          </w:tcPr>
          <w:p w14:paraId="21D24653" w14:textId="77777777" w:rsidR="002D6C84" w:rsidRDefault="002D6C84">
            <w:pPr>
              <w:jc w:val="center"/>
              <w:rPr>
                <w:rFonts w:ascii="Garamond" w:hAnsi="Garamond" w:cs="Arial"/>
              </w:rPr>
            </w:pPr>
            <w:r>
              <w:rPr>
                <w:rFonts w:ascii="Garamond" w:hAnsi="Garamond" w:cs="Arial"/>
              </w:rPr>
              <w:t>2</w:t>
            </w:r>
          </w:p>
        </w:tc>
        <w:tc>
          <w:tcPr>
            <w:tcW w:w="251" w:type="pct"/>
          </w:tcPr>
          <w:p w14:paraId="1AE092D4" w14:textId="77777777" w:rsidR="002D6C84" w:rsidRDefault="002D6C84">
            <w:pPr>
              <w:jc w:val="center"/>
              <w:rPr>
                <w:rFonts w:ascii="Garamond" w:hAnsi="Garamond" w:cs="Arial"/>
              </w:rPr>
            </w:pPr>
            <w:r>
              <w:rPr>
                <w:rFonts w:ascii="Garamond" w:hAnsi="Garamond" w:cs="Arial"/>
              </w:rPr>
              <w:t>3</w:t>
            </w:r>
          </w:p>
        </w:tc>
        <w:tc>
          <w:tcPr>
            <w:tcW w:w="250" w:type="pct"/>
          </w:tcPr>
          <w:p w14:paraId="346D9D18" w14:textId="77777777" w:rsidR="002D6C84" w:rsidRDefault="002D6C84">
            <w:pPr>
              <w:jc w:val="center"/>
              <w:rPr>
                <w:rFonts w:ascii="Garamond" w:hAnsi="Garamond" w:cs="Arial"/>
              </w:rPr>
            </w:pPr>
            <w:r>
              <w:rPr>
                <w:rFonts w:ascii="Garamond" w:hAnsi="Garamond" w:cs="Arial"/>
              </w:rPr>
              <w:t>4</w:t>
            </w:r>
          </w:p>
        </w:tc>
        <w:tc>
          <w:tcPr>
            <w:tcW w:w="251" w:type="pct"/>
          </w:tcPr>
          <w:p w14:paraId="6C305F88" w14:textId="77777777" w:rsidR="002D6C84" w:rsidRDefault="002D6C84">
            <w:pPr>
              <w:jc w:val="center"/>
              <w:rPr>
                <w:rFonts w:ascii="Garamond" w:hAnsi="Garamond" w:cs="Arial"/>
              </w:rPr>
            </w:pPr>
            <w:r>
              <w:rPr>
                <w:rFonts w:ascii="Garamond" w:hAnsi="Garamond" w:cs="Arial"/>
              </w:rPr>
              <w:t>5</w:t>
            </w:r>
          </w:p>
        </w:tc>
        <w:tc>
          <w:tcPr>
            <w:tcW w:w="251" w:type="pct"/>
          </w:tcPr>
          <w:p w14:paraId="16CDDEFE" w14:textId="77777777" w:rsidR="002D6C84" w:rsidRDefault="002D6C84">
            <w:pPr>
              <w:jc w:val="center"/>
              <w:rPr>
                <w:rFonts w:ascii="Garamond" w:hAnsi="Garamond" w:cs="Arial"/>
              </w:rPr>
            </w:pPr>
            <w:r>
              <w:rPr>
                <w:rFonts w:ascii="Garamond" w:hAnsi="Garamond" w:cs="Arial"/>
              </w:rPr>
              <w:t>6</w:t>
            </w:r>
          </w:p>
        </w:tc>
        <w:tc>
          <w:tcPr>
            <w:tcW w:w="250" w:type="pct"/>
          </w:tcPr>
          <w:p w14:paraId="72F0700A" w14:textId="77777777" w:rsidR="002D6C84" w:rsidRDefault="002D6C84">
            <w:pPr>
              <w:jc w:val="center"/>
              <w:rPr>
                <w:rFonts w:ascii="Garamond" w:hAnsi="Garamond" w:cs="Arial"/>
              </w:rPr>
            </w:pPr>
            <w:r>
              <w:rPr>
                <w:rFonts w:ascii="Garamond" w:hAnsi="Garamond" w:cs="Arial"/>
              </w:rPr>
              <w:t>7</w:t>
            </w:r>
          </w:p>
        </w:tc>
        <w:tc>
          <w:tcPr>
            <w:tcW w:w="250" w:type="pct"/>
          </w:tcPr>
          <w:p w14:paraId="0D073190" w14:textId="77777777" w:rsidR="002D6C84" w:rsidRDefault="002D6C84">
            <w:pPr>
              <w:jc w:val="center"/>
              <w:rPr>
                <w:rFonts w:ascii="Garamond" w:hAnsi="Garamond" w:cs="Arial"/>
              </w:rPr>
            </w:pPr>
            <w:r>
              <w:rPr>
                <w:rFonts w:ascii="Garamond" w:hAnsi="Garamond" w:cs="Arial"/>
              </w:rPr>
              <w:t>8</w:t>
            </w:r>
          </w:p>
        </w:tc>
        <w:tc>
          <w:tcPr>
            <w:tcW w:w="244" w:type="pct"/>
          </w:tcPr>
          <w:p w14:paraId="68051396" w14:textId="77777777" w:rsidR="002D6C84" w:rsidRDefault="002D6C84">
            <w:pPr>
              <w:jc w:val="center"/>
              <w:rPr>
                <w:rFonts w:ascii="Garamond" w:hAnsi="Garamond" w:cs="Arial"/>
              </w:rPr>
            </w:pPr>
            <w:r>
              <w:rPr>
                <w:rFonts w:ascii="Garamond" w:hAnsi="Garamond" w:cs="Arial"/>
              </w:rPr>
              <w:t>9</w:t>
            </w:r>
          </w:p>
        </w:tc>
      </w:tr>
      <w:tr w:rsidR="002D6C84" w14:paraId="55B86428"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527A6339" w14:textId="77777777" w:rsidR="002D6C84" w:rsidRDefault="002D6C84">
            <w:pPr>
              <w:numPr>
                <w:ilvl w:val="0"/>
                <w:numId w:val="8"/>
              </w:numPr>
              <w:ind w:left="720" w:hanging="720"/>
              <w:rPr>
                <w:rFonts w:ascii="Garamond" w:hAnsi="Garamond" w:cs="Arial"/>
              </w:rPr>
            </w:pPr>
            <w:r>
              <w:rPr>
                <w:rFonts w:ascii="Garamond" w:hAnsi="Garamond" w:cs="Arial"/>
              </w:rPr>
              <w:t>limits foods high in saturated fat (e.g. goal &lt;7-10% of total calories)</w:t>
            </w:r>
          </w:p>
        </w:tc>
        <w:tc>
          <w:tcPr>
            <w:tcW w:w="250" w:type="pct"/>
          </w:tcPr>
          <w:p w14:paraId="3C3D704D" w14:textId="77777777" w:rsidR="002D6C84" w:rsidRDefault="002D6C84">
            <w:pPr>
              <w:jc w:val="center"/>
              <w:rPr>
                <w:rFonts w:ascii="Garamond" w:hAnsi="Garamond" w:cs="Arial"/>
              </w:rPr>
            </w:pPr>
            <w:r>
              <w:rPr>
                <w:rFonts w:ascii="Garamond" w:hAnsi="Garamond" w:cs="Arial"/>
              </w:rPr>
              <w:t>1</w:t>
            </w:r>
          </w:p>
        </w:tc>
        <w:tc>
          <w:tcPr>
            <w:tcW w:w="250" w:type="pct"/>
          </w:tcPr>
          <w:p w14:paraId="1C0A17B6" w14:textId="77777777" w:rsidR="002D6C84" w:rsidRDefault="002D6C84">
            <w:pPr>
              <w:jc w:val="center"/>
              <w:rPr>
                <w:rFonts w:ascii="Garamond" w:hAnsi="Garamond" w:cs="Arial"/>
              </w:rPr>
            </w:pPr>
            <w:r>
              <w:rPr>
                <w:rFonts w:ascii="Garamond" w:hAnsi="Garamond" w:cs="Arial"/>
              </w:rPr>
              <w:t>2</w:t>
            </w:r>
          </w:p>
        </w:tc>
        <w:tc>
          <w:tcPr>
            <w:tcW w:w="251" w:type="pct"/>
          </w:tcPr>
          <w:p w14:paraId="4A3C5D82" w14:textId="77777777" w:rsidR="002D6C84" w:rsidRDefault="002D6C84">
            <w:pPr>
              <w:jc w:val="center"/>
              <w:rPr>
                <w:rFonts w:ascii="Garamond" w:hAnsi="Garamond" w:cs="Arial"/>
              </w:rPr>
            </w:pPr>
            <w:r>
              <w:rPr>
                <w:rFonts w:ascii="Garamond" w:hAnsi="Garamond" w:cs="Arial"/>
              </w:rPr>
              <w:t>3</w:t>
            </w:r>
          </w:p>
        </w:tc>
        <w:tc>
          <w:tcPr>
            <w:tcW w:w="250" w:type="pct"/>
          </w:tcPr>
          <w:p w14:paraId="08DC2D81" w14:textId="77777777" w:rsidR="002D6C84" w:rsidRDefault="002D6C84">
            <w:pPr>
              <w:jc w:val="center"/>
              <w:rPr>
                <w:rFonts w:ascii="Garamond" w:hAnsi="Garamond" w:cs="Arial"/>
              </w:rPr>
            </w:pPr>
            <w:r>
              <w:rPr>
                <w:rFonts w:ascii="Garamond" w:hAnsi="Garamond" w:cs="Arial"/>
              </w:rPr>
              <w:t>4</w:t>
            </w:r>
          </w:p>
        </w:tc>
        <w:tc>
          <w:tcPr>
            <w:tcW w:w="251" w:type="pct"/>
          </w:tcPr>
          <w:p w14:paraId="01CA6936" w14:textId="77777777" w:rsidR="002D6C84" w:rsidRDefault="002D6C84">
            <w:pPr>
              <w:jc w:val="center"/>
              <w:rPr>
                <w:rFonts w:ascii="Garamond" w:hAnsi="Garamond" w:cs="Arial"/>
              </w:rPr>
            </w:pPr>
            <w:r>
              <w:rPr>
                <w:rFonts w:ascii="Garamond" w:hAnsi="Garamond" w:cs="Arial"/>
              </w:rPr>
              <w:t>5</w:t>
            </w:r>
          </w:p>
        </w:tc>
        <w:tc>
          <w:tcPr>
            <w:tcW w:w="251" w:type="pct"/>
          </w:tcPr>
          <w:p w14:paraId="4D32EAB3" w14:textId="77777777" w:rsidR="002D6C84" w:rsidRDefault="002D6C84">
            <w:pPr>
              <w:jc w:val="center"/>
              <w:rPr>
                <w:rFonts w:ascii="Garamond" w:hAnsi="Garamond" w:cs="Arial"/>
              </w:rPr>
            </w:pPr>
            <w:r>
              <w:rPr>
                <w:rFonts w:ascii="Garamond" w:hAnsi="Garamond" w:cs="Arial"/>
              </w:rPr>
              <w:t>6</w:t>
            </w:r>
          </w:p>
        </w:tc>
        <w:tc>
          <w:tcPr>
            <w:tcW w:w="250" w:type="pct"/>
          </w:tcPr>
          <w:p w14:paraId="3562A3B5" w14:textId="77777777" w:rsidR="002D6C84" w:rsidRDefault="002D6C84">
            <w:pPr>
              <w:jc w:val="center"/>
              <w:rPr>
                <w:rFonts w:ascii="Garamond" w:hAnsi="Garamond" w:cs="Arial"/>
              </w:rPr>
            </w:pPr>
            <w:r>
              <w:rPr>
                <w:rFonts w:ascii="Garamond" w:hAnsi="Garamond" w:cs="Arial"/>
              </w:rPr>
              <w:t>7</w:t>
            </w:r>
          </w:p>
        </w:tc>
        <w:tc>
          <w:tcPr>
            <w:tcW w:w="250" w:type="pct"/>
          </w:tcPr>
          <w:p w14:paraId="242F1698" w14:textId="77777777" w:rsidR="002D6C84" w:rsidRDefault="002D6C84">
            <w:pPr>
              <w:jc w:val="center"/>
              <w:rPr>
                <w:rFonts w:ascii="Garamond" w:hAnsi="Garamond" w:cs="Arial"/>
              </w:rPr>
            </w:pPr>
            <w:r>
              <w:rPr>
                <w:rFonts w:ascii="Garamond" w:hAnsi="Garamond" w:cs="Arial"/>
              </w:rPr>
              <w:t>8</w:t>
            </w:r>
          </w:p>
        </w:tc>
        <w:tc>
          <w:tcPr>
            <w:tcW w:w="244" w:type="pct"/>
          </w:tcPr>
          <w:p w14:paraId="3D8295C4" w14:textId="77777777" w:rsidR="002D6C84" w:rsidRDefault="002D6C84">
            <w:pPr>
              <w:jc w:val="center"/>
              <w:rPr>
                <w:rFonts w:ascii="Garamond" w:hAnsi="Garamond" w:cs="Arial"/>
              </w:rPr>
            </w:pPr>
            <w:r>
              <w:rPr>
                <w:rFonts w:ascii="Garamond" w:hAnsi="Garamond" w:cs="Arial"/>
              </w:rPr>
              <w:t>9</w:t>
            </w:r>
          </w:p>
        </w:tc>
      </w:tr>
      <w:tr w:rsidR="002D6C84" w14:paraId="68AC4C39"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1DE73836" w14:textId="77777777" w:rsidR="002D6C84" w:rsidRDefault="002D6C84">
            <w:pPr>
              <w:numPr>
                <w:ilvl w:val="0"/>
                <w:numId w:val="8"/>
              </w:numPr>
              <w:ind w:left="720" w:hanging="720"/>
              <w:rPr>
                <w:rFonts w:ascii="Garamond" w:hAnsi="Garamond" w:cs="Arial"/>
              </w:rPr>
            </w:pPr>
            <w:r>
              <w:rPr>
                <w:rFonts w:ascii="Garamond" w:hAnsi="Garamond" w:cs="Arial"/>
              </w:rPr>
              <w:t>increases foods high in monounsaturated fat (e.g. goal ≥10% of total calories)</w:t>
            </w:r>
          </w:p>
        </w:tc>
        <w:tc>
          <w:tcPr>
            <w:tcW w:w="250" w:type="pct"/>
          </w:tcPr>
          <w:p w14:paraId="4A6435C0" w14:textId="77777777" w:rsidR="002D6C84" w:rsidRDefault="002D6C84">
            <w:pPr>
              <w:jc w:val="center"/>
              <w:rPr>
                <w:rFonts w:ascii="Garamond" w:hAnsi="Garamond" w:cs="Arial"/>
              </w:rPr>
            </w:pPr>
            <w:r>
              <w:rPr>
                <w:rFonts w:ascii="Garamond" w:hAnsi="Garamond" w:cs="Arial"/>
              </w:rPr>
              <w:t>1</w:t>
            </w:r>
          </w:p>
        </w:tc>
        <w:tc>
          <w:tcPr>
            <w:tcW w:w="250" w:type="pct"/>
          </w:tcPr>
          <w:p w14:paraId="016EE131" w14:textId="77777777" w:rsidR="002D6C84" w:rsidRDefault="002D6C84">
            <w:pPr>
              <w:jc w:val="center"/>
              <w:rPr>
                <w:rFonts w:ascii="Garamond" w:hAnsi="Garamond" w:cs="Arial"/>
              </w:rPr>
            </w:pPr>
            <w:r>
              <w:rPr>
                <w:rFonts w:ascii="Garamond" w:hAnsi="Garamond" w:cs="Arial"/>
              </w:rPr>
              <w:t>2</w:t>
            </w:r>
          </w:p>
        </w:tc>
        <w:tc>
          <w:tcPr>
            <w:tcW w:w="251" w:type="pct"/>
          </w:tcPr>
          <w:p w14:paraId="15C1D17F" w14:textId="77777777" w:rsidR="002D6C84" w:rsidRDefault="002D6C84">
            <w:pPr>
              <w:jc w:val="center"/>
              <w:rPr>
                <w:rFonts w:ascii="Garamond" w:hAnsi="Garamond" w:cs="Arial"/>
              </w:rPr>
            </w:pPr>
            <w:r>
              <w:rPr>
                <w:rFonts w:ascii="Garamond" w:hAnsi="Garamond" w:cs="Arial"/>
              </w:rPr>
              <w:t>3</w:t>
            </w:r>
          </w:p>
        </w:tc>
        <w:tc>
          <w:tcPr>
            <w:tcW w:w="250" w:type="pct"/>
          </w:tcPr>
          <w:p w14:paraId="478EAD8F" w14:textId="77777777" w:rsidR="002D6C84" w:rsidRDefault="002D6C84">
            <w:pPr>
              <w:jc w:val="center"/>
              <w:rPr>
                <w:rFonts w:ascii="Garamond" w:hAnsi="Garamond" w:cs="Arial"/>
              </w:rPr>
            </w:pPr>
            <w:r>
              <w:rPr>
                <w:rFonts w:ascii="Garamond" w:hAnsi="Garamond" w:cs="Arial"/>
              </w:rPr>
              <w:t>4</w:t>
            </w:r>
          </w:p>
        </w:tc>
        <w:tc>
          <w:tcPr>
            <w:tcW w:w="251" w:type="pct"/>
          </w:tcPr>
          <w:p w14:paraId="47A523AC" w14:textId="77777777" w:rsidR="002D6C84" w:rsidRDefault="002D6C84">
            <w:pPr>
              <w:jc w:val="center"/>
              <w:rPr>
                <w:rFonts w:ascii="Garamond" w:hAnsi="Garamond" w:cs="Arial"/>
              </w:rPr>
            </w:pPr>
            <w:r>
              <w:rPr>
                <w:rFonts w:ascii="Garamond" w:hAnsi="Garamond" w:cs="Arial"/>
              </w:rPr>
              <w:t>5</w:t>
            </w:r>
          </w:p>
        </w:tc>
        <w:tc>
          <w:tcPr>
            <w:tcW w:w="251" w:type="pct"/>
          </w:tcPr>
          <w:p w14:paraId="2556620A" w14:textId="77777777" w:rsidR="002D6C84" w:rsidRDefault="002D6C84">
            <w:pPr>
              <w:jc w:val="center"/>
              <w:rPr>
                <w:rFonts w:ascii="Garamond" w:hAnsi="Garamond" w:cs="Arial"/>
              </w:rPr>
            </w:pPr>
            <w:r>
              <w:rPr>
                <w:rFonts w:ascii="Garamond" w:hAnsi="Garamond" w:cs="Arial"/>
              </w:rPr>
              <w:t>6</w:t>
            </w:r>
          </w:p>
        </w:tc>
        <w:tc>
          <w:tcPr>
            <w:tcW w:w="250" w:type="pct"/>
          </w:tcPr>
          <w:p w14:paraId="7DFBEA54" w14:textId="77777777" w:rsidR="002D6C84" w:rsidRDefault="002D6C84">
            <w:pPr>
              <w:jc w:val="center"/>
              <w:rPr>
                <w:rFonts w:ascii="Garamond" w:hAnsi="Garamond" w:cs="Arial"/>
              </w:rPr>
            </w:pPr>
            <w:r>
              <w:rPr>
                <w:rFonts w:ascii="Garamond" w:hAnsi="Garamond" w:cs="Arial"/>
              </w:rPr>
              <w:t>7</w:t>
            </w:r>
          </w:p>
        </w:tc>
        <w:tc>
          <w:tcPr>
            <w:tcW w:w="250" w:type="pct"/>
          </w:tcPr>
          <w:p w14:paraId="44598A68" w14:textId="77777777" w:rsidR="002D6C84" w:rsidRDefault="002D6C84">
            <w:pPr>
              <w:jc w:val="center"/>
              <w:rPr>
                <w:rFonts w:ascii="Garamond" w:hAnsi="Garamond" w:cs="Arial"/>
              </w:rPr>
            </w:pPr>
            <w:r>
              <w:rPr>
                <w:rFonts w:ascii="Garamond" w:hAnsi="Garamond" w:cs="Arial"/>
              </w:rPr>
              <w:t>8</w:t>
            </w:r>
          </w:p>
        </w:tc>
        <w:tc>
          <w:tcPr>
            <w:tcW w:w="244" w:type="pct"/>
          </w:tcPr>
          <w:p w14:paraId="3A1F9538" w14:textId="77777777" w:rsidR="002D6C84" w:rsidRDefault="002D6C84">
            <w:pPr>
              <w:jc w:val="center"/>
              <w:rPr>
                <w:rFonts w:ascii="Garamond" w:hAnsi="Garamond" w:cs="Arial"/>
              </w:rPr>
            </w:pPr>
            <w:r>
              <w:rPr>
                <w:rFonts w:ascii="Garamond" w:hAnsi="Garamond" w:cs="Arial"/>
              </w:rPr>
              <w:t>9</w:t>
            </w:r>
          </w:p>
        </w:tc>
      </w:tr>
      <w:tr w:rsidR="002D6C84" w14:paraId="27326793"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34F52077" w14:textId="77777777" w:rsidR="002D6C84" w:rsidRDefault="002D6C84">
            <w:pPr>
              <w:numPr>
                <w:ilvl w:val="0"/>
                <w:numId w:val="8"/>
              </w:numPr>
              <w:ind w:left="720" w:hanging="720"/>
              <w:rPr>
                <w:rFonts w:ascii="Garamond" w:hAnsi="Garamond" w:cs="Arial"/>
              </w:rPr>
            </w:pPr>
            <w:r>
              <w:rPr>
                <w:rFonts w:ascii="Garamond" w:hAnsi="Garamond" w:cs="Arial"/>
              </w:rPr>
              <w:t xml:space="preserve">increases foods high in omega-3 fatty acids </w:t>
            </w:r>
          </w:p>
        </w:tc>
        <w:tc>
          <w:tcPr>
            <w:tcW w:w="250" w:type="pct"/>
          </w:tcPr>
          <w:p w14:paraId="3AEB5570" w14:textId="77777777" w:rsidR="002D6C84" w:rsidRDefault="002D6C84">
            <w:pPr>
              <w:jc w:val="center"/>
              <w:rPr>
                <w:rFonts w:ascii="Garamond" w:hAnsi="Garamond" w:cs="Arial"/>
              </w:rPr>
            </w:pPr>
            <w:r>
              <w:rPr>
                <w:rFonts w:ascii="Garamond" w:hAnsi="Garamond" w:cs="Arial"/>
              </w:rPr>
              <w:t>1</w:t>
            </w:r>
          </w:p>
        </w:tc>
        <w:tc>
          <w:tcPr>
            <w:tcW w:w="250" w:type="pct"/>
          </w:tcPr>
          <w:p w14:paraId="71398C37" w14:textId="77777777" w:rsidR="002D6C84" w:rsidRDefault="002D6C84">
            <w:pPr>
              <w:jc w:val="center"/>
              <w:rPr>
                <w:rFonts w:ascii="Garamond" w:hAnsi="Garamond" w:cs="Arial"/>
              </w:rPr>
            </w:pPr>
            <w:r>
              <w:rPr>
                <w:rFonts w:ascii="Garamond" w:hAnsi="Garamond" w:cs="Arial"/>
              </w:rPr>
              <w:t>2</w:t>
            </w:r>
          </w:p>
        </w:tc>
        <w:tc>
          <w:tcPr>
            <w:tcW w:w="251" w:type="pct"/>
          </w:tcPr>
          <w:p w14:paraId="47C514B6" w14:textId="77777777" w:rsidR="002D6C84" w:rsidRDefault="002D6C84">
            <w:pPr>
              <w:jc w:val="center"/>
              <w:rPr>
                <w:rFonts w:ascii="Garamond" w:hAnsi="Garamond" w:cs="Arial"/>
              </w:rPr>
            </w:pPr>
            <w:r>
              <w:rPr>
                <w:rFonts w:ascii="Garamond" w:hAnsi="Garamond" w:cs="Arial"/>
              </w:rPr>
              <w:t>3</w:t>
            </w:r>
          </w:p>
        </w:tc>
        <w:tc>
          <w:tcPr>
            <w:tcW w:w="250" w:type="pct"/>
          </w:tcPr>
          <w:p w14:paraId="6EB87856" w14:textId="77777777" w:rsidR="002D6C84" w:rsidRDefault="002D6C84">
            <w:pPr>
              <w:jc w:val="center"/>
              <w:rPr>
                <w:rFonts w:ascii="Garamond" w:hAnsi="Garamond" w:cs="Arial"/>
              </w:rPr>
            </w:pPr>
            <w:r>
              <w:rPr>
                <w:rFonts w:ascii="Garamond" w:hAnsi="Garamond" w:cs="Arial"/>
              </w:rPr>
              <w:t>4</w:t>
            </w:r>
          </w:p>
        </w:tc>
        <w:tc>
          <w:tcPr>
            <w:tcW w:w="251" w:type="pct"/>
          </w:tcPr>
          <w:p w14:paraId="35ED5C80" w14:textId="77777777" w:rsidR="002D6C84" w:rsidRDefault="002D6C84">
            <w:pPr>
              <w:jc w:val="center"/>
              <w:rPr>
                <w:rFonts w:ascii="Garamond" w:hAnsi="Garamond" w:cs="Arial"/>
              </w:rPr>
            </w:pPr>
            <w:r>
              <w:rPr>
                <w:rFonts w:ascii="Garamond" w:hAnsi="Garamond" w:cs="Arial"/>
              </w:rPr>
              <w:t>5</w:t>
            </w:r>
          </w:p>
        </w:tc>
        <w:tc>
          <w:tcPr>
            <w:tcW w:w="251" w:type="pct"/>
          </w:tcPr>
          <w:p w14:paraId="6E026BA5" w14:textId="77777777" w:rsidR="002D6C84" w:rsidRDefault="002D6C84">
            <w:pPr>
              <w:jc w:val="center"/>
              <w:rPr>
                <w:rFonts w:ascii="Garamond" w:hAnsi="Garamond" w:cs="Arial"/>
              </w:rPr>
            </w:pPr>
            <w:r>
              <w:rPr>
                <w:rFonts w:ascii="Garamond" w:hAnsi="Garamond" w:cs="Arial"/>
              </w:rPr>
              <w:t>6</w:t>
            </w:r>
          </w:p>
        </w:tc>
        <w:tc>
          <w:tcPr>
            <w:tcW w:w="250" w:type="pct"/>
          </w:tcPr>
          <w:p w14:paraId="6DE88E47" w14:textId="77777777" w:rsidR="002D6C84" w:rsidRDefault="002D6C84">
            <w:pPr>
              <w:jc w:val="center"/>
              <w:rPr>
                <w:rFonts w:ascii="Garamond" w:hAnsi="Garamond" w:cs="Arial"/>
              </w:rPr>
            </w:pPr>
            <w:r>
              <w:rPr>
                <w:rFonts w:ascii="Garamond" w:hAnsi="Garamond" w:cs="Arial"/>
              </w:rPr>
              <w:t>7</w:t>
            </w:r>
          </w:p>
        </w:tc>
        <w:tc>
          <w:tcPr>
            <w:tcW w:w="250" w:type="pct"/>
          </w:tcPr>
          <w:p w14:paraId="0DA72505" w14:textId="77777777" w:rsidR="002D6C84" w:rsidRDefault="002D6C84">
            <w:pPr>
              <w:jc w:val="center"/>
              <w:rPr>
                <w:rFonts w:ascii="Garamond" w:hAnsi="Garamond" w:cs="Arial"/>
              </w:rPr>
            </w:pPr>
            <w:r>
              <w:rPr>
                <w:rFonts w:ascii="Garamond" w:hAnsi="Garamond" w:cs="Arial"/>
              </w:rPr>
              <w:t>8</w:t>
            </w:r>
          </w:p>
        </w:tc>
        <w:tc>
          <w:tcPr>
            <w:tcW w:w="244" w:type="pct"/>
          </w:tcPr>
          <w:p w14:paraId="6043E198" w14:textId="77777777" w:rsidR="002D6C84" w:rsidRDefault="002D6C84">
            <w:pPr>
              <w:jc w:val="center"/>
              <w:rPr>
                <w:rFonts w:ascii="Garamond" w:hAnsi="Garamond" w:cs="Arial"/>
              </w:rPr>
            </w:pPr>
            <w:r>
              <w:rPr>
                <w:rFonts w:ascii="Garamond" w:hAnsi="Garamond" w:cs="Arial"/>
              </w:rPr>
              <w:t>9</w:t>
            </w:r>
          </w:p>
        </w:tc>
      </w:tr>
      <w:tr w:rsidR="002D6C84" w14:paraId="7E455CBB"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53BC46B2" w14:textId="77777777" w:rsidR="002D6C84" w:rsidRDefault="002D6C84">
            <w:pPr>
              <w:numPr>
                <w:ilvl w:val="0"/>
                <w:numId w:val="8"/>
              </w:numPr>
              <w:ind w:left="720" w:hanging="720"/>
              <w:rPr>
                <w:rFonts w:ascii="Garamond" w:hAnsi="Garamond" w:cs="Arial"/>
              </w:rPr>
            </w:pPr>
            <w:r>
              <w:rPr>
                <w:rFonts w:ascii="Garamond" w:hAnsi="Garamond" w:cs="Arial"/>
              </w:rPr>
              <w:t>limits foods high in trans fatty acids</w:t>
            </w:r>
          </w:p>
        </w:tc>
        <w:tc>
          <w:tcPr>
            <w:tcW w:w="250" w:type="pct"/>
          </w:tcPr>
          <w:p w14:paraId="78F101C3" w14:textId="77777777" w:rsidR="002D6C84" w:rsidRDefault="002D6C84">
            <w:pPr>
              <w:jc w:val="center"/>
              <w:rPr>
                <w:rFonts w:ascii="Garamond" w:hAnsi="Garamond" w:cs="Arial"/>
              </w:rPr>
            </w:pPr>
            <w:r>
              <w:rPr>
                <w:rFonts w:ascii="Garamond" w:hAnsi="Garamond" w:cs="Arial"/>
              </w:rPr>
              <w:t>1</w:t>
            </w:r>
          </w:p>
        </w:tc>
        <w:tc>
          <w:tcPr>
            <w:tcW w:w="250" w:type="pct"/>
          </w:tcPr>
          <w:p w14:paraId="50DD93A5" w14:textId="77777777" w:rsidR="002D6C84" w:rsidRDefault="002D6C84">
            <w:pPr>
              <w:jc w:val="center"/>
              <w:rPr>
                <w:rFonts w:ascii="Garamond" w:hAnsi="Garamond" w:cs="Arial"/>
              </w:rPr>
            </w:pPr>
            <w:r>
              <w:rPr>
                <w:rFonts w:ascii="Garamond" w:hAnsi="Garamond" w:cs="Arial"/>
              </w:rPr>
              <w:t>2</w:t>
            </w:r>
          </w:p>
        </w:tc>
        <w:tc>
          <w:tcPr>
            <w:tcW w:w="251" w:type="pct"/>
          </w:tcPr>
          <w:p w14:paraId="5F75F9E1" w14:textId="77777777" w:rsidR="002D6C84" w:rsidRDefault="002D6C84">
            <w:pPr>
              <w:jc w:val="center"/>
              <w:rPr>
                <w:rFonts w:ascii="Garamond" w:hAnsi="Garamond" w:cs="Arial"/>
              </w:rPr>
            </w:pPr>
            <w:r>
              <w:rPr>
                <w:rFonts w:ascii="Garamond" w:hAnsi="Garamond" w:cs="Arial"/>
              </w:rPr>
              <w:t>3</w:t>
            </w:r>
          </w:p>
        </w:tc>
        <w:tc>
          <w:tcPr>
            <w:tcW w:w="250" w:type="pct"/>
          </w:tcPr>
          <w:p w14:paraId="4C001DE1" w14:textId="77777777" w:rsidR="002D6C84" w:rsidRDefault="002D6C84">
            <w:pPr>
              <w:jc w:val="center"/>
              <w:rPr>
                <w:rFonts w:ascii="Garamond" w:hAnsi="Garamond" w:cs="Arial"/>
              </w:rPr>
            </w:pPr>
            <w:r>
              <w:rPr>
                <w:rFonts w:ascii="Garamond" w:hAnsi="Garamond" w:cs="Arial"/>
              </w:rPr>
              <w:t>4</w:t>
            </w:r>
          </w:p>
        </w:tc>
        <w:tc>
          <w:tcPr>
            <w:tcW w:w="251" w:type="pct"/>
          </w:tcPr>
          <w:p w14:paraId="3B872538" w14:textId="77777777" w:rsidR="002D6C84" w:rsidRDefault="002D6C84">
            <w:pPr>
              <w:jc w:val="center"/>
              <w:rPr>
                <w:rFonts w:ascii="Garamond" w:hAnsi="Garamond" w:cs="Arial"/>
              </w:rPr>
            </w:pPr>
            <w:r>
              <w:rPr>
                <w:rFonts w:ascii="Garamond" w:hAnsi="Garamond" w:cs="Arial"/>
              </w:rPr>
              <w:t>5</w:t>
            </w:r>
          </w:p>
        </w:tc>
        <w:tc>
          <w:tcPr>
            <w:tcW w:w="251" w:type="pct"/>
          </w:tcPr>
          <w:p w14:paraId="4AAB9F13" w14:textId="77777777" w:rsidR="002D6C84" w:rsidRDefault="002D6C84">
            <w:pPr>
              <w:jc w:val="center"/>
              <w:rPr>
                <w:rFonts w:ascii="Garamond" w:hAnsi="Garamond" w:cs="Arial"/>
              </w:rPr>
            </w:pPr>
            <w:r>
              <w:rPr>
                <w:rFonts w:ascii="Garamond" w:hAnsi="Garamond" w:cs="Arial"/>
              </w:rPr>
              <w:t>6</w:t>
            </w:r>
          </w:p>
        </w:tc>
        <w:tc>
          <w:tcPr>
            <w:tcW w:w="250" w:type="pct"/>
          </w:tcPr>
          <w:p w14:paraId="35026B8D" w14:textId="77777777" w:rsidR="002D6C84" w:rsidRDefault="002D6C84">
            <w:pPr>
              <w:jc w:val="center"/>
              <w:rPr>
                <w:rFonts w:ascii="Garamond" w:hAnsi="Garamond" w:cs="Arial"/>
              </w:rPr>
            </w:pPr>
            <w:r>
              <w:rPr>
                <w:rFonts w:ascii="Garamond" w:hAnsi="Garamond" w:cs="Arial"/>
              </w:rPr>
              <w:t>7</w:t>
            </w:r>
          </w:p>
        </w:tc>
        <w:tc>
          <w:tcPr>
            <w:tcW w:w="250" w:type="pct"/>
          </w:tcPr>
          <w:p w14:paraId="38E4DD49" w14:textId="77777777" w:rsidR="002D6C84" w:rsidRDefault="002D6C84">
            <w:pPr>
              <w:jc w:val="center"/>
              <w:rPr>
                <w:rFonts w:ascii="Garamond" w:hAnsi="Garamond" w:cs="Arial"/>
              </w:rPr>
            </w:pPr>
            <w:r>
              <w:rPr>
                <w:rFonts w:ascii="Garamond" w:hAnsi="Garamond" w:cs="Arial"/>
              </w:rPr>
              <w:t>8</w:t>
            </w:r>
          </w:p>
        </w:tc>
        <w:tc>
          <w:tcPr>
            <w:tcW w:w="244" w:type="pct"/>
          </w:tcPr>
          <w:p w14:paraId="3F0A03EC" w14:textId="77777777" w:rsidR="002D6C84" w:rsidRDefault="002D6C84">
            <w:pPr>
              <w:jc w:val="center"/>
              <w:rPr>
                <w:rFonts w:ascii="Garamond" w:hAnsi="Garamond" w:cs="Arial"/>
              </w:rPr>
            </w:pPr>
            <w:r>
              <w:rPr>
                <w:rFonts w:ascii="Garamond" w:hAnsi="Garamond" w:cs="Arial"/>
              </w:rPr>
              <w:t>9</w:t>
            </w:r>
          </w:p>
        </w:tc>
      </w:tr>
      <w:tr w:rsidR="002D6C84" w14:paraId="7710FD08"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460376A2" w14:textId="77777777" w:rsidR="002D6C84" w:rsidRDefault="002D6C84">
            <w:pPr>
              <w:numPr>
                <w:ilvl w:val="0"/>
                <w:numId w:val="8"/>
              </w:numPr>
              <w:ind w:left="720" w:hanging="720"/>
              <w:rPr>
                <w:rFonts w:ascii="Garamond" w:hAnsi="Garamond" w:cs="Arial"/>
              </w:rPr>
            </w:pPr>
            <w:r>
              <w:rPr>
                <w:rFonts w:ascii="Garamond" w:hAnsi="Garamond" w:cs="Arial"/>
              </w:rPr>
              <w:lastRenderedPageBreak/>
              <w:t xml:space="preserve">limits foods high in cholesterol (e.g. goal &lt;200 mg/day) </w:t>
            </w:r>
          </w:p>
        </w:tc>
        <w:tc>
          <w:tcPr>
            <w:tcW w:w="250" w:type="pct"/>
          </w:tcPr>
          <w:p w14:paraId="0DEAF2B5" w14:textId="77777777" w:rsidR="002D6C84" w:rsidRDefault="002D6C84">
            <w:pPr>
              <w:jc w:val="center"/>
              <w:rPr>
                <w:rFonts w:ascii="Garamond" w:hAnsi="Garamond" w:cs="Arial"/>
              </w:rPr>
            </w:pPr>
            <w:r>
              <w:rPr>
                <w:rFonts w:ascii="Garamond" w:hAnsi="Garamond" w:cs="Arial"/>
              </w:rPr>
              <w:t>1</w:t>
            </w:r>
          </w:p>
        </w:tc>
        <w:tc>
          <w:tcPr>
            <w:tcW w:w="250" w:type="pct"/>
          </w:tcPr>
          <w:p w14:paraId="096DB2AB" w14:textId="77777777" w:rsidR="002D6C84" w:rsidRDefault="002D6C84">
            <w:pPr>
              <w:jc w:val="center"/>
              <w:rPr>
                <w:rFonts w:ascii="Garamond" w:hAnsi="Garamond" w:cs="Arial"/>
              </w:rPr>
            </w:pPr>
            <w:r>
              <w:rPr>
                <w:rFonts w:ascii="Garamond" w:hAnsi="Garamond" w:cs="Arial"/>
              </w:rPr>
              <w:t>2</w:t>
            </w:r>
          </w:p>
        </w:tc>
        <w:tc>
          <w:tcPr>
            <w:tcW w:w="251" w:type="pct"/>
          </w:tcPr>
          <w:p w14:paraId="506C0457" w14:textId="77777777" w:rsidR="002D6C84" w:rsidRDefault="002D6C84">
            <w:pPr>
              <w:jc w:val="center"/>
              <w:rPr>
                <w:rFonts w:ascii="Garamond" w:hAnsi="Garamond" w:cs="Arial"/>
              </w:rPr>
            </w:pPr>
            <w:r>
              <w:rPr>
                <w:rFonts w:ascii="Garamond" w:hAnsi="Garamond" w:cs="Arial"/>
              </w:rPr>
              <w:t>3</w:t>
            </w:r>
          </w:p>
        </w:tc>
        <w:tc>
          <w:tcPr>
            <w:tcW w:w="250" w:type="pct"/>
          </w:tcPr>
          <w:p w14:paraId="5AEF5C9D" w14:textId="77777777" w:rsidR="002D6C84" w:rsidRDefault="002D6C84">
            <w:pPr>
              <w:jc w:val="center"/>
              <w:rPr>
                <w:rFonts w:ascii="Garamond" w:hAnsi="Garamond" w:cs="Arial"/>
              </w:rPr>
            </w:pPr>
            <w:r>
              <w:rPr>
                <w:rFonts w:ascii="Garamond" w:hAnsi="Garamond" w:cs="Arial"/>
              </w:rPr>
              <w:t>4</w:t>
            </w:r>
          </w:p>
        </w:tc>
        <w:tc>
          <w:tcPr>
            <w:tcW w:w="251" w:type="pct"/>
          </w:tcPr>
          <w:p w14:paraId="2BC0D92A" w14:textId="77777777" w:rsidR="002D6C84" w:rsidRDefault="002D6C84">
            <w:pPr>
              <w:jc w:val="center"/>
              <w:rPr>
                <w:rFonts w:ascii="Garamond" w:hAnsi="Garamond" w:cs="Arial"/>
              </w:rPr>
            </w:pPr>
            <w:r>
              <w:rPr>
                <w:rFonts w:ascii="Garamond" w:hAnsi="Garamond" w:cs="Arial"/>
              </w:rPr>
              <w:t>5</w:t>
            </w:r>
          </w:p>
        </w:tc>
        <w:tc>
          <w:tcPr>
            <w:tcW w:w="251" w:type="pct"/>
          </w:tcPr>
          <w:p w14:paraId="2057E9D7" w14:textId="77777777" w:rsidR="002D6C84" w:rsidRDefault="002D6C84">
            <w:pPr>
              <w:jc w:val="center"/>
              <w:rPr>
                <w:rFonts w:ascii="Garamond" w:hAnsi="Garamond" w:cs="Arial"/>
              </w:rPr>
            </w:pPr>
            <w:r>
              <w:rPr>
                <w:rFonts w:ascii="Garamond" w:hAnsi="Garamond" w:cs="Arial"/>
              </w:rPr>
              <w:t>6</w:t>
            </w:r>
          </w:p>
        </w:tc>
        <w:tc>
          <w:tcPr>
            <w:tcW w:w="250" w:type="pct"/>
          </w:tcPr>
          <w:p w14:paraId="67B29ED1" w14:textId="77777777" w:rsidR="002D6C84" w:rsidRDefault="002D6C84">
            <w:pPr>
              <w:jc w:val="center"/>
              <w:rPr>
                <w:rFonts w:ascii="Garamond" w:hAnsi="Garamond" w:cs="Arial"/>
              </w:rPr>
            </w:pPr>
            <w:r>
              <w:rPr>
                <w:rFonts w:ascii="Garamond" w:hAnsi="Garamond" w:cs="Arial"/>
              </w:rPr>
              <w:t>7</w:t>
            </w:r>
          </w:p>
        </w:tc>
        <w:tc>
          <w:tcPr>
            <w:tcW w:w="250" w:type="pct"/>
          </w:tcPr>
          <w:p w14:paraId="4A839D3A" w14:textId="77777777" w:rsidR="002D6C84" w:rsidRDefault="002D6C84">
            <w:pPr>
              <w:jc w:val="center"/>
              <w:rPr>
                <w:rFonts w:ascii="Garamond" w:hAnsi="Garamond" w:cs="Arial"/>
              </w:rPr>
            </w:pPr>
            <w:r>
              <w:rPr>
                <w:rFonts w:ascii="Garamond" w:hAnsi="Garamond" w:cs="Arial"/>
              </w:rPr>
              <w:t>8</w:t>
            </w:r>
          </w:p>
        </w:tc>
        <w:tc>
          <w:tcPr>
            <w:tcW w:w="244" w:type="pct"/>
          </w:tcPr>
          <w:p w14:paraId="3633AA17" w14:textId="77777777" w:rsidR="002D6C84" w:rsidRDefault="002D6C84">
            <w:pPr>
              <w:jc w:val="center"/>
              <w:rPr>
                <w:rFonts w:ascii="Garamond" w:hAnsi="Garamond" w:cs="Arial"/>
              </w:rPr>
            </w:pPr>
            <w:r>
              <w:rPr>
                <w:rFonts w:ascii="Garamond" w:hAnsi="Garamond" w:cs="Arial"/>
              </w:rPr>
              <w:t>9</w:t>
            </w:r>
          </w:p>
        </w:tc>
      </w:tr>
      <w:tr w:rsidR="002D6C84" w14:paraId="44894566"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61C82373" w14:textId="77777777" w:rsidR="002D6C84" w:rsidRDefault="002D6C84">
            <w:pPr>
              <w:numPr>
                <w:ilvl w:val="0"/>
                <w:numId w:val="8"/>
              </w:numPr>
              <w:ind w:left="720" w:hanging="720"/>
              <w:rPr>
                <w:rFonts w:ascii="Garamond" w:hAnsi="Garamond" w:cs="Arial"/>
              </w:rPr>
            </w:pPr>
            <w:r>
              <w:rPr>
                <w:rFonts w:ascii="Garamond" w:hAnsi="Garamond" w:cs="Arial"/>
              </w:rPr>
              <w:t xml:space="preserve">increases intake of vegetables and fruit (goal 5 or more servings /day) </w:t>
            </w:r>
          </w:p>
        </w:tc>
        <w:tc>
          <w:tcPr>
            <w:tcW w:w="250" w:type="pct"/>
          </w:tcPr>
          <w:p w14:paraId="5604E33E" w14:textId="77777777" w:rsidR="002D6C84" w:rsidRDefault="002D6C84">
            <w:pPr>
              <w:jc w:val="center"/>
              <w:rPr>
                <w:rFonts w:ascii="Garamond" w:hAnsi="Garamond" w:cs="Arial"/>
              </w:rPr>
            </w:pPr>
            <w:r>
              <w:rPr>
                <w:rFonts w:ascii="Garamond" w:hAnsi="Garamond" w:cs="Arial"/>
              </w:rPr>
              <w:t>1</w:t>
            </w:r>
          </w:p>
        </w:tc>
        <w:tc>
          <w:tcPr>
            <w:tcW w:w="250" w:type="pct"/>
          </w:tcPr>
          <w:p w14:paraId="148EB404" w14:textId="77777777" w:rsidR="002D6C84" w:rsidRDefault="002D6C84">
            <w:pPr>
              <w:jc w:val="center"/>
              <w:rPr>
                <w:rFonts w:ascii="Garamond" w:hAnsi="Garamond" w:cs="Arial"/>
              </w:rPr>
            </w:pPr>
            <w:r>
              <w:rPr>
                <w:rFonts w:ascii="Garamond" w:hAnsi="Garamond" w:cs="Arial"/>
              </w:rPr>
              <w:t>2</w:t>
            </w:r>
          </w:p>
        </w:tc>
        <w:tc>
          <w:tcPr>
            <w:tcW w:w="251" w:type="pct"/>
          </w:tcPr>
          <w:p w14:paraId="419CC5E9" w14:textId="77777777" w:rsidR="002D6C84" w:rsidRDefault="002D6C84">
            <w:pPr>
              <w:jc w:val="center"/>
              <w:rPr>
                <w:rFonts w:ascii="Garamond" w:hAnsi="Garamond" w:cs="Arial"/>
              </w:rPr>
            </w:pPr>
            <w:r>
              <w:rPr>
                <w:rFonts w:ascii="Garamond" w:hAnsi="Garamond" w:cs="Arial"/>
              </w:rPr>
              <w:t>3</w:t>
            </w:r>
          </w:p>
        </w:tc>
        <w:tc>
          <w:tcPr>
            <w:tcW w:w="250" w:type="pct"/>
          </w:tcPr>
          <w:p w14:paraId="366147EC" w14:textId="77777777" w:rsidR="002D6C84" w:rsidRDefault="002D6C84">
            <w:pPr>
              <w:jc w:val="center"/>
              <w:rPr>
                <w:rFonts w:ascii="Garamond" w:hAnsi="Garamond" w:cs="Arial"/>
              </w:rPr>
            </w:pPr>
            <w:r>
              <w:rPr>
                <w:rFonts w:ascii="Garamond" w:hAnsi="Garamond" w:cs="Arial"/>
              </w:rPr>
              <w:t>4</w:t>
            </w:r>
          </w:p>
        </w:tc>
        <w:tc>
          <w:tcPr>
            <w:tcW w:w="251" w:type="pct"/>
          </w:tcPr>
          <w:p w14:paraId="4D10FF20" w14:textId="77777777" w:rsidR="002D6C84" w:rsidRDefault="002D6C84">
            <w:pPr>
              <w:jc w:val="center"/>
              <w:rPr>
                <w:rFonts w:ascii="Garamond" w:hAnsi="Garamond" w:cs="Arial"/>
              </w:rPr>
            </w:pPr>
            <w:r>
              <w:rPr>
                <w:rFonts w:ascii="Garamond" w:hAnsi="Garamond" w:cs="Arial"/>
              </w:rPr>
              <w:t>5</w:t>
            </w:r>
          </w:p>
        </w:tc>
        <w:tc>
          <w:tcPr>
            <w:tcW w:w="251" w:type="pct"/>
          </w:tcPr>
          <w:p w14:paraId="20185907" w14:textId="77777777" w:rsidR="002D6C84" w:rsidRDefault="002D6C84">
            <w:pPr>
              <w:jc w:val="center"/>
              <w:rPr>
                <w:rFonts w:ascii="Garamond" w:hAnsi="Garamond" w:cs="Arial"/>
              </w:rPr>
            </w:pPr>
            <w:r>
              <w:rPr>
                <w:rFonts w:ascii="Garamond" w:hAnsi="Garamond" w:cs="Arial"/>
              </w:rPr>
              <w:t>6</w:t>
            </w:r>
          </w:p>
        </w:tc>
        <w:tc>
          <w:tcPr>
            <w:tcW w:w="250" w:type="pct"/>
          </w:tcPr>
          <w:p w14:paraId="611C1252" w14:textId="77777777" w:rsidR="002D6C84" w:rsidRDefault="002D6C84">
            <w:pPr>
              <w:jc w:val="center"/>
              <w:rPr>
                <w:rFonts w:ascii="Garamond" w:hAnsi="Garamond" w:cs="Arial"/>
              </w:rPr>
            </w:pPr>
            <w:r>
              <w:rPr>
                <w:rFonts w:ascii="Garamond" w:hAnsi="Garamond" w:cs="Arial"/>
              </w:rPr>
              <w:t>7</w:t>
            </w:r>
          </w:p>
        </w:tc>
        <w:tc>
          <w:tcPr>
            <w:tcW w:w="250" w:type="pct"/>
          </w:tcPr>
          <w:p w14:paraId="0CF7B726" w14:textId="77777777" w:rsidR="002D6C84" w:rsidRDefault="002D6C84">
            <w:pPr>
              <w:jc w:val="center"/>
              <w:rPr>
                <w:rFonts w:ascii="Garamond" w:hAnsi="Garamond" w:cs="Arial"/>
              </w:rPr>
            </w:pPr>
            <w:r>
              <w:rPr>
                <w:rFonts w:ascii="Garamond" w:hAnsi="Garamond" w:cs="Arial"/>
              </w:rPr>
              <w:t>8</w:t>
            </w:r>
          </w:p>
        </w:tc>
        <w:tc>
          <w:tcPr>
            <w:tcW w:w="244" w:type="pct"/>
          </w:tcPr>
          <w:p w14:paraId="1639DABD" w14:textId="77777777" w:rsidR="002D6C84" w:rsidRDefault="002D6C84">
            <w:pPr>
              <w:jc w:val="center"/>
              <w:rPr>
                <w:rFonts w:ascii="Garamond" w:hAnsi="Garamond" w:cs="Arial"/>
              </w:rPr>
            </w:pPr>
            <w:r>
              <w:rPr>
                <w:rFonts w:ascii="Garamond" w:hAnsi="Garamond" w:cs="Arial"/>
              </w:rPr>
              <w:t>9</w:t>
            </w:r>
          </w:p>
        </w:tc>
      </w:tr>
      <w:tr w:rsidR="002D6C84" w14:paraId="70F0CEFF"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6138317F" w14:textId="77777777" w:rsidR="002D6C84" w:rsidRDefault="002D6C84">
            <w:pPr>
              <w:numPr>
                <w:ilvl w:val="0"/>
                <w:numId w:val="8"/>
              </w:numPr>
              <w:ind w:left="720" w:hanging="720"/>
              <w:rPr>
                <w:rFonts w:ascii="Garamond" w:hAnsi="Garamond" w:cs="Arial"/>
              </w:rPr>
            </w:pPr>
            <w:r>
              <w:rPr>
                <w:rFonts w:ascii="Garamond" w:hAnsi="Garamond" w:cs="Arial"/>
              </w:rPr>
              <w:t>increases intake of foods high in fibre (e.g. goal 20-30g/day)</w:t>
            </w:r>
          </w:p>
        </w:tc>
        <w:tc>
          <w:tcPr>
            <w:tcW w:w="250" w:type="pct"/>
          </w:tcPr>
          <w:p w14:paraId="43CFAE00" w14:textId="77777777" w:rsidR="002D6C84" w:rsidRDefault="002D6C84">
            <w:pPr>
              <w:jc w:val="center"/>
              <w:rPr>
                <w:rFonts w:ascii="Garamond" w:hAnsi="Garamond" w:cs="Arial"/>
              </w:rPr>
            </w:pPr>
            <w:r>
              <w:rPr>
                <w:rFonts w:ascii="Garamond" w:hAnsi="Garamond" w:cs="Arial"/>
              </w:rPr>
              <w:t>1</w:t>
            </w:r>
          </w:p>
        </w:tc>
        <w:tc>
          <w:tcPr>
            <w:tcW w:w="250" w:type="pct"/>
          </w:tcPr>
          <w:p w14:paraId="1153202D" w14:textId="77777777" w:rsidR="002D6C84" w:rsidRDefault="002D6C84">
            <w:pPr>
              <w:jc w:val="center"/>
              <w:rPr>
                <w:rFonts w:ascii="Garamond" w:hAnsi="Garamond" w:cs="Arial"/>
              </w:rPr>
            </w:pPr>
            <w:r>
              <w:rPr>
                <w:rFonts w:ascii="Garamond" w:hAnsi="Garamond" w:cs="Arial"/>
              </w:rPr>
              <w:t>2</w:t>
            </w:r>
          </w:p>
        </w:tc>
        <w:tc>
          <w:tcPr>
            <w:tcW w:w="251" w:type="pct"/>
          </w:tcPr>
          <w:p w14:paraId="3D062096" w14:textId="77777777" w:rsidR="002D6C84" w:rsidRDefault="002D6C84">
            <w:pPr>
              <w:jc w:val="center"/>
              <w:rPr>
                <w:rFonts w:ascii="Garamond" w:hAnsi="Garamond" w:cs="Arial"/>
              </w:rPr>
            </w:pPr>
            <w:r>
              <w:rPr>
                <w:rFonts w:ascii="Garamond" w:hAnsi="Garamond" w:cs="Arial"/>
              </w:rPr>
              <w:t>3</w:t>
            </w:r>
          </w:p>
        </w:tc>
        <w:tc>
          <w:tcPr>
            <w:tcW w:w="250" w:type="pct"/>
          </w:tcPr>
          <w:p w14:paraId="2F1CE3D9" w14:textId="77777777" w:rsidR="002D6C84" w:rsidRDefault="002D6C84">
            <w:pPr>
              <w:jc w:val="center"/>
              <w:rPr>
                <w:rFonts w:ascii="Garamond" w:hAnsi="Garamond" w:cs="Arial"/>
              </w:rPr>
            </w:pPr>
            <w:r>
              <w:rPr>
                <w:rFonts w:ascii="Garamond" w:hAnsi="Garamond" w:cs="Arial"/>
              </w:rPr>
              <w:t>4</w:t>
            </w:r>
          </w:p>
        </w:tc>
        <w:tc>
          <w:tcPr>
            <w:tcW w:w="251" w:type="pct"/>
          </w:tcPr>
          <w:p w14:paraId="025DCF02" w14:textId="77777777" w:rsidR="002D6C84" w:rsidRDefault="002D6C84">
            <w:pPr>
              <w:jc w:val="center"/>
              <w:rPr>
                <w:rFonts w:ascii="Garamond" w:hAnsi="Garamond" w:cs="Arial"/>
              </w:rPr>
            </w:pPr>
            <w:r>
              <w:rPr>
                <w:rFonts w:ascii="Garamond" w:hAnsi="Garamond" w:cs="Arial"/>
              </w:rPr>
              <w:t>5</w:t>
            </w:r>
          </w:p>
        </w:tc>
        <w:tc>
          <w:tcPr>
            <w:tcW w:w="251" w:type="pct"/>
          </w:tcPr>
          <w:p w14:paraId="63DB24AA" w14:textId="77777777" w:rsidR="002D6C84" w:rsidRDefault="002D6C84">
            <w:pPr>
              <w:jc w:val="center"/>
              <w:rPr>
                <w:rFonts w:ascii="Garamond" w:hAnsi="Garamond" w:cs="Arial"/>
              </w:rPr>
            </w:pPr>
            <w:r>
              <w:rPr>
                <w:rFonts w:ascii="Garamond" w:hAnsi="Garamond" w:cs="Arial"/>
              </w:rPr>
              <w:t>6</w:t>
            </w:r>
          </w:p>
        </w:tc>
        <w:tc>
          <w:tcPr>
            <w:tcW w:w="250" w:type="pct"/>
          </w:tcPr>
          <w:p w14:paraId="691A7CA7" w14:textId="77777777" w:rsidR="002D6C84" w:rsidRDefault="002D6C84">
            <w:pPr>
              <w:jc w:val="center"/>
              <w:rPr>
                <w:rFonts w:ascii="Garamond" w:hAnsi="Garamond" w:cs="Arial"/>
              </w:rPr>
            </w:pPr>
            <w:r>
              <w:rPr>
                <w:rFonts w:ascii="Garamond" w:hAnsi="Garamond" w:cs="Arial"/>
              </w:rPr>
              <w:t>7</w:t>
            </w:r>
          </w:p>
        </w:tc>
        <w:tc>
          <w:tcPr>
            <w:tcW w:w="250" w:type="pct"/>
          </w:tcPr>
          <w:p w14:paraId="382CFCEB" w14:textId="77777777" w:rsidR="002D6C84" w:rsidRDefault="002D6C84">
            <w:pPr>
              <w:jc w:val="center"/>
              <w:rPr>
                <w:rFonts w:ascii="Garamond" w:hAnsi="Garamond" w:cs="Arial"/>
              </w:rPr>
            </w:pPr>
            <w:r>
              <w:rPr>
                <w:rFonts w:ascii="Garamond" w:hAnsi="Garamond" w:cs="Arial"/>
              </w:rPr>
              <w:t>8</w:t>
            </w:r>
          </w:p>
        </w:tc>
        <w:tc>
          <w:tcPr>
            <w:tcW w:w="244" w:type="pct"/>
          </w:tcPr>
          <w:p w14:paraId="30EF8C94" w14:textId="77777777" w:rsidR="002D6C84" w:rsidRDefault="002D6C84">
            <w:pPr>
              <w:jc w:val="center"/>
              <w:rPr>
                <w:rFonts w:ascii="Garamond" w:hAnsi="Garamond" w:cs="Arial"/>
              </w:rPr>
            </w:pPr>
            <w:r>
              <w:rPr>
                <w:rFonts w:ascii="Garamond" w:hAnsi="Garamond" w:cs="Arial"/>
              </w:rPr>
              <w:t>9</w:t>
            </w:r>
          </w:p>
        </w:tc>
      </w:tr>
      <w:tr w:rsidR="002D6C84" w14:paraId="112DDC63"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6142068B" w14:textId="77777777" w:rsidR="002D6C84" w:rsidRDefault="002D6C84">
            <w:pPr>
              <w:numPr>
                <w:ilvl w:val="0"/>
                <w:numId w:val="8"/>
              </w:numPr>
              <w:ind w:left="720" w:hanging="720"/>
              <w:rPr>
                <w:rFonts w:ascii="Garamond" w:hAnsi="Garamond" w:cs="Arial"/>
              </w:rPr>
            </w:pPr>
            <w:r>
              <w:rPr>
                <w:rFonts w:ascii="Garamond" w:hAnsi="Garamond" w:cs="Arial"/>
              </w:rPr>
              <w:t>increases intake of soluble fibre (e.g. goal ≥10g/day)</w:t>
            </w:r>
          </w:p>
        </w:tc>
        <w:tc>
          <w:tcPr>
            <w:tcW w:w="250" w:type="pct"/>
          </w:tcPr>
          <w:p w14:paraId="3D01F0B7" w14:textId="77777777" w:rsidR="002D6C84" w:rsidRDefault="002D6C84">
            <w:pPr>
              <w:jc w:val="center"/>
              <w:rPr>
                <w:rFonts w:ascii="Garamond" w:hAnsi="Garamond" w:cs="Arial"/>
              </w:rPr>
            </w:pPr>
            <w:r>
              <w:rPr>
                <w:rFonts w:ascii="Garamond" w:hAnsi="Garamond" w:cs="Arial"/>
              </w:rPr>
              <w:t>1</w:t>
            </w:r>
          </w:p>
        </w:tc>
        <w:tc>
          <w:tcPr>
            <w:tcW w:w="250" w:type="pct"/>
          </w:tcPr>
          <w:p w14:paraId="0E7C7DBE" w14:textId="77777777" w:rsidR="002D6C84" w:rsidRDefault="002D6C84">
            <w:pPr>
              <w:jc w:val="center"/>
              <w:rPr>
                <w:rFonts w:ascii="Garamond" w:hAnsi="Garamond" w:cs="Arial"/>
              </w:rPr>
            </w:pPr>
            <w:r>
              <w:rPr>
                <w:rFonts w:ascii="Garamond" w:hAnsi="Garamond" w:cs="Arial"/>
              </w:rPr>
              <w:t>2</w:t>
            </w:r>
          </w:p>
        </w:tc>
        <w:tc>
          <w:tcPr>
            <w:tcW w:w="251" w:type="pct"/>
          </w:tcPr>
          <w:p w14:paraId="58F08CA8" w14:textId="77777777" w:rsidR="002D6C84" w:rsidRDefault="002D6C84">
            <w:pPr>
              <w:jc w:val="center"/>
              <w:rPr>
                <w:rFonts w:ascii="Garamond" w:hAnsi="Garamond" w:cs="Arial"/>
              </w:rPr>
            </w:pPr>
            <w:r>
              <w:rPr>
                <w:rFonts w:ascii="Garamond" w:hAnsi="Garamond" w:cs="Arial"/>
              </w:rPr>
              <w:t>3</w:t>
            </w:r>
          </w:p>
        </w:tc>
        <w:tc>
          <w:tcPr>
            <w:tcW w:w="250" w:type="pct"/>
          </w:tcPr>
          <w:p w14:paraId="1F50F06F" w14:textId="77777777" w:rsidR="002D6C84" w:rsidRDefault="002D6C84">
            <w:pPr>
              <w:jc w:val="center"/>
              <w:rPr>
                <w:rFonts w:ascii="Garamond" w:hAnsi="Garamond" w:cs="Arial"/>
              </w:rPr>
            </w:pPr>
            <w:r>
              <w:rPr>
                <w:rFonts w:ascii="Garamond" w:hAnsi="Garamond" w:cs="Arial"/>
              </w:rPr>
              <w:t>4</w:t>
            </w:r>
          </w:p>
        </w:tc>
        <w:tc>
          <w:tcPr>
            <w:tcW w:w="251" w:type="pct"/>
          </w:tcPr>
          <w:p w14:paraId="7F249F46" w14:textId="77777777" w:rsidR="002D6C84" w:rsidRDefault="002D6C84">
            <w:pPr>
              <w:jc w:val="center"/>
              <w:rPr>
                <w:rFonts w:ascii="Garamond" w:hAnsi="Garamond" w:cs="Arial"/>
              </w:rPr>
            </w:pPr>
            <w:r>
              <w:rPr>
                <w:rFonts w:ascii="Garamond" w:hAnsi="Garamond" w:cs="Arial"/>
              </w:rPr>
              <w:t>5</w:t>
            </w:r>
          </w:p>
        </w:tc>
        <w:tc>
          <w:tcPr>
            <w:tcW w:w="251" w:type="pct"/>
          </w:tcPr>
          <w:p w14:paraId="3AFF2F2D" w14:textId="77777777" w:rsidR="002D6C84" w:rsidRDefault="002D6C84">
            <w:pPr>
              <w:jc w:val="center"/>
              <w:rPr>
                <w:rFonts w:ascii="Garamond" w:hAnsi="Garamond" w:cs="Arial"/>
              </w:rPr>
            </w:pPr>
            <w:r>
              <w:rPr>
                <w:rFonts w:ascii="Garamond" w:hAnsi="Garamond" w:cs="Arial"/>
              </w:rPr>
              <w:t>6</w:t>
            </w:r>
          </w:p>
        </w:tc>
        <w:tc>
          <w:tcPr>
            <w:tcW w:w="250" w:type="pct"/>
          </w:tcPr>
          <w:p w14:paraId="6AC196CE" w14:textId="77777777" w:rsidR="002D6C84" w:rsidRDefault="002D6C84">
            <w:pPr>
              <w:jc w:val="center"/>
              <w:rPr>
                <w:rFonts w:ascii="Garamond" w:hAnsi="Garamond" w:cs="Arial"/>
              </w:rPr>
            </w:pPr>
            <w:r>
              <w:rPr>
                <w:rFonts w:ascii="Garamond" w:hAnsi="Garamond" w:cs="Arial"/>
              </w:rPr>
              <w:t>7</w:t>
            </w:r>
          </w:p>
        </w:tc>
        <w:tc>
          <w:tcPr>
            <w:tcW w:w="250" w:type="pct"/>
          </w:tcPr>
          <w:p w14:paraId="1FC3454A" w14:textId="77777777" w:rsidR="002D6C84" w:rsidRDefault="002D6C84">
            <w:pPr>
              <w:jc w:val="center"/>
              <w:rPr>
                <w:rFonts w:ascii="Garamond" w:hAnsi="Garamond" w:cs="Arial"/>
              </w:rPr>
            </w:pPr>
            <w:r>
              <w:rPr>
                <w:rFonts w:ascii="Garamond" w:hAnsi="Garamond" w:cs="Arial"/>
              </w:rPr>
              <w:t>8</w:t>
            </w:r>
          </w:p>
        </w:tc>
        <w:tc>
          <w:tcPr>
            <w:tcW w:w="244" w:type="pct"/>
          </w:tcPr>
          <w:p w14:paraId="2145E34E" w14:textId="77777777" w:rsidR="002D6C84" w:rsidRDefault="002D6C84">
            <w:pPr>
              <w:jc w:val="center"/>
              <w:rPr>
                <w:rFonts w:ascii="Garamond" w:hAnsi="Garamond" w:cs="Arial"/>
              </w:rPr>
            </w:pPr>
            <w:r>
              <w:rPr>
                <w:rFonts w:ascii="Garamond" w:hAnsi="Garamond" w:cs="Arial"/>
              </w:rPr>
              <w:t>9</w:t>
            </w:r>
          </w:p>
        </w:tc>
      </w:tr>
      <w:tr w:rsidR="002D6C84" w14:paraId="34BA7DD1"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276C8C85" w14:textId="77777777" w:rsidR="002D6C84" w:rsidRDefault="002D6C84">
            <w:pPr>
              <w:numPr>
                <w:ilvl w:val="0"/>
                <w:numId w:val="8"/>
              </w:numPr>
              <w:ind w:left="720" w:hanging="720"/>
              <w:rPr>
                <w:rFonts w:ascii="Garamond" w:hAnsi="Garamond" w:cs="Arial"/>
              </w:rPr>
            </w:pPr>
            <w:r>
              <w:rPr>
                <w:rFonts w:ascii="Garamond" w:hAnsi="Garamond" w:cs="Arial"/>
              </w:rPr>
              <w:t xml:space="preserve">chooses lower fat meat sources  </w:t>
            </w:r>
          </w:p>
        </w:tc>
        <w:tc>
          <w:tcPr>
            <w:tcW w:w="250" w:type="pct"/>
          </w:tcPr>
          <w:p w14:paraId="0A5799E5" w14:textId="77777777" w:rsidR="002D6C84" w:rsidRDefault="002D6C84">
            <w:pPr>
              <w:jc w:val="center"/>
              <w:rPr>
                <w:rFonts w:ascii="Garamond" w:hAnsi="Garamond" w:cs="Arial"/>
              </w:rPr>
            </w:pPr>
            <w:r>
              <w:rPr>
                <w:rFonts w:ascii="Garamond" w:hAnsi="Garamond" w:cs="Arial"/>
              </w:rPr>
              <w:t>1</w:t>
            </w:r>
          </w:p>
        </w:tc>
        <w:tc>
          <w:tcPr>
            <w:tcW w:w="250" w:type="pct"/>
          </w:tcPr>
          <w:p w14:paraId="5DB795EB" w14:textId="77777777" w:rsidR="002D6C84" w:rsidRDefault="002D6C84">
            <w:pPr>
              <w:jc w:val="center"/>
              <w:rPr>
                <w:rFonts w:ascii="Garamond" w:hAnsi="Garamond" w:cs="Arial"/>
              </w:rPr>
            </w:pPr>
            <w:r>
              <w:rPr>
                <w:rFonts w:ascii="Garamond" w:hAnsi="Garamond" w:cs="Arial"/>
              </w:rPr>
              <w:t>2</w:t>
            </w:r>
          </w:p>
        </w:tc>
        <w:tc>
          <w:tcPr>
            <w:tcW w:w="251" w:type="pct"/>
          </w:tcPr>
          <w:p w14:paraId="66FF4D42" w14:textId="77777777" w:rsidR="002D6C84" w:rsidRDefault="002D6C84">
            <w:pPr>
              <w:jc w:val="center"/>
              <w:rPr>
                <w:rFonts w:ascii="Garamond" w:hAnsi="Garamond" w:cs="Arial"/>
              </w:rPr>
            </w:pPr>
            <w:r>
              <w:rPr>
                <w:rFonts w:ascii="Garamond" w:hAnsi="Garamond" w:cs="Arial"/>
              </w:rPr>
              <w:t>3</w:t>
            </w:r>
          </w:p>
        </w:tc>
        <w:tc>
          <w:tcPr>
            <w:tcW w:w="250" w:type="pct"/>
          </w:tcPr>
          <w:p w14:paraId="6B43C49A" w14:textId="77777777" w:rsidR="002D6C84" w:rsidRDefault="002D6C84">
            <w:pPr>
              <w:jc w:val="center"/>
              <w:rPr>
                <w:rFonts w:ascii="Garamond" w:hAnsi="Garamond" w:cs="Arial"/>
              </w:rPr>
            </w:pPr>
            <w:r>
              <w:rPr>
                <w:rFonts w:ascii="Garamond" w:hAnsi="Garamond" w:cs="Arial"/>
              </w:rPr>
              <w:t>4</w:t>
            </w:r>
          </w:p>
        </w:tc>
        <w:tc>
          <w:tcPr>
            <w:tcW w:w="251" w:type="pct"/>
          </w:tcPr>
          <w:p w14:paraId="21DA29CE" w14:textId="77777777" w:rsidR="002D6C84" w:rsidRDefault="002D6C84">
            <w:pPr>
              <w:jc w:val="center"/>
              <w:rPr>
                <w:rFonts w:ascii="Garamond" w:hAnsi="Garamond" w:cs="Arial"/>
              </w:rPr>
            </w:pPr>
            <w:r>
              <w:rPr>
                <w:rFonts w:ascii="Garamond" w:hAnsi="Garamond" w:cs="Arial"/>
              </w:rPr>
              <w:t>5</w:t>
            </w:r>
          </w:p>
        </w:tc>
        <w:tc>
          <w:tcPr>
            <w:tcW w:w="251" w:type="pct"/>
          </w:tcPr>
          <w:p w14:paraId="49828001" w14:textId="77777777" w:rsidR="002D6C84" w:rsidRDefault="002D6C84">
            <w:pPr>
              <w:jc w:val="center"/>
              <w:rPr>
                <w:rFonts w:ascii="Garamond" w:hAnsi="Garamond" w:cs="Arial"/>
              </w:rPr>
            </w:pPr>
            <w:r>
              <w:rPr>
                <w:rFonts w:ascii="Garamond" w:hAnsi="Garamond" w:cs="Arial"/>
              </w:rPr>
              <w:t>6</w:t>
            </w:r>
          </w:p>
        </w:tc>
        <w:tc>
          <w:tcPr>
            <w:tcW w:w="250" w:type="pct"/>
          </w:tcPr>
          <w:p w14:paraId="2E757ABC" w14:textId="77777777" w:rsidR="002D6C84" w:rsidRDefault="002D6C84">
            <w:pPr>
              <w:jc w:val="center"/>
              <w:rPr>
                <w:rFonts w:ascii="Garamond" w:hAnsi="Garamond" w:cs="Arial"/>
              </w:rPr>
            </w:pPr>
            <w:r>
              <w:rPr>
                <w:rFonts w:ascii="Garamond" w:hAnsi="Garamond" w:cs="Arial"/>
              </w:rPr>
              <w:t>7</w:t>
            </w:r>
          </w:p>
        </w:tc>
        <w:tc>
          <w:tcPr>
            <w:tcW w:w="250" w:type="pct"/>
          </w:tcPr>
          <w:p w14:paraId="6BF24600" w14:textId="77777777" w:rsidR="002D6C84" w:rsidRDefault="002D6C84">
            <w:pPr>
              <w:jc w:val="center"/>
              <w:rPr>
                <w:rFonts w:ascii="Garamond" w:hAnsi="Garamond" w:cs="Arial"/>
              </w:rPr>
            </w:pPr>
            <w:r>
              <w:rPr>
                <w:rFonts w:ascii="Garamond" w:hAnsi="Garamond" w:cs="Arial"/>
              </w:rPr>
              <w:t>8</w:t>
            </w:r>
          </w:p>
        </w:tc>
        <w:tc>
          <w:tcPr>
            <w:tcW w:w="244" w:type="pct"/>
          </w:tcPr>
          <w:p w14:paraId="487467AF" w14:textId="77777777" w:rsidR="002D6C84" w:rsidRDefault="002D6C84">
            <w:pPr>
              <w:jc w:val="center"/>
              <w:rPr>
                <w:rFonts w:ascii="Garamond" w:hAnsi="Garamond" w:cs="Arial"/>
              </w:rPr>
            </w:pPr>
            <w:r>
              <w:rPr>
                <w:rFonts w:ascii="Garamond" w:hAnsi="Garamond" w:cs="Arial"/>
              </w:rPr>
              <w:t>9</w:t>
            </w:r>
          </w:p>
        </w:tc>
      </w:tr>
      <w:tr w:rsidR="002D6C84" w14:paraId="6974F4D6"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71797B36" w14:textId="77777777" w:rsidR="002D6C84" w:rsidRDefault="002D6C84">
            <w:pPr>
              <w:numPr>
                <w:ilvl w:val="0"/>
                <w:numId w:val="8"/>
              </w:numPr>
              <w:ind w:left="720" w:hanging="720"/>
              <w:rPr>
                <w:rFonts w:ascii="Garamond" w:hAnsi="Garamond" w:cs="Arial"/>
              </w:rPr>
            </w:pPr>
            <w:r>
              <w:rPr>
                <w:rFonts w:ascii="Garamond" w:hAnsi="Garamond" w:cs="Arial"/>
              </w:rPr>
              <w:t>chooses vegetarian meals at least some of the time</w:t>
            </w:r>
          </w:p>
        </w:tc>
        <w:tc>
          <w:tcPr>
            <w:tcW w:w="250" w:type="pct"/>
          </w:tcPr>
          <w:p w14:paraId="5C78C0F9" w14:textId="77777777" w:rsidR="002D6C84" w:rsidRDefault="002D6C84">
            <w:pPr>
              <w:jc w:val="center"/>
              <w:rPr>
                <w:rFonts w:ascii="Garamond" w:hAnsi="Garamond" w:cs="Arial"/>
              </w:rPr>
            </w:pPr>
            <w:r>
              <w:rPr>
                <w:rFonts w:ascii="Garamond" w:hAnsi="Garamond" w:cs="Arial"/>
              </w:rPr>
              <w:t>1</w:t>
            </w:r>
          </w:p>
        </w:tc>
        <w:tc>
          <w:tcPr>
            <w:tcW w:w="250" w:type="pct"/>
          </w:tcPr>
          <w:p w14:paraId="1F900220" w14:textId="77777777" w:rsidR="002D6C84" w:rsidRDefault="002D6C84">
            <w:pPr>
              <w:jc w:val="center"/>
              <w:rPr>
                <w:rFonts w:ascii="Garamond" w:hAnsi="Garamond" w:cs="Arial"/>
              </w:rPr>
            </w:pPr>
            <w:r>
              <w:rPr>
                <w:rFonts w:ascii="Garamond" w:hAnsi="Garamond" w:cs="Arial"/>
              </w:rPr>
              <w:t>2</w:t>
            </w:r>
          </w:p>
        </w:tc>
        <w:tc>
          <w:tcPr>
            <w:tcW w:w="251" w:type="pct"/>
          </w:tcPr>
          <w:p w14:paraId="72AE4E27" w14:textId="77777777" w:rsidR="002D6C84" w:rsidRDefault="002D6C84">
            <w:pPr>
              <w:jc w:val="center"/>
              <w:rPr>
                <w:rFonts w:ascii="Garamond" w:hAnsi="Garamond" w:cs="Arial"/>
              </w:rPr>
            </w:pPr>
            <w:r>
              <w:rPr>
                <w:rFonts w:ascii="Garamond" w:hAnsi="Garamond" w:cs="Arial"/>
              </w:rPr>
              <w:t>3</w:t>
            </w:r>
          </w:p>
        </w:tc>
        <w:tc>
          <w:tcPr>
            <w:tcW w:w="250" w:type="pct"/>
          </w:tcPr>
          <w:p w14:paraId="23F927C7" w14:textId="77777777" w:rsidR="002D6C84" w:rsidRDefault="002D6C84">
            <w:pPr>
              <w:jc w:val="center"/>
              <w:rPr>
                <w:rFonts w:ascii="Garamond" w:hAnsi="Garamond" w:cs="Arial"/>
              </w:rPr>
            </w:pPr>
            <w:r>
              <w:rPr>
                <w:rFonts w:ascii="Garamond" w:hAnsi="Garamond" w:cs="Arial"/>
              </w:rPr>
              <w:t>4</w:t>
            </w:r>
          </w:p>
        </w:tc>
        <w:tc>
          <w:tcPr>
            <w:tcW w:w="251" w:type="pct"/>
          </w:tcPr>
          <w:p w14:paraId="2877CFA4" w14:textId="77777777" w:rsidR="002D6C84" w:rsidRDefault="002D6C84">
            <w:pPr>
              <w:jc w:val="center"/>
              <w:rPr>
                <w:rFonts w:ascii="Garamond" w:hAnsi="Garamond" w:cs="Arial"/>
              </w:rPr>
            </w:pPr>
            <w:r>
              <w:rPr>
                <w:rFonts w:ascii="Garamond" w:hAnsi="Garamond" w:cs="Arial"/>
              </w:rPr>
              <w:t>5</w:t>
            </w:r>
          </w:p>
        </w:tc>
        <w:tc>
          <w:tcPr>
            <w:tcW w:w="251" w:type="pct"/>
          </w:tcPr>
          <w:p w14:paraId="176591F5" w14:textId="77777777" w:rsidR="002D6C84" w:rsidRDefault="002D6C84">
            <w:pPr>
              <w:jc w:val="center"/>
              <w:rPr>
                <w:rFonts w:ascii="Garamond" w:hAnsi="Garamond" w:cs="Arial"/>
              </w:rPr>
            </w:pPr>
            <w:r>
              <w:rPr>
                <w:rFonts w:ascii="Garamond" w:hAnsi="Garamond" w:cs="Arial"/>
              </w:rPr>
              <w:t>6</w:t>
            </w:r>
          </w:p>
        </w:tc>
        <w:tc>
          <w:tcPr>
            <w:tcW w:w="250" w:type="pct"/>
          </w:tcPr>
          <w:p w14:paraId="2E9D3381" w14:textId="77777777" w:rsidR="002D6C84" w:rsidRDefault="002D6C84">
            <w:pPr>
              <w:jc w:val="center"/>
              <w:rPr>
                <w:rFonts w:ascii="Garamond" w:hAnsi="Garamond" w:cs="Arial"/>
              </w:rPr>
            </w:pPr>
            <w:r>
              <w:rPr>
                <w:rFonts w:ascii="Garamond" w:hAnsi="Garamond" w:cs="Arial"/>
              </w:rPr>
              <w:t>7</w:t>
            </w:r>
          </w:p>
        </w:tc>
        <w:tc>
          <w:tcPr>
            <w:tcW w:w="250" w:type="pct"/>
          </w:tcPr>
          <w:p w14:paraId="5FCDAAFC" w14:textId="77777777" w:rsidR="002D6C84" w:rsidRDefault="002D6C84">
            <w:pPr>
              <w:jc w:val="center"/>
              <w:rPr>
                <w:rFonts w:ascii="Garamond" w:hAnsi="Garamond" w:cs="Arial"/>
              </w:rPr>
            </w:pPr>
            <w:r>
              <w:rPr>
                <w:rFonts w:ascii="Garamond" w:hAnsi="Garamond" w:cs="Arial"/>
              </w:rPr>
              <w:t>8</w:t>
            </w:r>
          </w:p>
        </w:tc>
        <w:tc>
          <w:tcPr>
            <w:tcW w:w="244" w:type="pct"/>
          </w:tcPr>
          <w:p w14:paraId="70257E8E" w14:textId="77777777" w:rsidR="002D6C84" w:rsidRDefault="002D6C84">
            <w:pPr>
              <w:jc w:val="center"/>
              <w:rPr>
                <w:rFonts w:ascii="Garamond" w:hAnsi="Garamond" w:cs="Arial"/>
              </w:rPr>
            </w:pPr>
            <w:r>
              <w:rPr>
                <w:rFonts w:ascii="Garamond" w:hAnsi="Garamond" w:cs="Arial"/>
              </w:rPr>
              <w:t>9</w:t>
            </w:r>
          </w:p>
        </w:tc>
      </w:tr>
      <w:tr w:rsidR="002D6C84" w14:paraId="3E7589A5"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46E19B45" w14:textId="77777777" w:rsidR="002D6C84" w:rsidRDefault="002D6C84">
            <w:pPr>
              <w:numPr>
                <w:ilvl w:val="0"/>
                <w:numId w:val="8"/>
              </w:numPr>
              <w:ind w:left="720" w:hanging="720"/>
              <w:rPr>
                <w:rFonts w:ascii="Garamond" w:hAnsi="Garamond" w:cs="Arial"/>
              </w:rPr>
            </w:pPr>
            <w:r>
              <w:rPr>
                <w:rFonts w:ascii="Garamond" w:hAnsi="Garamond" w:cs="Arial"/>
              </w:rPr>
              <w:t>limits intake of egg yolks</w:t>
            </w:r>
          </w:p>
        </w:tc>
        <w:tc>
          <w:tcPr>
            <w:tcW w:w="250" w:type="pct"/>
          </w:tcPr>
          <w:p w14:paraId="580E84A0" w14:textId="77777777" w:rsidR="002D6C84" w:rsidRDefault="002D6C84">
            <w:pPr>
              <w:jc w:val="center"/>
              <w:rPr>
                <w:rFonts w:ascii="Garamond" w:hAnsi="Garamond" w:cs="Arial"/>
              </w:rPr>
            </w:pPr>
            <w:r>
              <w:rPr>
                <w:rFonts w:ascii="Garamond" w:hAnsi="Garamond" w:cs="Arial"/>
              </w:rPr>
              <w:t>1</w:t>
            </w:r>
          </w:p>
        </w:tc>
        <w:tc>
          <w:tcPr>
            <w:tcW w:w="250" w:type="pct"/>
          </w:tcPr>
          <w:p w14:paraId="4002D0CE" w14:textId="77777777" w:rsidR="002D6C84" w:rsidRDefault="002D6C84">
            <w:pPr>
              <w:jc w:val="center"/>
              <w:rPr>
                <w:rFonts w:ascii="Garamond" w:hAnsi="Garamond" w:cs="Arial"/>
              </w:rPr>
            </w:pPr>
            <w:r>
              <w:rPr>
                <w:rFonts w:ascii="Garamond" w:hAnsi="Garamond" w:cs="Arial"/>
              </w:rPr>
              <w:t>2</w:t>
            </w:r>
          </w:p>
        </w:tc>
        <w:tc>
          <w:tcPr>
            <w:tcW w:w="251" w:type="pct"/>
          </w:tcPr>
          <w:p w14:paraId="47115124" w14:textId="77777777" w:rsidR="002D6C84" w:rsidRDefault="002D6C84">
            <w:pPr>
              <w:jc w:val="center"/>
              <w:rPr>
                <w:rFonts w:ascii="Garamond" w:hAnsi="Garamond" w:cs="Arial"/>
              </w:rPr>
            </w:pPr>
            <w:r>
              <w:rPr>
                <w:rFonts w:ascii="Garamond" w:hAnsi="Garamond" w:cs="Arial"/>
              </w:rPr>
              <w:t>3</w:t>
            </w:r>
          </w:p>
        </w:tc>
        <w:tc>
          <w:tcPr>
            <w:tcW w:w="250" w:type="pct"/>
          </w:tcPr>
          <w:p w14:paraId="7E62B7E7" w14:textId="77777777" w:rsidR="002D6C84" w:rsidRDefault="002D6C84">
            <w:pPr>
              <w:jc w:val="center"/>
              <w:rPr>
                <w:rFonts w:ascii="Garamond" w:hAnsi="Garamond" w:cs="Arial"/>
              </w:rPr>
            </w:pPr>
            <w:r>
              <w:rPr>
                <w:rFonts w:ascii="Garamond" w:hAnsi="Garamond" w:cs="Arial"/>
              </w:rPr>
              <w:t>4</w:t>
            </w:r>
          </w:p>
        </w:tc>
        <w:tc>
          <w:tcPr>
            <w:tcW w:w="251" w:type="pct"/>
          </w:tcPr>
          <w:p w14:paraId="2C36135A" w14:textId="77777777" w:rsidR="002D6C84" w:rsidRDefault="002D6C84">
            <w:pPr>
              <w:jc w:val="center"/>
              <w:rPr>
                <w:rFonts w:ascii="Garamond" w:hAnsi="Garamond" w:cs="Arial"/>
              </w:rPr>
            </w:pPr>
            <w:r>
              <w:rPr>
                <w:rFonts w:ascii="Garamond" w:hAnsi="Garamond" w:cs="Arial"/>
              </w:rPr>
              <w:t>5</w:t>
            </w:r>
          </w:p>
        </w:tc>
        <w:tc>
          <w:tcPr>
            <w:tcW w:w="251" w:type="pct"/>
          </w:tcPr>
          <w:p w14:paraId="3191360B" w14:textId="77777777" w:rsidR="002D6C84" w:rsidRDefault="002D6C84">
            <w:pPr>
              <w:jc w:val="center"/>
              <w:rPr>
                <w:rFonts w:ascii="Garamond" w:hAnsi="Garamond" w:cs="Arial"/>
              </w:rPr>
            </w:pPr>
            <w:r>
              <w:rPr>
                <w:rFonts w:ascii="Garamond" w:hAnsi="Garamond" w:cs="Arial"/>
              </w:rPr>
              <w:t>6</w:t>
            </w:r>
          </w:p>
        </w:tc>
        <w:tc>
          <w:tcPr>
            <w:tcW w:w="250" w:type="pct"/>
          </w:tcPr>
          <w:p w14:paraId="2AD30F60" w14:textId="77777777" w:rsidR="002D6C84" w:rsidRDefault="002D6C84">
            <w:pPr>
              <w:jc w:val="center"/>
              <w:rPr>
                <w:rFonts w:ascii="Garamond" w:hAnsi="Garamond" w:cs="Arial"/>
              </w:rPr>
            </w:pPr>
            <w:r>
              <w:rPr>
                <w:rFonts w:ascii="Garamond" w:hAnsi="Garamond" w:cs="Arial"/>
              </w:rPr>
              <w:t>7</w:t>
            </w:r>
          </w:p>
        </w:tc>
        <w:tc>
          <w:tcPr>
            <w:tcW w:w="250" w:type="pct"/>
          </w:tcPr>
          <w:p w14:paraId="7E01A55F" w14:textId="77777777" w:rsidR="002D6C84" w:rsidRDefault="002D6C84">
            <w:pPr>
              <w:jc w:val="center"/>
              <w:rPr>
                <w:rFonts w:ascii="Garamond" w:hAnsi="Garamond" w:cs="Arial"/>
              </w:rPr>
            </w:pPr>
            <w:r>
              <w:rPr>
                <w:rFonts w:ascii="Garamond" w:hAnsi="Garamond" w:cs="Arial"/>
              </w:rPr>
              <w:t>8</w:t>
            </w:r>
          </w:p>
        </w:tc>
        <w:tc>
          <w:tcPr>
            <w:tcW w:w="244" w:type="pct"/>
          </w:tcPr>
          <w:p w14:paraId="20322300" w14:textId="77777777" w:rsidR="002D6C84" w:rsidRDefault="002D6C84">
            <w:pPr>
              <w:jc w:val="center"/>
              <w:rPr>
                <w:rFonts w:ascii="Garamond" w:hAnsi="Garamond" w:cs="Arial"/>
              </w:rPr>
            </w:pPr>
            <w:r>
              <w:rPr>
                <w:rFonts w:ascii="Garamond" w:hAnsi="Garamond" w:cs="Arial"/>
              </w:rPr>
              <w:t>9</w:t>
            </w:r>
          </w:p>
        </w:tc>
      </w:tr>
      <w:tr w:rsidR="002D6C84" w14:paraId="61D932DB"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3E2E6631" w14:textId="77777777" w:rsidR="002D6C84" w:rsidRDefault="002D6C84">
            <w:pPr>
              <w:numPr>
                <w:ilvl w:val="0"/>
                <w:numId w:val="8"/>
              </w:numPr>
              <w:ind w:left="720" w:hanging="720"/>
              <w:rPr>
                <w:rFonts w:ascii="Garamond" w:hAnsi="Garamond" w:cs="Arial"/>
              </w:rPr>
            </w:pPr>
            <w:r>
              <w:rPr>
                <w:rFonts w:ascii="Garamond" w:hAnsi="Garamond" w:cs="Arial"/>
              </w:rPr>
              <w:t xml:space="preserve">increases intake of </w:t>
            </w:r>
            <w:proofErr w:type="gramStart"/>
            <w:r>
              <w:rPr>
                <w:rFonts w:ascii="Garamond" w:hAnsi="Garamond" w:cs="Arial"/>
              </w:rPr>
              <w:t>low fat</w:t>
            </w:r>
            <w:proofErr w:type="gramEnd"/>
            <w:r>
              <w:rPr>
                <w:rFonts w:ascii="Garamond" w:hAnsi="Garamond" w:cs="Arial"/>
              </w:rPr>
              <w:t xml:space="preserve"> milk products (e.g. goal 2 or more servings/day) </w:t>
            </w:r>
          </w:p>
        </w:tc>
        <w:tc>
          <w:tcPr>
            <w:tcW w:w="250" w:type="pct"/>
          </w:tcPr>
          <w:p w14:paraId="15134B2F" w14:textId="77777777" w:rsidR="002D6C84" w:rsidRDefault="002D6C84">
            <w:pPr>
              <w:jc w:val="center"/>
              <w:rPr>
                <w:rFonts w:ascii="Garamond" w:hAnsi="Garamond" w:cs="Arial"/>
              </w:rPr>
            </w:pPr>
            <w:r>
              <w:rPr>
                <w:rFonts w:ascii="Garamond" w:hAnsi="Garamond" w:cs="Arial"/>
              </w:rPr>
              <w:t>1</w:t>
            </w:r>
          </w:p>
        </w:tc>
        <w:tc>
          <w:tcPr>
            <w:tcW w:w="250" w:type="pct"/>
          </w:tcPr>
          <w:p w14:paraId="2037F456" w14:textId="77777777" w:rsidR="002D6C84" w:rsidRDefault="002D6C84">
            <w:pPr>
              <w:jc w:val="center"/>
              <w:rPr>
                <w:rFonts w:ascii="Garamond" w:hAnsi="Garamond" w:cs="Arial"/>
              </w:rPr>
            </w:pPr>
            <w:r>
              <w:rPr>
                <w:rFonts w:ascii="Garamond" w:hAnsi="Garamond" w:cs="Arial"/>
              </w:rPr>
              <w:t>2</w:t>
            </w:r>
          </w:p>
        </w:tc>
        <w:tc>
          <w:tcPr>
            <w:tcW w:w="251" w:type="pct"/>
          </w:tcPr>
          <w:p w14:paraId="1DA54BCE" w14:textId="77777777" w:rsidR="002D6C84" w:rsidRDefault="002D6C84">
            <w:pPr>
              <w:jc w:val="center"/>
              <w:rPr>
                <w:rFonts w:ascii="Garamond" w:hAnsi="Garamond" w:cs="Arial"/>
              </w:rPr>
            </w:pPr>
            <w:r>
              <w:rPr>
                <w:rFonts w:ascii="Garamond" w:hAnsi="Garamond" w:cs="Arial"/>
              </w:rPr>
              <w:t>3</w:t>
            </w:r>
          </w:p>
        </w:tc>
        <w:tc>
          <w:tcPr>
            <w:tcW w:w="250" w:type="pct"/>
          </w:tcPr>
          <w:p w14:paraId="6959D907" w14:textId="77777777" w:rsidR="002D6C84" w:rsidRDefault="002D6C84">
            <w:pPr>
              <w:jc w:val="center"/>
              <w:rPr>
                <w:rFonts w:ascii="Garamond" w:hAnsi="Garamond" w:cs="Arial"/>
              </w:rPr>
            </w:pPr>
            <w:r>
              <w:rPr>
                <w:rFonts w:ascii="Garamond" w:hAnsi="Garamond" w:cs="Arial"/>
              </w:rPr>
              <w:t>4</w:t>
            </w:r>
          </w:p>
        </w:tc>
        <w:tc>
          <w:tcPr>
            <w:tcW w:w="251" w:type="pct"/>
          </w:tcPr>
          <w:p w14:paraId="36E7CE6A" w14:textId="77777777" w:rsidR="002D6C84" w:rsidRDefault="002D6C84">
            <w:pPr>
              <w:jc w:val="center"/>
              <w:rPr>
                <w:rFonts w:ascii="Garamond" w:hAnsi="Garamond" w:cs="Arial"/>
              </w:rPr>
            </w:pPr>
            <w:r>
              <w:rPr>
                <w:rFonts w:ascii="Garamond" w:hAnsi="Garamond" w:cs="Arial"/>
              </w:rPr>
              <w:t>5</w:t>
            </w:r>
          </w:p>
        </w:tc>
        <w:tc>
          <w:tcPr>
            <w:tcW w:w="251" w:type="pct"/>
          </w:tcPr>
          <w:p w14:paraId="75E68F6C" w14:textId="77777777" w:rsidR="002D6C84" w:rsidRDefault="002D6C84">
            <w:pPr>
              <w:jc w:val="center"/>
              <w:rPr>
                <w:rFonts w:ascii="Garamond" w:hAnsi="Garamond" w:cs="Arial"/>
              </w:rPr>
            </w:pPr>
            <w:r>
              <w:rPr>
                <w:rFonts w:ascii="Garamond" w:hAnsi="Garamond" w:cs="Arial"/>
              </w:rPr>
              <w:t>6</w:t>
            </w:r>
          </w:p>
        </w:tc>
        <w:tc>
          <w:tcPr>
            <w:tcW w:w="250" w:type="pct"/>
          </w:tcPr>
          <w:p w14:paraId="2919170D" w14:textId="77777777" w:rsidR="002D6C84" w:rsidRDefault="002D6C84">
            <w:pPr>
              <w:jc w:val="center"/>
              <w:rPr>
                <w:rFonts w:ascii="Garamond" w:hAnsi="Garamond" w:cs="Arial"/>
              </w:rPr>
            </w:pPr>
            <w:r>
              <w:rPr>
                <w:rFonts w:ascii="Garamond" w:hAnsi="Garamond" w:cs="Arial"/>
              </w:rPr>
              <w:t>7</w:t>
            </w:r>
          </w:p>
        </w:tc>
        <w:tc>
          <w:tcPr>
            <w:tcW w:w="250" w:type="pct"/>
          </w:tcPr>
          <w:p w14:paraId="42960818" w14:textId="77777777" w:rsidR="002D6C84" w:rsidRDefault="002D6C84">
            <w:pPr>
              <w:jc w:val="center"/>
              <w:rPr>
                <w:rFonts w:ascii="Garamond" w:hAnsi="Garamond" w:cs="Arial"/>
              </w:rPr>
            </w:pPr>
            <w:r>
              <w:rPr>
                <w:rFonts w:ascii="Garamond" w:hAnsi="Garamond" w:cs="Arial"/>
              </w:rPr>
              <w:t>8</w:t>
            </w:r>
          </w:p>
        </w:tc>
        <w:tc>
          <w:tcPr>
            <w:tcW w:w="244" w:type="pct"/>
          </w:tcPr>
          <w:p w14:paraId="10C1474E" w14:textId="77777777" w:rsidR="002D6C84" w:rsidRDefault="002D6C84">
            <w:pPr>
              <w:jc w:val="center"/>
              <w:rPr>
                <w:rFonts w:ascii="Garamond" w:hAnsi="Garamond" w:cs="Arial"/>
              </w:rPr>
            </w:pPr>
            <w:r>
              <w:rPr>
                <w:rFonts w:ascii="Garamond" w:hAnsi="Garamond" w:cs="Arial"/>
              </w:rPr>
              <w:t>9</w:t>
            </w:r>
          </w:p>
        </w:tc>
      </w:tr>
      <w:tr w:rsidR="002D6C84" w14:paraId="2DDC6EB4"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6480EC40" w14:textId="77777777" w:rsidR="002D6C84" w:rsidRDefault="002D6C84">
            <w:pPr>
              <w:numPr>
                <w:ilvl w:val="0"/>
                <w:numId w:val="8"/>
              </w:numPr>
              <w:ind w:left="720" w:hanging="720"/>
              <w:rPr>
                <w:rFonts w:ascii="Garamond" w:hAnsi="Garamond" w:cs="Arial"/>
              </w:rPr>
            </w:pPr>
            <w:r>
              <w:rPr>
                <w:rFonts w:ascii="Garamond" w:hAnsi="Garamond" w:cs="Arial"/>
              </w:rPr>
              <w:t>increases calcium intake</w:t>
            </w:r>
          </w:p>
        </w:tc>
        <w:tc>
          <w:tcPr>
            <w:tcW w:w="250" w:type="pct"/>
          </w:tcPr>
          <w:p w14:paraId="40F43448" w14:textId="77777777" w:rsidR="002D6C84" w:rsidRDefault="002D6C84">
            <w:pPr>
              <w:jc w:val="center"/>
              <w:rPr>
                <w:rFonts w:ascii="Garamond" w:hAnsi="Garamond" w:cs="Arial"/>
              </w:rPr>
            </w:pPr>
          </w:p>
        </w:tc>
        <w:tc>
          <w:tcPr>
            <w:tcW w:w="250" w:type="pct"/>
          </w:tcPr>
          <w:p w14:paraId="7386909C" w14:textId="77777777" w:rsidR="002D6C84" w:rsidRDefault="002D6C84">
            <w:pPr>
              <w:jc w:val="center"/>
              <w:rPr>
                <w:rFonts w:ascii="Garamond" w:hAnsi="Garamond" w:cs="Arial"/>
              </w:rPr>
            </w:pPr>
          </w:p>
        </w:tc>
        <w:tc>
          <w:tcPr>
            <w:tcW w:w="251" w:type="pct"/>
          </w:tcPr>
          <w:p w14:paraId="0C66A471" w14:textId="77777777" w:rsidR="002D6C84" w:rsidRDefault="002D6C84">
            <w:pPr>
              <w:jc w:val="center"/>
              <w:rPr>
                <w:rFonts w:ascii="Garamond" w:hAnsi="Garamond" w:cs="Arial"/>
              </w:rPr>
            </w:pPr>
          </w:p>
        </w:tc>
        <w:tc>
          <w:tcPr>
            <w:tcW w:w="250" w:type="pct"/>
          </w:tcPr>
          <w:p w14:paraId="58BF2897" w14:textId="77777777" w:rsidR="002D6C84" w:rsidRDefault="002D6C84">
            <w:pPr>
              <w:jc w:val="center"/>
              <w:rPr>
                <w:rFonts w:ascii="Garamond" w:hAnsi="Garamond" w:cs="Arial"/>
              </w:rPr>
            </w:pPr>
          </w:p>
        </w:tc>
        <w:tc>
          <w:tcPr>
            <w:tcW w:w="251" w:type="pct"/>
          </w:tcPr>
          <w:p w14:paraId="388502C5" w14:textId="77777777" w:rsidR="002D6C84" w:rsidRDefault="002D6C84">
            <w:pPr>
              <w:jc w:val="center"/>
              <w:rPr>
                <w:rFonts w:ascii="Garamond" w:hAnsi="Garamond" w:cs="Arial"/>
              </w:rPr>
            </w:pPr>
          </w:p>
        </w:tc>
        <w:tc>
          <w:tcPr>
            <w:tcW w:w="251" w:type="pct"/>
          </w:tcPr>
          <w:p w14:paraId="61C81834" w14:textId="77777777" w:rsidR="002D6C84" w:rsidRDefault="002D6C84">
            <w:pPr>
              <w:jc w:val="center"/>
              <w:rPr>
                <w:rFonts w:ascii="Garamond" w:hAnsi="Garamond" w:cs="Arial"/>
              </w:rPr>
            </w:pPr>
          </w:p>
        </w:tc>
        <w:tc>
          <w:tcPr>
            <w:tcW w:w="250" w:type="pct"/>
          </w:tcPr>
          <w:p w14:paraId="54557E85" w14:textId="77777777" w:rsidR="002D6C84" w:rsidRDefault="002D6C84">
            <w:pPr>
              <w:jc w:val="center"/>
              <w:rPr>
                <w:rFonts w:ascii="Garamond" w:hAnsi="Garamond" w:cs="Arial"/>
              </w:rPr>
            </w:pPr>
          </w:p>
        </w:tc>
        <w:tc>
          <w:tcPr>
            <w:tcW w:w="250" w:type="pct"/>
          </w:tcPr>
          <w:p w14:paraId="6EE3A947" w14:textId="77777777" w:rsidR="002D6C84" w:rsidRDefault="002D6C84">
            <w:pPr>
              <w:jc w:val="center"/>
              <w:rPr>
                <w:rFonts w:ascii="Garamond" w:hAnsi="Garamond" w:cs="Arial"/>
              </w:rPr>
            </w:pPr>
          </w:p>
        </w:tc>
        <w:tc>
          <w:tcPr>
            <w:tcW w:w="244" w:type="pct"/>
          </w:tcPr>
          <w:p w14:paraId="2EE1F763" w14:textId="77777777" w:rsidR="002D6C84" w:rsidRDefault="002D6C84">
            <w:pPr>
              <w:jc w:val="center"/>
              <w:rPr>
                <w:rFonts w:ascii="Garamond" w:hAnsi="Garamond" w:cs="Arial"/>
              </w:rPr>
            </w:pPr>
          </w:p>
        </w:tc>
      </w:tr>
      <w:tr w:rsidR="002D6C84" w14:paraId="0231176D"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7C8FABC8" w14:textId="77777777" w:rsidR="002D6C84" w:rsidRDefault="002D6C84">
            <w:pPr>
              <w:numPr>
                <w:ilvl w:val="0"/>
                <w:numId w:val="8"/>
              </w:numPr>
              <w:ind w:left="720" w:hanging="720"/>
              <w:rPr>
                <w:rFonts w:ascii="Garamond" w:hAnsi="Garamond" w:cs="Arial"/>
              </w:rPr>
            </w:pPr>
            <w:r>
              <w:rPr>
                <w:rFonts w:ascii="Garamond" w:hAnsi="Garamond" w:cs="Arial"/>
              </w:rPr>
              <w:t>follows specified meal suggestions / meal plan</w:t>
            </w:r>
          </w:p>
        </w:tc>
        <w:tc>
          <w:tcPr>
            <w:tcW w:w="250" w:type="pct"/>
          </w:tcPr>
          <w:p w14:paraId="2EBE00EF" w14:textId="77777777" w:rsidR="002D6C84" w:rsidRDefault="002D6C84">
            <w:pPr>
              <w:jc w:val="center"/>
              <w:rPr>
                <w:rFonts w:ascii="Garamond" w:hAnsi="Garamond" w:cs="Arial"/>
              </w:rPr>
            </w:pPr>
            <w:r>
              <w:rPr>
                <w:rFonts w:ascii="Garamond" w:hAnsi="Garamond" w:cs="Arial"/>
              </w:rPr>
              <w:t>1</w:t>
            </w:r>
          </w:p>
        </w:tc>
        <w:tc>
          <w:tcPr>
            <w:tcW w:w="250" w:type="pct"/>
          </w:tcPr>
          <w:p w14:paraId="4A368C3E" w14:textId="77777777" w:rsidR="002D6C84" w:rsidRDefault="002D6C84">
            <w:pPr>
              <w:jc w:val="center"/>
              <w:rPr>
                <w:rFonts w:ascii="Garamond" w:hAnsi="Garamond" w:cs="Arial"/>
              </w:rPr>
            </w:pPr>
            <w:r>
              <w:rPr>
                <w:rFonts w:ascii="Garamond" w:hAnsi="Garamond" w:cs="Arial"/>
              </w:rPr>
              <w:t>2</w:t>
            </w:r>
          </w:p>
        </w:tc>
        <w:tc>
          <w:tcPr>
            <w:tcW w:w="251" w:type="pct"/>
          </w:tcPr>
          <w:p w14:paraId="29AF01F0" w14:textId="77777777" w:rsidR="002D6C84" w:rsidRDefault="002D6C84">
            <w:pPr>
              <w:jc w:val="center"/>
              <w:rPr>
                <w:rFonts w:ascii="Garamond" w:hAnsi="Garamond" w:cs="Arial"/>
              </w:rPr>
            </w:pPr>
            <w:r>
              <w:rPr>
                <w:rFonts w:ascii="Garamond" w:hAnsi="Garamond" w:cs="Arial"/>
              </w:rPr>
              <w:t>3</w:t>
            </w:r>
          </w:p>
        </w:tc>
        <w:tc>
          <w:tcPr>
            <w:tcW w:w="250" w:type="pct"/>
          </w:tcPr>
          <w:p w14:paraId="39EA1EBE" w14:textId="77777777" w:rsidR="002D6C84" w:rsidRDefault="002D6C84">
            <w:pPr>
              <w:jc w:val="center"/>
              <w:rPr>
                <w:rFonts w:ascii="Garamond" w:hAnsi="Garamond" w:cs="Arial"/>
              </w:rPr>
            </w:pPr>
            <w:r>
              <w:rPr>
                <w:rFonts w:ascii="Garamond" w:hAnsi="Garamond" w:cs="Arial"/>
              </w:rPr>
              <w:t>4</w:t>
            </w:r>
          </w:p>
        </w:tc>
        <w:tc>
          <w:tcPr>
            <w:tcW w:w="251" w:type="pct"/>
          </w:tcPr>
          <w:p w14:paraId="65AA2E98" w14:textId="77777777" w:rsidR="002D6C84" w:rsidRDefault="002D6C84">
            <w:pPr>
              <w:jc w:val="center"/>
              <w:rPr>
                <w:rFonts w:ascii="Garamond" w:hAnsi="Garamond" w:cs="Arial"/>
              </w:rPr>
            </w:pPr>
            <w:r>
              <w:rPr>
                <w:rFonts w:ascii="Garamond" w:hAnsi="Garamond" w:cs="Arial"/>
              </w:rPr>
              <w:t>5</w:t>
            </w:r>
          </w:p>
        </w:tc>
        <w:tc>
          <w:tcPr>
            <w:tcW w:w="251" w:type="pct"/>
          </w:tcPr>
          <w:p w14:paraId="4CCA79AD" w14:textId="77777777" w:rsidR="002D6C84" w:rsidRDefault="002D6C84">
            <w:pPr>
              <w:jc w:val="center"/>
              <w:rPr>
                <w:rFonts w:ascii="Garamond" w:hAnsi="Garamond" w:cs="Arial"/>
              </w:rPr>
            </w:pPr>
            <w:r>
              <w:rPr>
                <w:rFonts w:ascii="Garamond" w:hAnsi="Garamond" w:cs="Arial"/>
              </w:rPr>
              <w:t>6</w:t>
            </w:r>
          </w:p>
        </w:tc>
        <w:tc>
          <w:tcPr>
            <w:tcW w:w="250" w:type="pct"/>
          </w:tcPr>
          <w:p w14:paraId="0EAAB060" w14:textId="77777777" w:rsidR="002D6C84" w:rsidRDefault="002D6C84">
            <w:pPr>
              <w:jc w:val="center"/>
              <w:rPr>
                <w:rFonts w:ascii="Garamond" w:hAnsi="Garamond" w:cs="Arial"/>
              </w:rPr>
            </w:pPr>
            <w:r>
              <w:rPr>
                <w:rFonts w:ascii="Garamond" w:hAnsi="Garamond" w:cs="Arial"/>
              </w:rPr>
              <w:t>7</w:t>
            </w:r>
          </w:p>
        </w:tc>
        <w:tc>
          <w:tcPr>
            <w:tcW w:w="250" w:type="pct"/>
          </w:tcPr>
          <w:p w14:paraId="453D1423" w14:textId="77777777" w:rsidR="002D6C84" w:rsidRDefault="002D6C84">
            <w:pPr>
              <w:jc w:val="center"/>
              <w:rPr>
                <w:rFonts w:ascii="Garamond" w:hAnsi="Garamond" w:cs="Arial"/>
              </w:rPr>
            </w:pPr>
            <w:r>
              <w:rPr>
                <w:rFonts w:ascii="Garamond" w:hAnsi="Garamond" w:cs="Arial"/>
              </w:rPr>
              <w:t>8</w:t>
            </w:r>
          </w:p>
        </w:tc>
        <w:tc>
          <w:tcPr>
            <w:tcW w:w="244" w:type="pct"/>
          </w:tcPr>
          <w:p w14:paraId="533A6492" w14:textId="77777777" w:rsidR="002D6C84" w:rsidRDefault="002D6C84">
            <w:pPr>
              <w:jc w:val="center"/>
              <w:rPr>
                <w:rFonts w:ascii="Garamond" w:hAnsi="Garamond" w:cs="Arial"/>
              </w:rPr>
            </w:pPr>
            <w:r>
              <w:rPr>
                <w:rFonts w:ascii="Garamond" w:hAnsi="Garamond" w:cs="Arial"/>
              </w:rPr>
              <w:t>9</w:t>
            </w:r>
          </w:p>
        </w:tc>
      </w:tr>
      <w:tr w:rsidR="002D6C84" w14:paraId="67252D40"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305C50AB" w14:textId="77777777" w:rsidR="002D6C84" w:rsidRDefault="002D6C84">
            <w:pPr>
              <w:numPr>
                <w:ilvl w:val="0"/>
                <w:numId w:val="8"/>
              </w:numPr>
              <w:ind w:left="720" w:hanging="720"/>
              <w:rPr>
                <w:rFonts w:ascii="Garamond" w:hAnsi="Garamond" w:cs="Arial"/>
              </w:rPr>
            </w:pPr>
            <w:r>
              <w:rPr>
                <w:rFonts w:ascii="Garamond" w:hAnsi="Garamond" w:cs="Arial"/>
              </w:rPr>
              <w:t>includes recommended snack suggestions</w:t>
            </w:r>
          </w:p>
        </w:tc>
        <w:tc>
          <w:tcPr>
            <w:tcW w:w="250" w:type="pct"/>
          </w:tcPr>
          <w:p w14:paraId="608F8012" w14:textId="77777777" w:rsidR="002D6C84" w:rsidRDefault="002D6C84">
            <w:pPr>
              <w:jc w:val="center"/>
              <w:rPr>
                <w:rFonts w:ascii="Garamond" w:hAnsi="Garamond" w:cs="Arial"/>
              </w:rPr>
            </w:pPr>
            <w:r>
              <w:rPr>
                <w:rFonts w:ascii="Garamond" w:hAnsi="Garamond" w:cs="Arial"/>
              </w:rPr>
              <w:t>1</w:t>
            </w:r>
          </w:p>
        </w:tc>
        <w:tc>
          <w:tcPr>
            <w:tcW w:w="250" w:type="pct"/>
          </w:tcPr>
          <w:p w14:paraId="7C311C1C" w14:textId="77777777" w:rsidR="002D6C84" w:rsidRDefault="002D6C84">
            <w:pPr>
              <w:jc w:val="center"/>
              <w:rPr>
                <w:rFonts w:ascii="Garamond" w:hAnsi="Garamond" w:cs="Arial"/>
              </w:rPr>
            </w:pPr>
            <w:r>
              <w:rPr>
                <w:rFonts w:ascii="Garamond" w:hAnsi="Garamond" w:cs="Arial"/>
              </w:rPr>
              <w:t>2</w:t>
            </w:r>
          </w:p>
        </w:tc>
        <w:tc>
          <w:tcPr>
            <w:tcW w:w="251" w:type="pct"/>
          </w:tcPr>
          <w:p w14:paraId="03105BC1" w14:textId="77777777" w:rsidR="002D6C84" w:rsidRDefault="002D6C84">
            <w:pPr>
              <w:jc w:val="center"/>
              <w:rPr>
                <w:rFonts w:ascii="Garamond" w:hAnsi="Garamond" w:cs="Arial"/>
              </w:rPr>
            </w:pPr>
            <w:r>
              <w:rPr>
                <w:rFonts w:ascii="Garamond" w:hAnsi="Garamond" w:cs="Arial"/>
              </w:rPr>
              <w:t>3</w:t>
            </w:r>
          </w:p>
        </w:tc>
        <w:tc>
          <w:tcPr>
            <w:tcW w:w="250" w:type="pct"/>
          </w:tcPr>
          <w:p w14:paraId="259CBF13" w14:textId="77777777" w:rsidR="002D6C84" w:rsidRDefault="002D6C84">
            <w:pPr>
              <w:jc w:val="center"/>
              <w:rPr>
                <w:rFonts w:ascii="Garamond" w:hAnsi="Garamond" w:cs="Arial"/>
              </w:rPr>
            </w:pPr>
            <w:r>
              <w:rPr>
                <w:rFonts w:ascii="Garamond" w:hAnsi="Garamond" w:cs="Arial"/>
              </w:rPr>
              <w:t>4</w:t>
            </w:r>
          </w:p>
        </w:tc>
        <w:tc>
          <w:tcPr>
            <w:tcW w:w="251" w:type="pct"/>
          </w:tcPr>
          <w:p w14:paraId="095B0C15" w14:textId="77777777" w:rsidR="002D6C84" w:rsidRDefault="002D6C84">
            <w:pPr>
              <w:jc w:val="center"/>
              <w:rPr>
                <w:rFonts w:ascii="Garamond" w:hAnsi="Garamond" w:cs="Arial"/>
              </w:rPr>
            </w:pPr>
            <w:r>
              <w:rPr>
                <w:rFonts w:ascii="Garamond" w:hAnsi="Garamond" w:cs="Arial"/>
              </w:rPr>
              <w:t>5</w:t>
            </w:r>
          </w:p>
        </w:tc>
        <w:tc>
          <w:tcPr>
            <w:tcW w:w="251" w:type="pct"/>
          </w:tcPr>
          <w:p w14:paraId="04EB3363" w14:textId="77777777" w:rsidR="002D6C84" w:rsidRDefault="002D6C84">
            <w:pPr>
              <w:jc w:val="center"/>
              <w:rPr>
                <w:rFonts w:ascii="Garamond" w:hAnsi="Garamond" w:cs="Arial"/>
              </w:rPr>
            </w:pPr>
            <w:r>
              <w:rPr>
                <w:rFonts w:ascii="Garamond" w:hAnsi="Garamond" w:cs="Arial"/>
              </w:rPr>
              <w:t>6</w:t>
            </w:r>
          </w:p>
        </w:tc>
        <w:tc>
          <w:tcPr>
            <w:tcW w:w="250" w:type="pct"/>
          </w:tcPr>
          <w:p w14:paraId="4E1F0174" w14:textId="77777777" w:rsidR="002D6C84" w:rsidRDefault="002D6C84">
            <w:pPr>
              <w:jc w:val="center"/>
              <w:rPr>
                <w:rFonts w:ascii="Garamond" w:hAnsi="Garamond" w:cs="Arial"/>
              </w:rPr>
            </w:pPr>
            <w:r>
              <w:rPr>
                <w:rFonts w:ascii="Garamond" w:hAnsi="Garamond" w:cs="Arial"/>
              </w:rPr>
              <w:t>7</w:t>
            </w:r>
          </w:p>
        </w:tc>
        <w:tc>
          <w:tcPr>
            <w:tcW w:w="250" w:type="pct"/>
          </w:tcPr>
          <w:p w14:paraId="1687AA97" w14:textId="77777777" w:rsidR="002D6C84" w:rsidRDefault="002D6C84">
            <w:pPr>
              <w:jc w:val="center"/>
              <w:rPr>
                <w:rFonts w:ascii="Garamond" w:hAnsi="Garamond" w:cs="Arial"/>
              </w:rPr>
            </w:pPr>
            <w:r>
              <w:rPr>
                <w:rFonts w:ascii="Garamond" w:hAnsi="Garamond" w:cs="Arial"/>
              </w:rPr>
              <w:t>8</w:t>
            </w:r>
          </w:p>
        </w:tc>
        <w:tc>
          <w:tcPr>
            <w:tcW w:w="244" w:type="pct"/>
          </w:tcPr>
          <w:p w14:paraId="6DA82876" w14:textId="77777777" w:rsidR="002D6C84" w:rsidRDefault="002D6C84">
            <w:pPr>
              <w:jc w:val="center"/>
              <w:rPr>
                <w:rFonts w:ascii="Garamond" w:hAnsi="Garamond" w:cs="Arial"/>
              </w:rPr>
            </w:pPr>
            <w:r>
              <w:rPr>
                <w:rFonts w:ascii="Garamond" w:hAnsi="Garamond" w:cs="Arial"/>
              </w:rPr>
              <w:t>9</w:t>
            </w:r>
          </w:p>
        </w:tc>
      </w:tr>
      <w:tr w:rsidR="002D6C84" w14:paraId="4BEFF2AB"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1845F028" w14:textId="77777777" w:rsidR="002D6C84" w:rsidRDefault="002D6C84">
            <w:pPr>
              <w:numPr>
                <w:ilvl w:val="0"/>
                <w:numId w:val="8"/>
              </w:numPr>
              <w:ind w:left="720" w:hanging="720"/>
              <w:rPr>
                <w:rFonts w:ascii="Garamond" w:hAnsi="Garamond" w:cs="Arial"/>
              </w:rPr>
            </w:pPr>
            <w:r>
              <w:rPr>
                <w:rFonts w:ascii="Garamond" w:hAnsi="Garamond" w:cs="Arial"/>
              </w:rPr>
              <w:t>consumes 3 meals/day with no snacks</w:t>
            </w:r>
          </w:p>
        </w:tc>
        <w:tc>
          <w:tcPr>
            <w:tcW w:w="250" w:type="pct"/>
          </w:tcPr>
          <w:p w14:paraId="4E1AE454" w14:textId="77777777" w:rsidR="002D6C84" w:rsidRDefault="002D6C84">
            <w:pPr>
              <w:jc w:val="center"/>
              <w:rPr>
                <w:rFonts w:ascii="Garamond" w:hAnsi="Garamond" w:cs="Arial"/>
              </w:rPr>
            </w:pPr>
            <w:r>
              <w:rPr>
                <w:rFonts w:ascii="Garamond" w:hAnsi="Garamond" w:cs="Arial"/>
              </w:rPr>
              <w:t>1</w:t>
            </w:r>
          </w:p>
        </w:tc>
        <w:tc>
          <w:tcPr>
            <w:tcW w:w="250" w:type="pct"/>
          </w:tcPr>
          <w:p w14:paraId="78B65463" w14:textId="77777777" w:rsidR="002D6C84" w:rsidRDefault="002D6C84">
            <w:pPr>
              <w:jc w:val="center"/>
              <w:rPr>
                <w:rFonts w:ascii="Garamond" w:hAnsi="Garamond" w:cs="Arial"/>
              </w:rPr>
            </w:pPr>
            <w:r>
              <w:rPr>
                <w:rFonts w:ascii="Garamond" w:hAnsi="Garamond" w:cs="Arial"/>
              </w:rPr>
              <w:t>2</w:t>
            </w:r>
          </w:p>
        </w:tc>
        <w:tc>
          <w:tcPr>
            <w:tcW w:w="251" w:type="pct"/>
          </w:tcPr>
          <w:p w14:paraId="05D04D0F" w14:textId="77777777" w:rsidR="002D6C84" w:rsidRDefault="002D6C84">
            <w:pPr>
              <w:jc w:val="center"/>
              <w:rPr>
                <w:rFonts w:ascii="Garamond" w:hAnsi="Garamond" w:cs="Arial"/>
              </w:rPr>
            </w:pPr>
            <w:r>
              <w:rPr>
                <w:rFonts w:ascii="Garamond" w:hAnsi="Garamond" w:cs="Arial"/>
              </w:rPr>
              <w:t>3</w:t>
            </w:r>
          </w:p>
        </w:tc>
        <w:tc>
          <w:tcPr>
            <w:tcW w:w="250" w:type="pct"/>
          </w:tcPr>
          <w:p w14:paraId="2328EBED" w14:textId="77777777" w:rsidR="002D6C84" w:rsidRDefault="002D6C84">
            <w:pPr>
              <w:jc w:val="center"/>
              <w:rPr>
                <w:rFonts w:ascii="Garamond" w:hAnsi="Garamond" w:cs="Arial"/>
              </w:rPr>
            </w:pPr>
            <w:r>
              <w:rPr>
                <w:rFonts w:ascii="Garamond" w:hAnsi="Garamond" w:cs="Arial"/>
              </w:rPr>
              <w:t>4</w:t>
            </w:r>
          </w:p>
        </w:tc>
        <w:tc>
          <w:tcPr>
            <w:tcW w:w="251" w:type="pct"/>
          </w:tcPr>
          <w:p w14:paraId="73EFB4C4" w14:textId="77777777" w:rsidR="002D6C84" w:rsidRDefault="002D6C84">
            <w:pPr>
              <w:jc w:val="center"/>
              <w:rPr>
                <w:rFonts w:ascii="Garamond" w:hAnsi="Garamond" w:cs="Arial"/>
              </w:rPr>
            </w:pPr>
            <w:r>
              <w:rPr>
                <w:rFonts w:ascii="Garamond" w:hAnsi="Garamond" w:cs="Arial"/>
              </w:rPr>
              <w:t>5</w:t>
            </w:r>
          </w:p>
        </w:tc>
        <w:tc>
          <w:tcPr>
            <w:tcW w:w="251" w:type="pct"/>
          </w:tcPr>
          <w:p w14:paraId="4DF6C2F5" w14:textId="77777777" w:rsidR="002D6C84" w:rsidRDefault="002D6C84">
            <w:pPr>
              <w:jc w:val="center"/>
              <w:rPr>
                <w:rFonts w:ascii="Garamond" w:hAnsi="Garamond" w:cs="Arial"/>
              </w:rPr>
            </w:pPr>
            <w:r>
              <w:rPr>
                <w:rFonts w:ascii="Garamond" w:hAnsi="Garamond" w:cs="Arial"/>
              </w:rPr>
              <w:t>6</w:t>
            </w:r>
          </w:p>
        </w:tc>
        <w:tc>
          <w:tcPr>
            <w:tcW w:w="250" w:type="pct"/>
          </w:tcPr>
          <w:p w14:paraId="0EA1FF4F" w14:textId="77777777" w:rsidR="002D6C84" w:rsidRDefault="002D6C84">
            <w:pPr>
              <w:jc w:val="center"/>
              <w:rPr>
                <w:rFonts w:ascii="Garamond" w:hAnsi="Garamond" w:cs="Arial"/>
              </w:rPr>
            </w:pPr>
            <w:r>
              <w:rPr>
                <w:rFonts w:ascii="Garamond" w:hAnsi="Garamond" w:cs="Arial"/>
              </w:rPr>
              <w:t>7</w:t>
            </w:r>
          </w:p>
        </w:tc>
        <w:tc>
          <w:tcPr>
            <w:tcW w:w="250" w:type="pct"/>
          </w:tcPr>
          <w:p w14:paraId="77CC260E" w14:textId="77777777" w:rsidR="002D6C84" w:rsidRDefault="002D6C84">
            <w:pPr>
              <w:jc w:val="center"/>
              <w:rPr>
                <w:rFonts w:ascii="Garamond" w:hAnsi="Garamond" w:cs="Arial"/>
              </w:rPr>
            </w:pPr>
            <w:r>
              <w:rPr>
                <w:rFonts w:ascii="Garamond" w:hAnsi="Garamond" w:cs="Arial"/>
              </w:rPr>
              <w:t>8</w:t>
            </w:r>
          </w:p>
        </w:tc>
        <w:tc>
          <w:tcPr>
            <w:tcW w:w="244" w:type="pct"/>
          </w:tcPr>
          <w:p w14:paraId="6DDCD54E" w14:textId="77777777" w:rsidR="002D6C84" w:rsidRDefault="002D6C84">
            <w:pPr>
              <w:jc w:val="center"/>
              <w:rPr>
                <w:rFonts w:ascii="Garamond" w:hAnsi="Garamond" w:cs="Arial"/>
              </w:rPr>
            </w:pPr>
            <w:r>
              <w:rPr>
                <w:rFonts w:ascii="Garamond" w:hAnsi="Garamond" w:cs="Arial"/>
              </w:rPr>
              <w:t>9</w:t>
            </w:r>
          </w:p>
        </w:tc>
      </w:tr>
      <w:tr w:rsidR="002D6C84" w14:paraId="06C276DB"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4F3D6229" w14:textId="77777777" w:rsidR="002D6C84" w:rsidRDefault="002D6C84">
            <w:pPr>
              <w:numPr>
                <w:ilvl w:val="0"/>
                <w:numId w:val="8"/>
              </w:numPr>
              <w:ind w:left="720" w:hanging="720"/>
              <w:rPr>
                <w:rFonts w:ascii="Garamond" w:hAnsi="Garamond" w:cs="Arial"/>
              </w:rPr>
            </w:pPr>
            <w:r>
              <w:rPr>
                <w:rFonts w:ascii="Garamond" w:hAnsi="Garamond" w:cs="Arial"/>
              </w:rPr>
              <w:t xml:space="preserve">follows a balanced diet based on </w:t>
            </w:r>
            <w:smartTag w:uri="urn:schemas-microsoft-com:office:smarttags" w:element="country-region">
              <w:smartTag w:uri="urn:schemas-microsoft-com:office:smarttags" w:element="place">
                <w:r>
                  <w:rPr>
                    <w:rFonts w:ascii="Garamond" w:hAnsi="Garamond" w:cs="Arial"/>
                  </w:rPr>
                  <w:t>Canada</w:t>
                </w:r>
              </w:smartTag>
            </w:smartTag>
            <w:r>
              <w:rPr>
                <w:rFonts w:ascii="Garamond" w:hAnsi="Garamond" w:cs="Arial"/>
              </w:rPr>
              <w:t xml:space="preserve">’s Food Guide to Healthy Eating </w:t>
            </w:r>
          </w:p>
        </w:tc>
        <w:tc>
          <w:tcPr>
            <w:tcW w:w="250" w:type="pct"/>
          </w:tcPr>
          <w:p w14:paraId="00EBA926" w14:textId="77777777" w:rsidR="002D6C84" w:rsidRDefault="002D6C84">
            <w:pPr>
              <w:jc w:val="center"/>
              <w:rPr>
                <w:rFonts w:ascii="Garamond" w:hAnsi="Garamond" w:cs="Arial"/>
              </w:rPr>
            </w:pPr>
            <w:r>
              <w:rPr>
                <w:rFonts w:ascii="Garamond" w:hAnsi="Garamond" w:cs="Arial"/>
              </w:rPr>
              <w:t>1</w:t>
            </w:r>
          </w:p>
        </w:tc>
        <w:tc>
          <w:tcPr>
            <w:tcW w:w="250" w:type="pct"/>
          </w:tcPr>
          <w:p w14:paraId="6BC4B9A5" w14:textId="77777777" w:rsidR="002D6C84" w:rsidRDefault="002D6C84">
            <w:pPr>
              <w:jc w:val="center"/>
              <w:rPr>
                <w:rFonts w:ascii="Garamond" w:hAnsi="Garamond" w:cs="Arial"/>
              </w:rPr>
            </w:pPr>
            <w:r>
              <w:rPr>
                <w:rFonts w:ascii="Garamond" w:hAnsi="Garamond" w:cs="Arial"/>
              </w:rPr>
              <w:t>2</w:t>
            </w:r>
          </w:p>
        </w:tc>
        <w:tc>
          <w:tcPr>
            <w:tcW w:w="251" w:type="pct"/>
          </w:tcPr>
          <w:p w14:paraId="7512DA89" w14:textId="77777777" w:rsidR="002D6C84" w:rsidRDefault="002D6C84">
            <w:pPr>
              <w:jc w:val="center"/>
              <w:rPr>
                <w:rFonts w:ascii="Garamond" w:hAnsi="Garamond" w:cs="Arial"/>
              </w:rPr>
            </w:pPr>
            <w:r>
              <w:rPr>
                <w:rFonts w:ascii="Garamond" w:hAnsi="Garamond" w:cs="Arial"/>
              </w:rPr>
              <w:t>3</w:t>
            </w:r>
          </w:p>
        </w:tc>
        <w:tc>
          <w:tcPr>
            <w:tcW w:w="250" w:type="pct"/>
          </w:tcPr>
          <w:p w14:paraId="6F56BF37" w14:textId="77777777" w:rsidR="002D6C84" w:rsidRDefault="002D6C84">
            <w:pPr>
              <w:jc w:val="center"/>
              <w:rPr>
                <w:rFonts w:ascii="Garamond" w:hAnsi="Garamond" w:cs="Arial"/>
              </w:rPr>
            </w:pPr>
            <w:r>
              <w:rPr>
                <w:rFonts w:ascii="Garamond" w:hAnsi="Garamond" w:cs="Arial"/>
              </w:rPr>
              <w:t>4</w:t>
            </w:r>
          </w:p>
        </w:tc>
        <w:tc>
          <w:tcPr>
            <w:tcW w:w="251" w:type="pct"/>
          </w:tcPr>
          <w:p w14:paraId="6DF28E26" w14:textId="77777777" w:rsidR="002D6C84" w:rsidRDefault="002D6C84">
            <w:pPr>
              <w:jc w:val="center"/>
              <w:rPr>
                <w:rFonts w:ascii="Garamond" w:hAnsi="Garamond" w:cs="Arial"/>
              </w:rPr>
            </w:pPr>
            <w:r>
              <w:rPr>
                <w:rFonts w:ascii="Garamond" w:hAnsi="Garamond" w:cs="Arial"/>
              </w:rPr>
              <w:t>5</w:t>
            </w:r>
          </w:p>
        </w:tc>
        <w:tc>
          <w:tcPr>
            <w:tcW w:w="251" w:type="pct"/>
          </w:tcPr>
          <w:p w14:paraId="0D443AAC" w14:textId="77777777" w:rsidR="002D6C84" w:rsidRDefault="002D6C84">
            <w:pPr>
              <w:jc w:val="center"/>
              <w:rPr>
                <w:rFonts w:ascii="Garamond" w:hAnsi="Garamond" w:cs="Arial"/>
              </w:rPr>
            </w:pPr>
            <w:r>
              <w:rPr>
                <w:rFonts w:ascii="Garamond" w:hAnsi="Garamond" w:cs="Arial"/>
              </w:rPr>
              <w:t>6</w:t>
            </w:r>
          </w:p>
        </w:tc>
        <w:tc>
          <w:tcPr>
            <w:tcW w:w="250" w:type="pct"/>
          </w:tcPr>
          <w:p w14:paraId="0D8B9D7F" w14:textId="77777777" w:rsidR="002D6C84" w:rsidRDefault="002D6C84">
            <w:pPr>
              <w:jc w:val="center"/>
              <w:rPr>
                <w:rFonts w:ascii="Garamond" w:hAnsi="Garamond" w:cs="Arial"/>
              </w:rPr>
            </w:pPr>
            <w:r>
              <w:rPr>
                <w:rFonts w:ascii="Garamond" w:hAnsi="Garamond" w:cs="Arial"/>
              </w:rPr>
              <w:t>7</w:t>
            </w:r>
          </w:p>
        </w:tc>
        <w:tc>
          <w:tcPr>
            <w:tcW w:w="250" w:type="pct"/>
          </w:tcPr>
          <w:p w14:paraId="4025CFC7" w14:textId="77777777" w:rsidR="002D6C84" w:rsidRDefault="002D6C84">
            <w:pPr>
              <w:jc w:val="center"/>
              <w:rPr>
                <w:rFonts w:ascii="Garamond" w:hAnsi="Garamond" w:cs="Arial"/>
              </w:rPr>
            </w:pPr>
            <w:r>
              <w:rPr>
                <w:rFonts w:ascii="Garamond" w:hAnsi="Garamond" w:cs="Arial"/>
              </w:rPr>
              <w:t>8</w:t>
            </w:r>
          </w:p>
        </w:tc>
        <w:tc>
          <w:tcPr>
            <w:tcW w:w="244" w:type="pct"/>
          </w:tcPr>
          <w:p w14:paraId="05A0D971" w14:textId="77777777" w:rsidR="002D6C84" w:rsidRDefault="002D6C84">
            <w:pPr>
              <w:jc w:val="center"/>
              <w:rPr>
                <w:rFonts w:ascii="Garamond" w:hAnsi="Garamond" w:cs="Arial"/>
              </w:rPr>
            </w:pPr>
            <w:r>
              <w:rPr>
                <w:rFonts w:ascii="Garamond" w:hAnsi="Garamond" w:cs="Arial"/>
              </w:rPr>
              <w:t>9</w:t>
            </w:r>
          </w:p>
        </w:tc>
      </w:tr>
      <w:tr w:rsidR="002D6C84" w14:paraId="63109301"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6D5668E0" w14:textId="77777777" w:rsidR="002D6C84" w:rsidRDefault="002D6C84">
            <w:pPr>
              <w:numPr>
                <w:ilvl w:val="0"/>
                <w:numId w:val="8"/>
              </w:numPr>
              <w:ind w:left="720" w:hanging="720"/>
              <w:rPr>
                <w:rFonts w:ascii="Garamond" w:hAnsi="Garamond" w:cs="Arial"/>
              </w:rPr>
            </w:pPr>
            <w:r>
              <w:rPr>
                <w:rFonts w:ascii="Garamond" w:hAnsi="Garamond" w:cs="Arial"/>
              </w:rPr>
              <w:t>uses the plate model (visual of foods on plate) to guide meals</w:t>
            </w:r>
          </w:p>
        </w:tc>
        <w:tc>
          <w:tcPr>
            <w:tcW w:w="250" w:type="pct"/>
          </w:tcPr>
          <w:p w14:paraId="270257DB" w14:textId="77777777" w:rsidR="002D6C84" w:rsidRDefault="002D6C84">
            <w:pPr>
              <w:jc w:val="center"/>
              <w:rPr>
                <w:rFonts w:ascii="Garamond" w:hAnsi="Garamond" w:cs="Arial"/>
              </w:rPr>
            </w:pPr>
            <w:r>
              <w:rPr>
                <w:rFonts w:ascii="Garamond" w:hAnsi="Garamond" w:cs="Arial"/>
              </w:rPr>
              <w:t>1</w:t>
            </w:r>
          </w:p>
        </w:tc>
        <w:tc>
          <w:tcPr>
            <w:tcW w:w="250" w:type="pct"/>
          </w:tcPr>
          <w:p w14:paraId="1FF1376A" w14:textId="77777777" w:rsidR="002D6C84" w:rsidRDefault="002D6C84">
            <w:pPr>
              <w:jc w:val="center"/>
              <w:rPr>
                <w:rFonts w:ascii="Garamond" w:hAnsi="Garamond" w:cs="Arial"/>
              </w:rPr>
            </w:pPr>
            <w:r>
              <w:rPr>
                <w:rFonts w:ascii="Garamond" w:hAnsi="Garamond" w:cs="Arial"/>
              </w:rPr>
              <w:t>2</w:t>
            </w:r>
          </w:p>
        </w:tc>
        <w:tc>
          <w:tcPr>
            <w:tcW w:w="251" w:type="pct"/>
          </w:tcPr>
          <w:p w14:paraId="03E7A298" w14:textId="77777777" w:rsidR="002D6C84" w:rsidRDefault="002D6C84">
            <w:pPr>
              <w:jc w:val="center"/>
              <w:rPr>
                <w:rFonts w:ascii="Garamond" w:hAnsi="Garamond" w:cs="Arial"/>
              </w:rPr>
            </w:pPr>
            <w:r>
              <w:rPr>
                <w:rFonts w:ascii="Garamond" w:hAnsi="Garamond" w:cs="Arial"/>
              </w:rPr>
              <w:t>3</w:t>
            </w:r>
          </w:p>
        </w:tc>
        <w:tc>
          <w:tcPr>
            <w:tcW w:w="250" w:type="pct"/>
          </w:tcPr>
          <w:p w14:paraId="685566D3" w14:textId="77777777" w:rsidR="002D6C84" w:rsidRDefault="002D6C84">
            <w:pPr>
              <w:jc w:val="center"/>
              <w:rPr>
                <w:rFonts w:ascii="Garamond" w:hAnsi="Garamond" w:cs="Arial"/>
              </w:rPr>
            </w:pPr>
            <w:r>
              <w:rPr>
                <w:rFonts w:ascii="Garamond" w:hAnsi="Garamond" w:cs="Arial"/>
              </w:rPr>
              <w:t>4</w:t>
            </w:r>
          </w:p>
        </w:tc>
        <w:tc>
          <w:tcPr>
            <w:tcW w:w="251" w:type="pct"/>
          </w:tcPr>
          <w:p w14:paraId="2F56A30A" w14:textId="77777777" w:rsidR="002D6C84" w:rsidRDefault="002D6C84">
            <w:pPr>
              <w:jc w:val="center"/>
              <w:rPr>
                <w:rFonts w:ascii="Garamond" w:hAnsi="Garamond" w:cs="Arial"/>
              </w:rPr>
            </w:pPr>
            <w:r>
              <w:rPr>
                <w:rFonts w:ascii="Garamond" w:hAnsi="Garamond" w:cs="Arial"/>
              </w:rPr>
              <w:t>5</w:t>
            </w:r>
          </w:p>
        </w:tc>
        <w:tc>
          <w:tcPr>
            <w:tcW w:w="251" w:type="pct"/>
          </w:tcPr>
          <w:p w14:paraId="29B9902C" w14:textId="77777777" w:rsidR="002D6C84" w:rsidRDefault="002D6C84">
            <w:pPr>
              <w:jc w:val="center"/>
              <w:rPr>
                <w:rFonts w:ascii="Garamond" w:hAnsi="Garamond" w:cs="Arial"/>
              </w:rPr>
            </w:pPr>
            <w:r>
              <w:rPr>
                <w:rFonts w:ascii="Garamond" w:hAnsi="Garamond" w:cs="Arial"/>
              </w:rPr>
              <w:t>6</w:t>
            </w:r>
          </w:p>
        </w:tc>
        <w:tc>
          <w:tcPr>
            <w:tcW w:w="250" w:type="pct"/>
          </w:tcPr>
          <w:p w14:paraId="4EDCC425" w14:textId="77777777" w:rsidR="002D6C84" w:rsidRDefault="002D6C84">
            <w:pPr>
              <w:jc w:val="center"/>
              <w:rPr>
                <w:rFonts w:ascii="Garamond" w:hAnsi="Garamond" w:cs="Arial"/>
              </w:rPr>
            </w:pPr>
            <w:r>
              <w:rPr>
                <w:rFonts w:ascii="Garamond" w:hAnsi="Garamond" w:cs="Arial"/>
              </w:rPr>
              <w:t>7</w:t>
            </w:r>
          </w:p>
        </w:tc>
        <w:tc>
          <w:tcPr>
            <w:tcW w:w="250" w:type="pct"/>
          </w:tcPr>
          <w:p w14:paraId="065DA952" w14:textId="77777777" w:rsidR="002D6C84" w:rsidRDefault="002D6C84">
            <w:pPr>
              <w:jc w:val="center"/>
              <w:rPr>
                <w:rFonts w:ascii="Garamond" w:hAnsi="Garamond" w:cs="Arial"/>
              </w:rPr>
            </w:pPr>
            <w:r>
              <w:rPr>
                <w:rFonts w:ascii="Garamond" w:hAnsi="Garamond" w:cs="Arial"/>
              </w:rPr>
              <w:t>8</w:t>
            </w:r>
          </w:p>
        </w:tc>
        <w:tc>
          <w:tcPr>
            <w:tcW w:w="244" w:type="pct"/>
          </w:tcPr>
          <w:p w14:paraId="52355527" w14:textId="77777777" w:rsidR="002D6C84" w:rsidRDefault="002D6C84">
            <w:pPr>
              <w:jc w:val="center"/>
              <w:rPr>
                <w:rFonts w:ascii="Garamond" w:hAnsi="Garamond" w:cs="Arial"/>
              </w:rPr>
            </w:pPr>
            <w:r>
              <w:rPr>
                <w:rFonts w:ascii="Garamond" w:hAnsi="Garamond" w:cs="Arial"/>
              </w:rPr>
              <w:t>9</w:t>
            </w:r>
          </w:p>
        </w:tc>
      </w:tr>
      <w:tr w:rsidR="002D6C84" w14:paraId="0111D8F3"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0DE48567" w14:textId="77777777" w:rsidR="002D6C84" w:rsidRDefault="002D6C84">
            <w:pPr>
              <w:numPr>
                <w:ilvl w:val="0"/>
                <w:numId w:val="8"/>
              </w:numPr>
              <w:ind w:left="720" w:hanging="720"/>
              <w:rPr>
                <w:rFonts w:ascii="Garamond" w:hAnsi="Garamond" w:cs="Arial"/>
              </w:rPr>
            </w:pPr>
            <w:r>
              <w:rPr>
                <w:rFonts w:ascii="Garamond" w:hAnsi="Garamond" w:cs="Arial"/>
              </w:rPr>
              <w:t xml:space="preserve">understands portion size </w:t>
            </w:r>
          </w:p>
        </w:tc>
        <w:tc>
          <w:tcPr>
            <w:tcW w:w="250" w:type="pct"/>
          </w:tcPr>
          <w:p w14:paraId="12DE7372" w14:textId="77777777" w:rsidR="002D6C84" w:rsidRDefault="002D6C84">
            <w:pPr>
              <w:jc w:val="center"/>
              <w:rPr>
                <w:rFonts w:ascii="Garamond" w:hAnsi="Garamond" w:cs="Arial"/>
              </w:rPr>
            </w:pPr>
            <w:r>
              <w:rPr>
                <w:rFonts w:ascii="Garamond" w:hAnsi="Garamond" w:cs="Arial"/>
              </w:rPr>
              <w:t>1</w:t>
            </w:r>
          </w:p>
        </w:tc>
        <w:tc>
          <w:tcPr>
            <w:tcW w:w="250" w:type="pct"/>
          </w:tcPr>
          <w:p w14:paraId="7AFFAAA3" w14:textId="77777777" w:rsidR="002D6C84" w:rsidRDefault="002D6C84">
            <w:pPr>
              <w:jc w:val="center"/>
              <w:rPr>
                <w:rFonts w:ascii="Garamond" w:hAnsi="Garamond" w:cs="Arial"/>
              </w:rPr>
            </w:pPr>
            <w:r>
              <w:rPr>
                <w:rFonts w:ascii="Garamond" w:hAnsi="Garamond" w:cs="Arial"/>
              </w:rPr>
              <w:t>2</w:t>
            </w:r>
          </w:p>
        </w:tc>
        <w:tc>
          <w:tcPr>
            <w:tcW w:w="251" w:type="pct"/>
          </w:tcPr>
          <w:p w14:paraId="3D422155" w14:textId="77777777" w:rsidR="002D6C84" w:rsidRDefault="002D6C84">
            <w:pPr>
              <w:jc w:val="center"/>
              <w:rPr>
                <w:rFonts w:ascii="Garamond" w:hAnsi="Garamond" w:cs="Arial"/>
              </w:rPr>
            </w:pPr>
            <w:r>
              <w:rPr>
                <w:rFonts w:ascii="Garamond" w:hAnsi="Garamond" w:cs="Arial"/>
              </w:rPr>
              <w:t>3</w:t>
            </w:r>
          </w:p>
        </w:tc>
        <w:tc>
          <w:tcPr>
            <w:tcW w:w="250" w:type="pct"/>
          </w:tcPr>
          <w:p w14:paraId="2D0585EF" w14:textId="77777777" w:rsidR="002D6C84" w:rsidRDefault="002D6C84">
            <w:pPr>
              <w:jc w:val="center"/>
              <w:rPr>
                <w:rFonts w:ascii="Garamond" w:hAnsi="Garamond" w:cs="Arial"/>
              </w:rPr>
            </w:pPr>
            <w:r>
              <w:rPr>
                <w:rFonts w:ascii="Garamond" w:hAnsi="Garamond" w:cs="Arial"/>
              </w:rPr>
              <w:t>4</w:t>
            </w:r>
          </w:p>
        </w:tc>
        <w:tc>
          <w:tcPr>
            <w:tcW w:w="251" w:type="pct"/>
          </w:tcPr>
          <w:p w14:paraId="47EFE350" w14:textId="77777777" w:rsidR="002D6C84" w:rsidRDefault="002D6C84">
            <w:pPr>
              <w:jc w:val="center"/>
              <w:rPr>
                <w:rFonts w:ascii="Garamond" w:hAnsi="Garamond" w:cs="Arial"/>
              </w:rPr>
            </w:pPr>
            <w:r>
              <w:rPr>
                <w:rFonts w:ascii="Garamond" w:hAnsi="Garamond" w:cs="Arial"/>
              </w:rPr>
              <w:t>5</w:t>
            </w:r>
          </w:p>
        </w:tc>
        <w:tc>
          <w:tcPr>
            <w:tcW w:w="251" w:type="pct"/>
          </w:tcPr>
          <w:p w14:paraId="58F04476" w14:textId="77777777" w:rsidR="002D6C84" w:rsidRDefault="002D6C84">
            <w:pPr>
              <w:jc w:val="center"/>
              <w:rPr>
                <w:rFonts w:ascii="Garamond" w:hAnsi="Garamond" w:cs="Arial"/>
              </w:rPr>
            </w:pPr>
            <w:r>
              <w:rPr>
                <w:rFonts w:ascii="Garamond" w:hAnsi="Garamond" w:cs="Arial"/>
              </w:rPr>
              <w:t>6</w:t>
            </w:r>
          </w:p>
        </w:tc>
        <w:tc>
          <w:tcPr>
            <w:tcW w:w="250" w:type="pct"/>
          </w:tcPr>
          <w:p w14:paraId="147F38E3" w14:textId="77777777" w:rsidR="002D6C84" w:rsidRDefault="002D6C84">
            <w:pPr>
              <w:jc w:val="center"/>
              <w:rPr>
                <w:rFonts w:ascii="Garamond" w:hAnsi="Garamond" w:cs="Arial"/>
              </w:rPr>
            </w:pPr>
            <w:r>
              <w:rPr>
                <w:rFonts w:ascii="Garamond" w:hAnsi="Garamond" w:cs="Arial"/>
              </w:rPr>
              <w:t>7</w:t>
            </w:r>
          </w:p>
        </w:tc>
        <w:tc>
          <w:tcPr>
            <w:tcW w:w="250" w:type="pct"/>
          </w:tcPr>
          <w:p w14:paraId="6FB62405" w14:textId="77777777" w:rsidR="002D6C84" w:rsidRDefault="002D6C84">
            <w:pPr>
              <w:jc w:val="center"/>
              <w:rPr>
                <w:rFonts w:ascii="Garamond" w:hAnsi="Garamond" w:cs="Arial"/>
              </w:rPr>
            </w:pPr>
            <w:r>
              <w:rPr>
                <w:rFonts w:ascii="Garamond" w:hAnsi="Garamond" w:cs="Arial"/>
              </w:rPr>
              <w:t>8</w:t>
            </w:r>
          </w:p>
        </w:tc>
        <w:tc>
          <w:tcPr>
            <w:tcW w:w="244" w:type="pct"/>
          </w:tcPr>
          <w:p w14:paraId="3990BF90" w14:textId="77777777" w:rsidR="002D6C84" w:rsidRDefault="002D6C84">
            <w:pPr>
              <w:jc w:val="center"/>
              <w:rPr>
                <w:rFonts w:ascii="Garamond" w:hAnsi="Garamond" w:cs="Arial"/>
              </w:rPr>
            </w:pPr>
            <w:r>
              <w:rPr>
                <w:rFonts w:ascii="Garamond" w:hAnsi="Garamond" w:cs="Arial"/>
              </w:rPr>
              <w:t>9</w:t>
            </w:r>
          </w:p>
        </w:tc>
      </w:tr>
      <w:tr w:rsidR="002D6C84" w14:paraId="7D24964C"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24BC8964" w14:textId="77777777" w:rsidR="002D6C84" w:rsidRDefault="002D6C84">
            <w:pPr>
              <w:numPr>
                <w:ilvl w:val="0"/>
                <w:numId w:val="8"/>
              </w:numPr>
              <w:ind w:left="720" w:hanging="720"/>
              <w:rPr>
                <w:rFonts w:ascii="Garamond" w:hAnsi="Garamond" w:cs="Arial"/>
              </w:rPr>
            </w:pPr>
            <w:r>
              <w:rPr>
                <w:rFonts w:ascii="Garamond" w:hAnsi="Garamond" w:cs="Arial"/>
              </w:rPr>
              <w:t xml:space="preserve">decreases intake of foods high in added sugar (e.g. sweets, pop, desserts) </w:t>
            </w:r>
          </w:p>
        </w:tc>
        <w:tc>
          <w:tcPr>
            <w:tcW w:w="250" w:type="pct"/>
          </w:tcPr>
          <w:p w14:paraId="6FEF941F" w14:textId="77777777" w:rsidR="002D6C84" w:rsidRDefault="002D6C84">
            <w:pPr>
              <w:jc w:val="center"/>
              <w:rPr>
                <w:rFonts w:ascii="Garamond" w:hAnsi="Garamond" w:cs="Arial"/>
              </w:rPr>
            </w:pPr>
            <w:r>
              <w:rPr>
                <w:rFonts w:ascii="Garamond" w:hAnsi="Garamond" w:cs="Arial"/>
              </w:rPr>
              <w:t>1</w:t>
            </w:r>
          </w:p>
        </w:tc>
        <w:tc>
          <w:tcPr>
            <w:tcW w:w="250" w:type="pct"/>
          </w:tcPr>
          <w:p w14:paraId="551269F3" w14:textId="77777777" w:rsidR="002D6C84" w:rsidRDefault="002D6C84">
            <w:pPr>
              <w:jc w:val="center"/>
              <w:rPr>
                <w:rFonts w:ascii="Garamond" w:hAnsi="Garamond" w:cs="Arial"/>
              </w:rPr>
            </w:pPr>
            <w:r>
              <w:rPr>
                <w:rFonts w:ascii="Garamond" w:hAnsi="Garamond" w:cs="Arial"/>
              </w:rPr>
              <w:t>2</w:t>
            </w:r>
          </w:p>
        </w:tc>
        <w:tc>
          <w:tcPr>
            <w:tcW w:w="251" w:type="pct"/>
          </w:tcPr>
          <w:p w14:paraId="3E777B19" w14:textId="77777777" w:rsidR="002D6C84" w:rsidRDefault="002D6C84">
            <w:pPr>
              <w:jc w:val="center"/>
              <w:rPr>
                <w:rFonts w:ascii="Garamond" w:hAnsi="Garamond" w:cs="Arial"/>
              </w:rPr>
            </w:pPr>
            <w:r>
              <w:rPr>
                <w:rFonts w:ascii="Garamond" w:hAnsi="Garamond" w:cs="Arial"/>
              </w:rPr>
              <w:t>3</w:t>
            </w:r>
          </w:p>
        </w:tc>
        <w:tc>
          <w:tcPr>
            <w:tcW w:w="250" w:type="pct"/>
          </w:tcPr>
          <w:p w14:paraId="08BA5689" w14:textId="77777777" w:rsidR="002D6C84" w:rsidRDefault="002D6C84">
            <w:pPr>
              <w:jc w:val="center"/>
              <w:rPr>
                <w:rFonts w:ascii="Garamond" w:hAnsi="Garamond" w:cs="Arial"/>
              </w:rPr>
            </w:pPr>
            <w:r>
              <w:rPr>
                <w:rFonts w:ascii="Garamond" w:hAnsi="Garamond" w:cs="Arial"/>
              </w:rPr>
              <w:t>4</w:t>
            </w:r>
          </w:p>
        </w:tc>
        <w:tc>
          <w:tcPr>
            <w:tcW w:w="251" w:type="pct"/>
          </w:tcPr>
          <w:p w14:paraId="6F96812F" w14:textId="77777777" w:rsidR="002D6C84" w:rsidRDefault="002D6C84">
            <w:pPr>
              <w:jc w:val="center"/>
              <w:rPr>
                <w:rFonts w:ascii="Garamond" w:hAnsi="Garamond" w:cs="Arial"/>
              </w:rPr>
            </w:pPr>
            <w:r>
              <w:rPr>
                <w:rFonts w:ascii="Garamond" w:hAnsi="Garamond" w:cs="Arial"/>
              </w:rPr>
              <w:t>5</w:t>
            </w:r>
          </w:p>
        </w:tc>
        <w:tc>
          <w:tcPr>
            <w:tcW w:w="251" w:type="pct"/>
          </w:tcPr>
          <w:p w14:paraId="7BE6E9D9" w14:textId="77777777" w:rsidR="002D6C84" w:rsidRDefault="002D6C84">
            <w:pPr>
              <w:jc w:val="center"/>
              <w:rPr>
                <w:rFonts w:ascii="Garamond" w:hAnsi="Garamond" w:cs="Arial"/>
              </w:rPr>
            </w:pPr>
            <w:r>
              <w:rPr>
                <w:rFonts w:ascii="Garamond" w:hAnsi="Garamond" w:cs="Arial"/>
              </w:rPr>
              <w:t>6</w:t>
            </w:r>
          </w:p>
        </w:tc>
        <w:tc>
          <w:tcPr>
            <w:tcW w:w="250" w:type="pct"/>
          </w:tcPr>
          <w:p w14:paraId="64A61ABF" w14:textId="77777777" w:rsidR="002D6C84" w:rsidRDefault="002D6C84">
            <w:pPr>
              <w:jc w:val="center"/>
              <w:rPr>
                <w:rFonts w:ascii="Garamond" w:hAnsi="Garamond" w:cs="Arial"/>
              </w:rPr>
            </w:pPr>
            <w:r>
              <w:rPr>
                <w:rFonts w:ascii="Garamond" w:hAnsi="Garamond" w:cs="Arial"/>
              </w:rPr>
              <w:t>7</w:t>
            </w:r>
          </w:p>
        </w:tc>
        <w:tc>
          <w:tcPr>
            <w:tcW w:w="250" w:type="pct"/>
          </w:tcPr>
          <w:p w14:paraId="535D0766" w14:textId="77777777" w:rsidR="002D6C84" w:rsidRDefault="002D6C84">
            <w:pPr>
              <w:jc w:val="center"/>
              <w:rPr>
                <w:rFonts w:ascii="Garamond" w:hAnsi="Garamond" w:cs="Arial"/>
              </w:rPr>
            </w:pPr>
            <w:r>
              <w:rPr>
                <w:rFonts w:ascii="Garamond" w:hAnsi="Garamond" w:cs="Arial"/>
              </w:rPr>
              <w:t>8</w:t>
            </w:r>
          </w:p>
        </w:tc>
        <w:tc>
          <w:tcPr>
            <w:tcW w:w="244" w:type="pct"/>
          </w:tcPr>
          <w:p w14:paraId="32F1B11E" w14:textId="77777777" w:rsidR="002D6C84" w:rsidRDefault="002D6C84">
            <w:pPr>
              <w:jc w:val="center"/>
              <w:rPr>
                <w:rFonts w:ascii="Garamond" w:hAnsi="Garamond" w:cs="Arial"/>
              </w:rPr>
            </w:pPr>
            <w:r>
              <w:rPr>
                <w:rFonts w:ascii="Garamond" w:hAnsi="Garamond" w:cs="Arial"/>
              </w:rPr>
              <w:t>9</w:t>
            </w:r>
          </w:p>
        </w:tc>
      </w:tr>
      <w:tr w:rsidR="002D6C84" w14:paraId="66B712C2"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7FA6EFF8" w14:textId="77777777" w:rsidR="002D6C84" w:rsidRDefault="002D6C84">
            <w:pPr>
              <w:numPr>
                <w:ilvl w:val="0"/>
                <w:numId w:val="8"/>
              </w:numPr>
              <w:ind w:left="720" w:hanging="720"/>
              <w:rPr>
                <w:rFonts w:ascii="Garamond" w:hAnsi="Garamond" w:cs="Arial"/>
              </w:rPr>
            </w:pPr>
            <w:r>
              <w:rPr>
                <w:rFonts w:ascii="Garamond" w:hAnsi="Garamond" w:cs="Arial"/>
              </w:rPr>
              <w:t xml:space="preserve">decreases intake of foods high in sodium </w:t>
            </w:r>
          </w:p>
        </w:tc>
        <w:tc>
          <w:tcPr>
            <w:tcW w:w="250" w:type="pct"/>
          </w:tcPr>
          <w:p w14:paraId="425101CB" w14:textId="77777777" w:rsidR="002D6C84" w:rsidRDefault="002D6C84">
            <w:pPr>
              <w:jc w:val="center"/>
              <w:rPr>
                <w:rFonts w:ascii="Garamond" w:hAnsi="Garamond" w:cs="Arial"/>
              </w:rPr>
            </w:pPr>
            <w:r>
              <w:rPr>
                <w:rFonts w:ascii="Garamond" w:hAnsi="Garamond" w:cs="Arial"/>
              </w:rPr>
              <w:t>1</w:t>
            </w:r>
          </w:p>
        </w:tc>
        <w:tc>
          <w:tcPr>
            <w:tcW w:w="250" w:type="pct"/>
          </w:tcPr>
          <w:p w14:paraId="38BE9699" w14:textId="77777777" w:rsidR="002D6C84" w:rsidRDefault="002D6C84">
            <w:pPr>
              <w:jc w:val="center"/>
              <w:rPr>
                <w:rFonts w:ascii="Garamond" w:hAnsi="Garamond" w:cs="Arial"/>
              </w:rPr>
            </w:pPr>
            <w:r>
              <w:rPr>
                <w:rFonts w:ascii="Garamond" w:hAnsi="Garamond" w:cs="Arial"/>
              </w:rPr>
              <w:t>2</w:t>
            </w:r>
          </w:p>
        </w:tc>
        <w:tc>
          <w:tcPr>
            <w:tcW w:w="251" w:type="pct"/>
          </w:tcPr>
          <w:p w14:paraId="02A43ADC" w14:textId="77777777" w:rsidR="002D6C84" w:rsidRDefault="002D6C84">
            <w:pPr>
              <w:jc w:val="center"/>
              <w:rPr>
                <w:rFonts w:ascii="Garamond" w:hAnsi="Garamond" w:cs="Arial"/>
              </w:rPr>
            </w:pPr>
            <w:r>
              <w:rPr>
                <w:rFonts w:ascii="Garamond" w:hAnsi="Garamond" w:cs="Arial"/>
              </w:rPr>
              <w:t>3</w:t>
            </w:r>
          </w:p>
        </w:tc>
        <w:tc>
          <w:tcPr>
            <w:tcW w:w="250" w:type="pct"/>
          </w:tcPr>
          <w:p w14:paraId="7172C423" w14:textId="77777777" w:rsidR="002D6C84" w:rsidRDefault="002D6C84">
            <w:pPr>
              <w:jc w:val="center"/>
              <w:rPr>
                <w:rFonts w:ascii="Garamond" w:hAnsi="Garamond" w:cs="Arial"/>
              </w:rPr>
            </w:pPr>
            <w:r>
              <w:rPr>
                <w:rFonts w:ascii="Garamond" w:hAnsi="Garamond" w:cs="Arial"/>
              </w:rPr>
              <w:t>4</w:t>
            </w:r>
          </w:p>
        </w:tc>
        <w:tc>
          <w:tcPr>
            <w:tcW w:w="251" w:type="pct"/>
          </w:tcPr>
          <w:p w14:paraId="5ADB7817" w14:textId="77777777" w:rsidR="002D6C84" w:rsidRDefault="002D6C84">
            <w:pPr>
              <w:jc w:val="center"/>
              <w:rPr>
                <w:rFonts w:ascii="Garamond" w:hAnsi="Garamond" w:cs="Arial"/>
              </w:rPr>
            </w:pPr>
            <w:r>
              <w:rPr>
                <w:rFonts w:ascii="Garamond" w:hAnsi="Garamond" w:cs="Arial"/>
              </w:rPr>
              <w:t>5</w:t>
            </w:r>
          </w:p>
        </w:tc>
        <w:tc>
          <w:tcPr>
            <w:tcW w:w="251" w:type="pct"/>
          </w:tcPr>
          <w:p w14:paraId="309AE133" w14:textId="77777777" w:rsidR="002D6C84" w:rsidRDefault="002D6C84">
            <w:pPr>
              <w:jc w:val="center"/>
              <w:rPr>
                <w:rFonts w:ascii="Garamond" w:hAnsi="Garamond" w:cs="Arial"/>
              </w:rPr>
            </w:pPr>
            <w:r>
              <w:rPr>
                <w:rFonts w:ascii="Garamond" w:hAnsi="Garamond" w:cs="Arial"/>
              </w:rPr>
              <w:t>6</w:t>
            </w:r>
          </w:p>
        </w:tc>
        <w:tc>
          <w:tcPr>
            <w:tcW w:w="250" w:type="pct"/>
          </w:tcPr>
          <w:p w14:paraId="40BE2902" w14:textId="77777777" w:rsidR="002D6C84" w:rsidRDefault="002D6C84">
            <w:pPr>
              <w:jc w:val="center"/>
              <w:rPr>
                <w:rFonts w:ascii="Garamond" w:hAnsi="Garamond" w:cs="Arial"/>
              </w:rPr>
            </w:pPr>
            <w:r>
              <w:rPr>
                <w:rFonts w:ascii="Garamond" w:hAnsi="Garamond" w:cs="Arial"/>
              </w:rPr>
              <w:t>7</w:t>
            </w:r>
          </w:p>
        </w:tc>
        <w:tc>
          <w:tcPr>
            <w:tcW w:w="250" w:type="pct"/>
          </w:tcPr>
          <w:p w14:paraId="5A381681" w14:textId="77777777" w:rsidR="002D6C84" w:rsidRDefault="002D6C84">
            <w:pPr>
              <w:jc w:val="center"/>
              <w:rPr>
                <w:rFonts w:ascii="Garamond" w:hAnsi="Garamond" w:cs="Arial"/>
              </w:rPr>
            </w:pPr>
            <w:r>
              <w:rPr>
                <w:rFonts w:ascii="Garamond" w:hAnsi="Garamond" w:cs="Arial"/>
              </w:rPr>
              <w:t>8</w:t>
            </w:r>
          </w:p>
        </w:tc>
        <w:tc>
          <w:tcPr>
            <w:tcW w:w="244" w:type="pct"/>
          </w:tcPr>
          <w:p w14:paraId="34C43878" w14:textId="77777777" w:rsidR="002D6C84" w:rsidRDefault="002D6C84">
            <w:pPr>
              <w:jc w:val="center"/>
              <w:rPr>
                <w:rFonts w:ascii="Garamond" w:hAnsi="Garamond" w:cs="Arial"/>
              </w:rPr>
            </w:pPr>
            <w:r>
              <w:rPr>
                <w:rFonts w:ascii="Garamond" w:hAnsi="Garamond" w:cs="Arial"/>
              </w:rPr>
              <w:t>9</w:t>
            </w:r>
          </w:p>
        </w:tc>
      </w:tr>
      <w:tr w:rsidR="002D6C84" w14:paraId="2A925C44"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18577B0A" w14:textId="77777777" w:rsidR="002D6C84" w:rsidRDefault="002D6C84">
            <w:pPr>
              <w:numPr>
                <w:ilvl w:val="0"/>
                <w:numId w:val="8"/>
              </w:numPr>
              <w:ind w:left="720" w:hanging="720"/>
              <w:rPr>
                <w:rFonts w:ascii="Garamond" w:hAnsi="Garamond" w:cs="Arial"/>
              </w:rPr>
            </w:pPr>
            <w:r>
              <w:rPr>
                <w:rFonts w:ascii="Garamond" w:hAnsi="Garamond" w:cs="Arial"/>
              </w:rPr>
              <w:t xml:space="preserve">uses a vitamin / mineral supplement </w:t>
            </w:r>
          </w:p>
        </w:tc>
        <w:tc>
          <w:tcPr>
            <w:tcW w:w="250" w:type="pct"/>
          </w:tcPr>
          <w:p w14:paraId="6F17EAF3" w14:textId="77777777" w:rsidR="002D6C84" w:rsidRDefault="002D6C84">
            <w:pPr>
              <w:jc w:val="center"/>
              <w:rPr>
                <w:rFonts w:ascii="Garamond" w:hAnsi="Garamond" w:cs="Arial"/>
              </w:rPr>
            </w:pPr>
            <w:r>
              <w:rPr>
                <w:rFonts w:ascii="Garamond" w:hAnsi="Garamond" w:cs="Arial"/>
              </w:rPr>
              <w:t>1</w:t>
            </w:r>
          </w:p>
        </w:tc>
        <w:tc>
          <w:tcPr>
            <w:tcW w:w="250" w:type="pct"/>
          </w:tcPr>
          <w:p w14:paraId="039D4E96" w14:textId="77777777" w:rsidR="002D6C84" w:rsidRDefault="002D6C84">
            <w:pPr>
              <w:jc w:val="center"/>
              <w:rPr>
                <w:rFonts w:ascii="Garamond" w:hAnsi="Garamond" w:cs="Arial"/>
              </w:rPr>
            </w:pPr>
            <w:r>
              <w:rPr>
                <w:rFonts w:ascii="Garamond" w:hAnsi="Garamond" w:cs="Arial"/>
              </w:rPr>
              <w:t>2</w:t>
            </w:r>
          </w:p>
        </w:tc>
        <w:tc>
          <w:tcPr>
            <w:tcW w:w="251" w:type="pct"/>
          </w:tcPr>
          <w:p w14:paraId="44DC8FF5" w14:textId="77777777" w:rsidR="002D6C84" w:rsidRDefault="002D6C84">
            <w:pPr>
              <w:jc w:val="center"/>
              <w:rPr>
                <w:rFonts w:ascii="Garamond" w:hAnsi="Garamond" w:cs="Arial"/>
              </w:rPr>
            </w:pPr>
            <w:r>
              <w:rPr>
                <w:rFonts w:ascii="Garamond" w:hAnsi="Garamond" w:cs="Arial"/>
              </w:rPr>
              <w:t>3</w:t>
            </w:r>
          </w:p>
        </w:tc>
        <w:tc>
          <w:tcPr>
            <w:tcW w:w="250" w:type="pct"/>
          </w:tcPr>
          <w:p w14:paraId="5C8B7E12" w14:textId="77777777" w:rsidR="002D6C84" w:rsidRDefault="002D6C84">
            <w:pPr>
              <w:jc w:val="center"/>
              <w:rPr>
                <w:rFonts w:ascii="Garamond" w:hAnsi="Garamond" w:cs="Arial"/>
              </w:rPr>
            </w:pPr>
            <w:r>
              <w:rPr>
                <w:rFonts w:ascii="Garamond" w:hAnsi="Garamond" w:cs="Arial"/>
              </w:rPr>
              <w:t>4</w:t>
            </w:r>
          </w:p>
        </w:tc>
        <w:tc>
          <w:tcPr>
            <w:tcW w:w="251" w:type="pct"/>
          </w:tcPr>
          <w:p w14:paraId="6E707119" w14:textId="77777777" w:rsidR="002D6C84" w:rsidRDefault="002D6C84">
            <w:pPr>
              <w:jc w:val="center"/>
              <w:rPr>
                <w:rFonts w:ascii="Garamond" w:hAnsi="Garamond" w:cs="Arial"/>
              </w:rPr>
            </w:pPr>
            <w:r>
              <w:rPr>
                <w:rFonts w:ascii="Garamond" w:hAnsi="Garamond" w:cs="Arial"/>
              </w:rPr>
              <w:t>5</w:t>
            </w:r>
          </w:p>
        </w:tc>
        <w:tc>
          <w:tcPr>
            <w:tcW w:w="251" w:type="pct"/>
          </w:tcPr>
          <w:p w14:paraId="6AAFAFE2" w14:textId="77777777" w:rsidR="002D6C84" w:rsidRDefault="002D6C84">
            <w:pPr>
              <w:jc w:val="center"/>
              <w:rPr>
                <w:rFonts w:ascii="Garamond" w:hAnsi="Garamond" w:cs="Arial"/>
              </w:rPr>
            </w:pPr>
            <w:r>
              <w:rPr>
                <w:rFonts w:ascii="Garamond" w:hAnsi="Garamond" w:cs="Arial"/>
              </w:rPr>
              <w:t>6</w:t>
            </w:r>
          </w:p>
        </w:tc>
        <w:tc>
          <w:tcPr>
            <w:tcW w:w="250" w:type="pct"/>
          </w:tcPr>
          <w:p w14:paraId="70FB6F34" w14:textId="77777777" w:rsidR="002D6C84" w:rsidRDefault="002D6C84">
            <w:pPr>
              <w:jc w:val="center"/>
              <w:rPr>
                <w:rFonts w:ascii="Garamond" w:hAnsi="Garamond" w:cs="Arial"/>
              </w:rPr>
            </w:pPr>
            <w:r>
              <w:rPr>
                <w:rFonts w:ascii="Garamond" w:hAnsi="Garamond" w:cs="Arial"/>
              </w:rPr>
              <w:t>7</w:t>
            </w:r>
          </w:p>
        </w:tc>
        <w:tc>
          <w:tcPr>
            <w:tcW w:w="250" w:type="pct"/>
          </w:tcPr>
          <w:p w14:paraId="78E612A0" w14:textId="77777777" w:rsidR="002D6C84" w:rsidRDefault="002D6C84">
            <w:pPr>
              <w:jc w:val="center"/>
              <w:rPr>
                <w:rFonts w:ascii="Garamond" w:hAnsi="Garamond" w:cs="Arial"/>
              </w:rPr>
            </w:pPr>
            <w:r>
              <w:rPr>
                <w:rFonts w:ascii="Garamond" w:hAnsi="Garamond" w:cs="Arial"/>
              </w:rPr>
              <w:t>8</w:t>
            </w:r>
          </w:p>
        </w:tc>
        <w:tc>
          <w:tcPr>
            <w:tcW w:w="244" w:type="pct"/>
          </w:tcPr>
          <w:p w14:paraId="2D658454" w14:textId="77777777" w:rsidR="002D6C84" w:rsidRDefault="002D6C84">
            <w:pPr>
              <w:jc w:val="center"/>
              <w:rPr>
                <w:rFonts w:ascii="Garamond" w:hAnsi="Garamond" w:cs="Arial"/>
              </w:rPr>
            </w:pPr>
            <w:r>
              <w:rPr>
                <w:rFonts w:ascii="Garamond" w:hAnsi="Garamond" w:cs="Arial"/>
              </w:rPr>
              <w:t>9</w:t>
            </w:r>
          </w:p>
        </w:tc>
      </w:tr>
      <w:tr w:rsidR="002D6C84" w14:paraId="6E6C823E"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4BEA56B2" w14:textId="77777777" w:rsidR="002D6C84" w:rsidRDefault="002D6C84">
            <w:pPr>
              <w:numPr>
                <w:ilvl w:val="0"/>
                <w:numId w:val="8"/>
              </w:numPr>
              <w:ind w:left="720" w:hanging="720"/>
              <w:rPr>
                <w:rFonts w:ascii="Garamond" w:hAnsi="Garamond" w:cs="Arial"/>
              </w:rPr>
            </w:pPr>
            <w:r>
              <w:rPr>
                <w:rFonts w:ascii="Garamond" w:hAnsi="Garamond" w:cs="Arial"/>
              </w:rPr>
              <w:t>accurately reads food labels</w:t>
            </w:r>
          </w:p>
        </w:tc>
        <w:tc>
          <w:tcPr>
            <w:tcW w:w="250" w:type="pct"/>
          </w:tcPr>
          <w:p w14:paraId="780CDB21" w14:textId="77777777" w:rsidR="002D6C84" w:rsidRDefault="002D6C84">
            <w:pPr>
              <w:jc w:val="center"/>
              <w:rPr>
                <w:rFonts w:ascii="Garamond" w:hAnsi="Garamond" w:cs="Arial"/>
              </w:rPr>
            </w:pPr>
            <w:r>
              <w:rPr>
                <w:rFonts w:ascii="Garamond" w:hAnsi="Garamond" w:cs="Arial"/>
              </w:rPr>
              <w:t>1</w:t>
            </w:r>
          </w:p>
        </w:tc>
        <w:tc>
          <w:tcPr>
            <w:tcW w:w="250" w:type="pct"/>
          </w:tcPr>
          <w:p w14:paraId="203F737B" w14:textId="77777777" w:rsidR="002D6C84" w:rsidRDefault="002D6C84">
            <w:pPr>
              <w:jc w:val="center"/>
              <w:rPr>
                <w:rFonts w:ascii="Garamond" w:hAnsi="Garamond" w:cs="Arial"/>
              </w:rPr>
            </w:pPr>
            <w:r>
              <w:rPr>
                <w:rFonts w:ascii="Garamond" w:hAnsi="Garamond" w:cs="Arial"/>
              </w:rPr>
              <w:t>2</w:t>
            </w:r>
          </w:p>
        </w:tc>
        <w:tc>
          <w:tcPr>
            <w:tcW w:w="251" w:type="pct"/>
          </w:tcPr>
          <w:p w14:paraId="3D3DFE24" w14:textId="77777777" w:rsidR="002D6C84" w:rsidRDefault="002D6C84">
            <w:pPr>
              <w:jc w:val="center"/>
              <w:rPr>
                <w:rFonts w:ascii="Garamond" w:hAnsi="Garamond" w:cs="Arial"/>
              </w:rPr>
            </w:pPr>
            <w:r>
              <w:rPr>
                <w:rFonts w:ascii="Garamond" w:hAnsi="Garamond" w:cs="Arial"/>
              </w:rPr>
              <w:t>3</w:t>
            </w:r>
          </w:p>
        </w:tc>
        <w:tc>
          <w:tcPr>
            <w:tcW w:w="250" w:type="pct"/>
          </w:tcPr>
          <w:p w14:paraId="0E4B775C" w14:textId="77777777" w:rsidR="002D6C84" w:rsidRDefault="002D6C84">
            <w:pPr>
              <w:jc w:val="center"/>
              <w:rPr>
                <w:rFonts w:ascii="Garamond" w:hAnsi="Garamond" w:cs="Arial"/>
              </w:rPr>
            </w:pPr>
            <w:r>
              <w:rPr>
                <w:rFonts w:ascii="Garamond" w:hAnsi="Garamond" w:cs="Arial"/>
              </w:rPr>
              <w:t>4</w:t>
            </w:r>
          </w:p>
        </w:tc>
        <w:tc>
          <w:tcPr>
            <w:tcW w:w="251" w:type="pct"/>
          </w:tcPr>
          <w:p w14:paraId="002EB475" w14:textId="77777777" w:rsidR="002D6C84" w:rsidRDefault="002D6C84">
            <w:pPr>
              <w:jc w:val="center"/>
              <w:rPr>
                <w:rFonts w:ascii="Garamond" w:hAnsi="Garamond" w:cs="Arial"/>
              </w:rPr>
            </w:pPr>
            <w:r>
              <w:rPr>
                <w:rFonts w:ascii="Garamond" w:hAnsi="Garamond" w:cs="Arial"/>
              </w:rPr>
              <w:t>5</w:t>
            </w:r>
          </w:p>
        </w:tc>
        <w:tc>
          <w:tcPr>
            <w:tcW w:w="251" w:type="pct"/>
          </w:tcPr>
          <w:p w14:paraId="1ACD8A2E" w14:textId="77777777" w:rsidR="002D6C84" w:rsidRDefault="002D6C84">
            <w:pPr>
              <w:jc w:val="center"/>
              <w:rPr>
                <w:rFonts w:ascii="Garamond" w:hAnsi="Garamond" w:cs="Arial"/>
              </w:rPr>
            </w:pPr>
            <w:r>
              <w:rPr>
                <w:rFonts w:ascii="Garamond" w:hAnsi="Garamond" w:cs="Arial"/>
              </w:rPr>
              <w:t>6</w:t>
            </w:r>
          </w:p>
        </w:tc>
        <w:tc>
          <w:tcPr>
            <w:tcW w:w="250" w:type="pct"/>
          </w:tcPr>
          <w:p w14:paraId="5A3AB77D" w14:textId="77777777" w:rsidR="002D6C84" w:rsidRDefault="002D6C84">
            <w:pPr>
              <w:jc w:val="center"/>
              <w:rPr>
                <w:rFonts w:ascii="Garamond" w:hAnsi="Garamond" w:cs="Arial"/>
              </w:rPr>
            </w:pPr>
            <w:r>
              <w:rPr>
                <w:rFonts w:ascii="Garamond" w:hAnsi="Garamond" w:cs="Arial"/>
              </w:rPr>
              <w:t>7</w:t>
            </w:r>
          </w:p>
        </w:tc>
        <w:tc>
          <w:tcPr>
            <w:tcW w:w="250" w:type="pct"/>
          </w:tcPr>
          <w:p w14:paraId="199E2827" w14:textId="77777777" w:rsidR="002D6C84" w:rsidRDefault="002D6C84">
            <w:pPr>
              <w:jc w:val="center"/>
              <w:rPr>
                <w:rFonts w:ascii="Garamond" w:hAnsi="Garamond" w:cs="Arial"/>
              </w:rPr>
            </w:pPr>
            <w:r>
              <w:rPr>
                <w:rFonts w:ascii="Garamond" w:hAnsi="Garamond" w:cs="Arial"/>
              </w:rPr>
              <w:t>8</w:t>
            </w:r>
          </w:p>
        </w:tc>
        <w:tc>
          <w:tcPr>
            <w:tcW w:w="244" w:type="pct"/>
          </w:tcPr>
          <w:p w14:paraId="63772FAA" w14:textId="77777777" w:rsidR="002D6C84" w:rsidRDefault="002D6C84">
            <w:pPr>
              <w:jc w:val="center"/>
              <w:rPr>
                <w:rFonts w:ascii="Garamond" w:hAnsi="Garamond" w:cs="Arial"/>
              </w:rPr>
            </w:pPr>
            <w:r>
              <w:rPr>
                <w:rFonts w:ascii="Garamond" w:hAnsi="Garamond" w:cs="Arial"/>
              </w:rPr>
              <w:t>9</w:t>
            </w:r>
          </w:p>
        </w:tc>
      </w:tr>
      <w:tr w:rsidR="002D6C84" w14:paraId="05F5B504"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53CD7D88" w14:textId="77777777" w:rsidR="002D6C84" w:rsidRDefault="002D6C84">
            <w:pPr>
              <w:numPr>
                <w:ilvl w:val="0"/>
                <w:numId w:val="8"/>
              </w:numPr>
              <w:ind w:left="720" w:hanging="720"/>
              <w:rPr>
                <w:rFonts w:ascii="Garamond" w:hAnsi="Garamond" w:cs="Arial"/>
              </w:rPr>
            </w:pPr>
            <w:r>
              <w:rPr>
                <w:rFonts w:ascii="Garamond" w:hAnsi="Garamond" w:cs="Arial"/>
              </w:rPr>
              <w:t xml:space="preserve">consumes moderate alcohol intake </w:t>
            </w:r>
          </w:p>
        </w:tc>
        <w:tc>
          <w:tcPr>
            <w:tcW w:w="250" w:type="pct"/>
          </w:tcPr>
          <w:p w14:paraId="0D55B1BC" w14:textId="77777777" w:rsidR="002D6C84" w:rsidRDefault="002D6C84">
            <w:pPr>
              <w:jc w:val="center"/>
              <w:rPr>
                <w:rFonts w:ascii="Garamond" w:hAnsi="Garamond" w:cs="Arial"/>
              </w:rPr>
            </w:pPr>
            <w:r>
              <w:rPr>
                <w:rFonts w:ascii="Garamond" w:hAnsi="Garamond" w:cs="Arial"/>
              </w:rPr>
              <w:t>1</w:t>
            </w:r>
          </w:p>
        </w:tc>
        <w:tc>
          <w:tcPr>
            <w:tcW w:w="250" w:type="pct"/>
          </w:tcPr>
          <w:p w14:paraId="2B903F48" w14:textId="77777777" w:rsidR="002D6C84" w:rsidRDefault="002D6C84">
            <w:pPr>
              <w:jc w:val="center"/>
              <w:rPr>
                <w:rFonts w:ascii="Garamond" w:hAnsi="Garamond" w:cs="Arial"/>
              </w:rPr>
            </w:pPr>
            <w:r>
              <w:rPr>
                <w:rFonts w:ascii="Garamond" w:hAnsi="Garamond" w:cs="Arial"/>
              </w:rPr>
              <w:t>2</w:t>
            </w:r>
          </w:p>
        </w:tc>
        <w:tc>
          <w:tcPr>
            <w:tcW w:w="251" w:type="pct"/>
          </w:tcPr>
          <w:p w14:paraId="57D879A8" w14:textId="77777777" w:rsidR="002D6C84" w:rsidRDefault="002D6C84">
            <w:pPr>
              <w:jc w:val="center"/>
              <w:rPr>
                <w:rFonts w:ascii="Garamond" w:hAnsi="Garamond" w:cs="Arial"/>
              </w:rPr>
            </w:pPr>
            <w:r>
              <w:rPr>
                <w:rFonts w:ascii="Garamond" w:hAnsi="Garamond" w:cs="Arial"/>
              </w:rPr>
              <w:t>3</w:t>
            </w:r>
          </w:p>
        </w:tc>
        <w:tc>
          <w:tcPr>
            <w:tcW w:w="250" w:type="pct"/>
          </w:tcPr>
          <w:p w14:paraId="26C00D55" w14:textId="77777777" w:rsidR="002D6C84" w:rsidRDefault="002D6C84">
            <w:pPr>
              <w:jc w:val="center"/>
              <w:rPr>
                <w:rFonts w:ascii="Garamond" w:hAnsi="Garamond" w:cs="Arial"/>
              </w:rPr>
            </w:pPr>
            <w:r>
              <w:rPr>
                <w:rFonts w:ascii="Garamond" w:hAnsi="Garamond" w:cs="Arial"/>
              </w:rPr>
              <w:t>4</w:t>
            </w:r>
          </w:p>
        </w:tc>
        <w:tc>
          <w:tcPr>
            <w:tcW w:w="251" w:type="pct"/>
          </w:tcPr>
          <w:p w14:paraId="30CC2D8D" w14:textId="77777777" w:rsidR="002D6C84" w:rsidRDefault="002D6C84">
            <w:pPr>
              <w:jc w:val="center"/>
              <w:rPr>
                <w:rFonts w:ascii="Garamond" w:hAnsi="Garamond" w:cs="Arial"/>
              </w:rPr>
            </w:pPr>
            <w:r>
              <w:rPr>
                <w:rFonts w:ascii="Garamond" w:hAnsi="Garamond" w:cs="Arial"/>
              </w:rPr>
              <w:t>5</w:t>
            </w:r>
          </w:p>
        </w:tc>
        <w:tc>
          <w:tcPr>
            <w:tcW w:w="251" w:type="pct"/>
          </w:tcPr>
          <w:p w14:paraId="23FC527D" w14:textId="77777777" w:rsidR="002D6C84" w:rsidRDefault="002D6C84">
            <w:pPr>
              <w:jc w:val="center"/>
              <w:rPr>
                <w:rFonts w:ascii="Garamond" w:hAnsi="Garamond" w:cs="Arial"/>
              </w:rPr>
            </w:pPr>
            <w:r>
              <w:rPr>
                <w:rFonts w:ascii="Garamond" w:hAnsi="Garamond" w:cs="Arial"/>
              </w:rPr>
              <w:t>6</w:t>
            </w:r>
          </w:p>
        </w:tc>
        <w:tc>
          <w:tcPr>
            <w:tcW w:w="250" w:type="pct"/>
          </w:tcPr>
          <w:p w14:paraId="21F55E34" w14:textId="77777777" w:rsidR="002D6C84" w:rsidRDefault="002D6C84">
            <w:pPr>
              <w:jc w:val="center"/>
              <w:rPr>
                <w:rFonts w:ascii="Garamond" w:hAnsi="Garamond" w:cs="Arial"/>
              </w:rPr>
            </w:pPr>
            <w:r>
              <w:rPr>
                <w:rFonts w:ascii="Garamond" w:hAnsi="Garamond" w:cs="Arial"/>
              </w:rPr>
              <w:t>7</w:t>
            </w:r>
          </w:p>
        </w:tc>
        <w:tc>
          <w:tcPr>
            <w:tcW w:w="250" w:type="pct"/>
          </w:tcPr>
          <w:p w14:paraId="5D2BADBB" w14:textId="77777777" w:rsidR="002D6C84" w:rsidRDefault="002D6C84">
            <w:pPr>
              <w:jc w:val="center"/>
              <w:rPr>
                <w:rFonts w:ascii="Garamond" w:hAnsi="Garamond" w:cs="Arial"/>
              </w:rPr>
            </w:pPr>
            <w:r>
              <w:rPr>
                <w:rFonts w:ascii="Garamond" w:hAnsi="Garamond" w:cs="Arial"/>
              </w:rPr>
              <w:t>8</w:t>
            </w:r>
          </w:p>
        </w:tc>
        <w:tc>
          <w:tcPr>
            <w:tcW w:w="244" w:type="pct"/>
          </w:tcPr>
          <w:p w14:paraId="6FB4CBA7" w14:textId="77777777" w:rsidR="002D6C84" w:rsidRDefault="002D6C84">
            <w:pPr>
              <w:jc w:val="center"/>
              <w:rPr>
                <w:rFonts w:ascii="Garamond" w:hAnsi="Garamond" w:cs="Arial"/>
              </w:rPr>
            </w:pPr>
            <w:r>
              <w:rPr>
                <w:rFonts w:ascii="Garamond" w:hAnsi="Garamond" w:cs="Arial"/>
              </w:rPr>
              <w:t>9</w:t>
            </w:r>
          </w:p>
        </w:tc>
      </w:tr>
      <w:tr w:rsidR="002D6C84" w14:paraId="5C0A0335"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3E2E0AEF" w14:textId="77777777" w:rsidR="002D6C84" w:rsidRDefault="002D6C84">
            <w:pPr>
              <w:numPr>
                <w:ilvl w:val="0"/>
                <w:numId w:val="8"/>
              </w:numPr>
              <w:ind w:left="720" w:hanging="720"/>
              <w:rPr>
                <w:rFonts w:ascii="Garamond" w:hAnsi="Garamond" w:cs="Arial"/>
              </w:rPr>
            </w:pPr>
            <w:r>
              <w:rPr>
                <w:rFonts w:ascii="Garamond" w:hAnsi="Garamond" w:cs="Arial"/>
              </w:rPr>
              <w:t>consumes moderate caffeine intake</w:t>
            </w:r>
          </w:p>
        </w:tc>
        <w:tc>
          <w:tcPr>
            <w:tcW w:w="250" w:type="pct"/>
          </w:tcPr>
          <w:p w14:paraId="07663A4F" w14:textId="77777777" w:rsidR="002D6C84" w:rsidRDefault="002D6C84">
            <w:pPr>
              <w:jc w:val="center"/>
              <w:rPr>
                <w:rFonts w:ascii="Garamond" w:hAnsi="Garamond" w:cs="Arial"/>
              </w:rPr>
            </w:pPr>
            <w:r>
              <w:rPr>
                <w:rFonts w:ascii="Garamond" w:hAnsi="Garamond" w:cs="Arial"/>
              </w:rPr>
              <w:t>1</w:t>
            </w:r>
          </w:p>
        </w:tc>
        <w:tc>
          <w:tcPr>
            <w:tcW w:w="250" w:type="pct"/>
          </w:tcPr>
          <w:p w14:paraId="77D7A71D" w14:textId="77777777" w:rsidR="002D6C84" w:rsidRDefault="002D6C84">
            <w:pPr>
              <w:jc w:val="center"/>
              <w:rPr>
                <w:rFonts w:ascii="Garamond" w:hAnsi="Garamond" w:cs="Arial"/>
              </w:rPr>
            </w:pPr>
            <w:r>
              <w:rPr>
                <w:rFonts w:ascii="Garamond" w:hAnsi="Garamond" w:cs="Arial"/>
              </w:rPr>
              <w:t>2</w:t>
            </w:r>
          </w:p>
        </w:tc>
        <w:tc>
          <w:tcPr>
            <w:tcW w:w="251" w:type="pct"/>
          </w:tcPr>
          <w:p w14:paraId="2732E924" w14:textId="77777777" w:rsidR="002D6C84" w:rsidRDefault="002D6C84">
            <w:pPr>
              <w:jc w:val="center"/>
              <w:rPr>
                <w:rFonts w:ascii="Garamond" w:hAnsi="Garamond" w:cs="Arial"/>
              </w:rPr>
            </w:pPr>
            <w:r>
              <w:rPr>
                <w:rFonts w:ascii="Garamond" w:hAnsi="Garamond" w:cs="Arial"/>
              </w:rPr>
              <w:t>3</w:t>
            </w:r>
          </w:p>
        </w:tc>
        <w:tc>
          <w:tcPr>
            <w:tcW w:w="250" w:type="pct"/>
          </w:tcPr>
          <w:p w14:paraId="6726C93E" w14:textId="77777777" w:rsidR="002D6C84" w:rsidRDefault="002D6C84">
            <w:pPr>
              <w:jc w:val="center"/>
              <w:rPr>
                <w:rFonts w:ascii="Garamond" w:hAnsi="Garamond" w:cs="Arial"/>
              </w:rPr>
            </w:pPr>
            <w:r>
              <w:rPr>
                <w:rFonts w:ascii="Garamond" w:hAnsi="Garamond" w:cs="Arial"/>
              </w:rPr>
              <w:t>4</w:t>
            </w:r>
          </w:p>
        </w:tc>
        <w:tc>
          <w:tcPr>
            <w:tcW w:w="251" w:type="pct"/>
          </w:tcPr>
          <w:p w14:paraId="56032E15" w14:textId="77777777" w:rsidR="002D6C84" w:rsidRDefault="002D6C84">
            <w:pPr>
              <w:jc w:val="center"/>
              <w:rPr>
                <w:rFonts w:ascii="Garamond" w:hAnsi="Garamond" w:cs="Arial"/>
              </w:rPr>
            </w:pPr>
            <w:r>
              <w:rPr>
                <w:rFonts w:ascii="Garamond" w:hAnsi="Garamond" w:cs="Arial"/>
              </w:rPr>
              <w:t>5</w:t>
            </w:r>
          </w:p>
        </w:tc>
        <w:tc>
          <w:tcPr>
            <w:tcW w:w="251" w:type="pct"/>
          </w:tcPr>
          <w:p w14:paraId="530BBE4F" w14:textId="77777777" w:rsidR="002D6C84" w:rsidRDefault="002D6C84">
            <w:pPr>
              <w:jc w:val="center"/>
              <w:rPr>
                <w:rFonts w:ascii="Garamond" w:hAnsi="Garamond" w:cs="Arial"/>
              </w:rPr>
            </w:pPr>
            <w:r>
              <w:rPr>
                <w:rFonts w:ascii="Garamond" w:hAnsi="Garamond" w:cs="Arial"/>
              </w:rPr>
              <w:t>6</w:t>
            </w:r>
          </w:p>
        </w:tc>
        <w:tc>
          <w:tcPr>
            <w:tcW w:w="250" w:type="pct"/>
          </w:tcPr>
          <w:p w14:paraId="0490BF02" w14:textId="77777777" w:rsidR="002D6C84" w:rsidRDefault="002D6C84">
            <w:pPr>
              <w:jc w:val="center"/>
              <w:rPr>
                <w:rFonts w:ascii="Garamond" w:hAnsi="Garamond" w:cs="Arial"/>
              </w:rPr>
            </w:pPr>
            <w:r>
              <w:rPr>
                <w:rFonts w:ascii="Garamond" w:hAnsi="Garamond" w:cs="Arial"/>
              </w:rPr>
              <w:t>7</w:t>
            </w:r>
          </w:p>
        </w:tc>
        <w:tc>
          <w:tcPr>
            <w:tcW w:w="250" w:type="pct"/>
          </w:tcPr>
          <w:p w14:paraId="3FFC6F31" w14:textId="77777777" w:rsidR="002D6C84" w:rsidRDefault="002D6C84">
            <w:pPr>
              <w:jc w:val="center"/>
              <w:rPr>
                <w:rFonts w:ascii="Garamond" w:hAnsi="Garamond" w:cs="Arial"/>
              </w:rPr>
            </w:pPr>
            <w:r>
              <w:rPr>
                <w:rFonts w:ascii="Garamond" w:hAnsi="Garamond" w:cs="Arial"/>
              </w:rPr>
              <w:t>8</w:t>
            </w:r>
          </w:p>
        </w:tc>
        <w:tc>
          <w:tcPr>
            <w:tcW w:w="244" w:type="pct"/>
          </w:tcPr>
          <w:p w14:paraId="52427EDF" w14:textId="77777777" w:rsidR="002D6C84" w:rsidRDefault="002D6C84">
            <w:pPr>
              <w:jc w:val="center"/>
              <w:rPr>
                <w:rFonts w:ascii="Garamond" w:hAnsi="Garamond" w:cs="Arial"/>
              </w:rPr>
            </w:pPr>
            <w:r>
              <w:rPr>
                <w:rFonts w:ascii="Garamond" w:hAnsi="Garamond" w:cs="Arial"/>
              </w:rPr>
              <w:t>9</w:t>
            </w:r>
          </w:p>
        </w:tc>
      </w:tr>
      <w:tr w:rsidR="002D6C84" w14:paraId="56C0D03C"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0729EC10" w14:textId="77777777" w:rsidR="002D6C84" w:rsidRDefault="002D6C84">
            <w:pPr>
              <w:numPr>
                <w:ilvl w:val="0"/>
                <w:numId w:val="8"/>
              </w:numPr>
              <w:ind w:left="720" w:hanging="720"/>
              <w:rPr>
                <w:rFonts w:ascii="Garamond" w:hAnsi="Garamond" w:cs="Arial"/>
              </w:rPr>
            </w:pPr>
            <w:r>
              <w:rPr>
                <w:rFonts w:ascii="Garamond" w:hAnsi="Garamond" w:cs="Arial"/>
              </w:rPr>
              <w:t>modifies recipes to reduce total fat/saturated fat</w:t>
            </w:r>
          </w:p>
        </w:tc>
        <w:tc>
          <w:tcPr>
            <w:tcW w:w="250" w:type="pct"/>
          </w:tcPr>
          <w:p w14:paraId="6E51D330" w14:textId="77777777" w:rsidR="002D6C84" w:rsidRDefault="002D6C84">
            <w:pPr>
              <w:jc w:val="center"/>
              <w:rPr>
                <w:rFonts w:ascii="Garamond" w:hAnsi="Garamond" w:cs="Arial"/>
              </w:rPr>
            </w:pPr>
            <w:r>
              <w:rPr>
                <w:rFonts w:ascii="Garamond" w:hAnsi="Garamond" w:cs="Arial"/>
              </w:rPr>
              <w:t>1</w:t>
            </w:r>
          </w:p>
        </w:tc>
        <w:tc>
          <w:tcPr>
            <w:tcW w:w="250" w:type="pct"/>
          </w:tcPr>
          <w:p w14:paraId="541FCD2D" w14:textId="77777777" w:rsidR="002D6C84" w:rsidRDefault="002D6C84">
            <w:pPr>
              <w:jc w:val="center"/>
              <w:rPr>
                <w:rFonts w:ascii="Garamond" w:hAnsi="Garamond" w:cs="Arial"/>
              </w:rPr>
            </w:pPr>
            <w:r>
              <w:rPr>
                <w:rFonts w:ascii="Garamond" w:hAnsi="Garamond" w:cs="Arial"/>
              </w:rPr>
              <w:t>2</w:t>
            </w:r>
          </w:p>
        </w:tc>
        <w:tc>
          <w:tcPr>
            <w:tcW w:w="251" w:type="pct"/>
          </w:tcPr>
          <w:p w14:paraId="630F112F" w14:textId="77777777" w:rsidR="002D6C84" w:rsidRDefault="002D6C84">
            <w:pPr>
              <w:jc w:val="center"/>
              <w:rPr>
                <w:rFonts w:ascii="Garamond" w:hAnsi="Garamond" w:cs="Arial"/>
              </w:rPr>
            </w:pPr>
            <w:r>
              <w:rPr>
                <w:rFonts w:ascii="Garamond" w:hAnsi="Garamond" w:cs="Arial"/>
              </w:rPr>
              <w:t>3</w:t>
            </w:r>
          </w:p>
        </w:tc>
        <w:tc>
          <w:tcPr>
            <w:tcW w:w="250" w:type="pct"/>
          </w:tcPr>
          <w:p w14:paraId="5413301C" w14:textId="77777777" w:rsidR="002D6C84" w:rsidRDefault="002D6C84">
            <w:pPr>
              <w:jc w:val="center"/>
              <w:rPr>
                <w:rFonts w:ascii="Garamond" w:hAnsi="Garamond" w:cs="Arial"/>
              </w:rPr>
            </w:pPr>
            <w:r>
              <w:rPr>
                <w:rFonts w:ascii="Garamond" w:hAnsi="Garamond" w:cs="Arial"/>
              </w:rPr>
              <w:t>4</w:t>
            </w:r>
          </w:p>
        </w:tc>
        <w:tc>
          <w:tcPr>
            <w:tcW w:w="251" w:type="pct"/>
          </w:tcPr>
          <w:p w14:paraId="7F297B8F" w14:textId="77777777" w:rsidR="002D6C84" w:rsidRDefault="002D6C84">
            <w:pPr>
              <w:jc w:val="center"/>
              <w:rPr>
                <w:rFonts w:ascii="Garamond" w:hAnsi="Garamond" w:cs="Arial"/>
              </w:rPr>
            </w:pPr>
            <w:r>
              <w:rPr>
                <w:rFonts w:ascii="Garamond" w:hAnsi="Garamond" w:cs="Arial"/>
              </w:rPr>
              <w:t>5</w:t>
            </w:r>
          </w:p>
        </w:tc>
        <w:tc>
          <w:tcPr>
            <w:tcW w:w="251" w:type="pct"/>
          </w:tcPr>
          <w:p w14:paraId="75761189" w14:textId="77777777" w:rsidR="002D6C84" w:rsidRDefault="002D6C84">
            <w:pPr>
              <w:jc w:val="center"/>
              <w:rPr>
                <w:rFonts w:ascii="Garamond" w:hAnsi="Garamond" w:cs="Arial"/>
              </w:rPr>
            </w:pPr>
            <w:r>
              <w:rPr>
                <w:rFonts w:ascii="Garamond" w:hAnsi="Garamond" w:cs="Arial"/>
              </w:rPr>
              <w:t>6</w:t>
            </w:r>
          </w:p>
        </w:tc>
        <w:tc>
          <w:tcPr>
            <w:tcW w:w="250" w:type="pct"/>
          </w:tcPr>
          <w:p w14:paraId="4D8BA6E3" w14:textId="77777777" w:rsidR="002D6C84" w:rsidRDefault="002D6C84">
            <w:pPr>
              <w:jc w:val="center"/>
              <w:rPr>
                <w:rFonts w:ascii="Garamond" w:hAnsi="Garamond" w:cs="Arial"/>
              </w:rPr>
            </w:pPr>
            <w:r>
              <w:rPr>
                <w:rFonts w:ascii="Garamond" w:hAnsi="Garamond" w:cs="Arial"/>
              </w:rPr>
              <w:t>7</w:t>
            </w:r>
          </w:p>
        </w:tc>
        <w:tc>
          <w:tcPr>
            <w:tcW w:w="250" w:type="pct"/>
          </w:tcPr>
          <w:p w14:paraId="018E1E85" w14:textId="77777777" w:rsidR="002D6C84" w:rsidRDefault="002D6C84">
            <w:pPr>
              <w:jc w:val="center"/>
              <w:rPr>
                <w:rFonts w:ascii="Garamond" w:hAnsi="Garamond" w:cs="Arial"/>
              </w:rPr>
            </w:pPr>
            <w:r>
              <w:rPr>
                <w:rFonts w:ascii="Garamond" w:hAnsi="Garamond" w:cs="Arial"/>
              </w:rPr>
              <w:t>8</w:t>
            </w:r>
          </w:p>
        </w:tc>
        <w:tc>
          <w:tcPr>
            <w:tcW w:w="244" w:type="pct"/>
          </w:tcPr>
          <w:p w14:paraId="443595CE" w14:textId="77777777" w:rsidR="002D6C84" w:rsidRDefault="002D6C84">
            <w:pPr>
              <w:jc w:val="center"/>
              <w:rPr>
                <w:rFonts w:ascii="Garamond" w:hAnsi="Garamond" w:cs="Arial"/>
              </w:rPr>
            </w:pPr>
            <w:r>
              <w:rPr>
                <w:rFonts w:ascii="Garamond" w:hAnsi="Garamond" w:cs="Arial"/>
              </w:rPr>
              <w:t>9</w:t>
            </w:r>
          </w:p>
        </w:tc>
      </w:tr>
      <w:tr w:rsidR="002D6C84" w14:paraId="0E07F368"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3E016F47" w14:textId="77777777" w:rsidR="002D6C84" w:rsidRDefault="002D6C84">
            <w:pPr>
              <w:numPr>
                <w:ilvl w:val="0"/>
                <w:numId w:val="8"/>
              </w:numPr>
              <w:ind w:left="720" w:hanging="720"/>
              <w:rPr>
                <w:rFonts w:ascii="Garamond" w:hAnsi="Garamond" w:cs="Arial"/>
              </w:rPr>
            </w:pPr>
            <w:r>
              <w:rPr>
                <w:rFonts w:ascii="Garamond" w:hAnsi="Garamond" w:cs="Arial"/>
              </w:rPr>
              <w:t>uses low-fat cooking techniques</w:t>
            </w:r>
          </w:p>
        </w:tc>
        <w:tc>
          <w:tcPr>
            <w:tcW w:w="250" w:type="pct"/>
          </w:tcPr>
          <w:p w14:paraId="5816DCB2" w14:textId="77777777" w:rsidR="002D6C84" w:rsidRDefault="002D6C84">
            <w:pPr>
              <w:jc w:val="center"/>
              <w:rPr>
                <w:rFonts w:ascii="Garamond" w:hAnsi="Garamond" w:cs="Arial"/>
              </w:rPr>
            </w:pPr>
            <w:r>
              <w:rPr>
                <w:rFonts w:ascii="Garamond" w:hAnsi="Garamond" w:cs="Arial"/>
              </w:rPr>
              <w:t>1</w:t>
            </w:r>
          </w:p>
        </w:tc>
        <w:tc>
          <w:tcPr>
            <w:tcW w:w="250" w:type="pct"/>
          </w:tcPr>
          <w:p w14:paraId="001D73B5" w14:textId="77777777" w:rsidR="002D6C84" w:rsidRDefault="002D6C84">
            <w:pPr>
              <w:jc w:val="center"/>
              <w:rPr>
                <w:rFonts w:ascii="Garamond" w:hAnsi="Garamond" w:cs="Arial"/>
              </w:rPr>
            </w:pPr>
            <w:r>
              <w:rPr>
                <w:rFonts w:ascii="Garamond" w:hAnsi="Garamond" w:cs="Arial"/>
              </w:rPr>
              <w:t>2</w:t>
            </w:r>
          </w:p>
        </w:tc>
        <w:tc>
          <w:tcPr>
            <w:tcW w:w="251" w:type="pct"/>
          </w:tcPr>
          <w:p w14:paraId="04EC8E78" w14:textId="77777777" w:rsidR="002D6C84" w:rsidRDefault="002D6C84">
            <w:pPr>
              <w:jc w:val="center"/>
              <w:rPr>
                <w:rFonts w:ascii="Garamond" w:hAnsi="Garamond" w:cs="Arial"/>
              </w:rPr>
            </w:pPr>
            <w:r>
              <w:rPr>
                <w:rFonts w:ascii="Garamond" w:hAnsi="Garamond" w:cs="Arial"/>
              </w:rPr>
              <w:t>3</w:t>
            </w:r>
          </w:p>
        </w:tc>
        <w:tc>
          <w:tcPr>
            <w:tcW w:w="250" w:type="pct"/>
          </w:tcPr>
          <w:p w14:paraId="02224F6A" w14:textId="77777777" w:rsidR="002D6C84" w:rsidRDefault="002D6C84">
            <w:pPr>
              <w:jc w:val="center"/>
              <w:rPr>
                <w:rFonts w:ascii="Garamond" w:hAnsi="Garamond" w:cs="Arial"/>
              </w:rPr>
            </w:pPr>
            <w:r>
              <w:rPr>
                <w:rFonts w:ascii="Garamond" w:hAnsi="Garamond" w:cs="Arial"/>
              </w:rPr>
              <w:t>4</w:t>
            </w:r>
          </w:p>
        </w:tc>
        <w:tc>
          <w:tcPr>
            <w:tcW w:w="251" w:type="pct"/>
          </w:tcPr>
          <w:p w14:paraId="794D51BC" w14:textId="77777777" w:rsidR="002D6C84" w:rsidRDefault="002D6C84">
            <w:pPr>
              <w:jc w:val="center"/>
              <w:rPr>
                <w:rFonts w:ascii="Garamond" w:hAnsi="Garamond" w:cs="Arial"/>
              </w:rPr>
            </w:pPr>
            <w:r>
              <w:rPr>
                <w:rFonts w:ascii="Garamond" w:hAnsi="Garamond" w:cs="Arial"/>
              </w:rPr>
              <w:t>5</w:t>
            </w:r>
          </w:p>
        </w:tc>
        <w:tc>
          <w:tcPr>
            <w:tcW w:w="251" w:type="pct"/>
          </w:tcPr>
          <w:p w14:paraId="2645841E" w14:textId="77777777" w:rsidR="002D6C84" w:rsidRDefault="002D6C84">
            <w:pPr>
              <w:jc w:val="center"/>
              <w:rPr>
                <w:rFonts w:ascii="Garamond" w:hAnsi="Garamond" w:cs="Arial"/>
              </w:rPr>
            </w:pPr>
            <w:r>
              <w:rPr>
                <w:rFonts w:ascii="Garamond" w:hAnsi="Garamond" w:cs="Arial"/>
              </w:rPr>
              <w:t>6</w:t>
            </w:r>
          </w:p>
        </w:tc>
        <w:tc>
          <w:tcPr>
            <w:tcW w:w="250" w:type="pct"/>
          </w:tcPr>
          <w:p w14:paraId="53EA2F37" w14:textId="77777777" w:rsidR="002D6C84" w:rsidRDefault="002D6C84">
            <w:pPr>
              <w:jc w:val="center"/>
              <w:rPr>
                <w:rFonts w:ascii="Garamond" w:hAnsi="Garamond" w:cs="Arial"/>
              </w:rPr>
            </w:pPr>
            <w:r>
              <w:rPr>
                <w:rFonts w:ascii="Garamond" w:hAnsi="Garamond" w:cs="Arial"/>
              </w:rPr>
              <w:t>7</w:t>
            </w:r>
          </w:p>
        </w:tc>
        <w:tc>
          <w:tcPr>
            <w:tcW w:w="250" w:type="pct"/>
          </w:tcPr>
          <w:p w14:paraId="5A223349" w14:textId="77777777" w:rsidR="002D6C84" w:rsidRDefault="002D6C84">
            <w:pPr>
              <w:jc w:val="center"/>
              <w:rPr>
                <w:rFonts w:ascii="Garamond" w:hAnsi="Garamond" w:cs="Arial"/>
              </w:rPr>
            </w:pPr>
            <w:r>
              <w:rPr>
                <w:rFonts w:ascii="Garamond" w:hAnsi="Garamond" w:cs="Arial"/>
              </w:rPr>
              <w:t>8</w:t>
            </w:r>
          </w:p>
        </w:tc>
        <w:tc>
          <w:tcPr>
            <w:tcW w:w="244" w:type="pct"/>
          </w:tcPr>
          <w:p w14:paraId="6D165D58" w14:textId="77777777" w:rsidR="002D6C84" w:rsidRDefault="002D6C84">
            <w:pPr>
              <w:jc w:val="center"/>
              <w:rPr>
                <w:rFonts w:ascii="Garamond" w:hAnsi="Garamond" w:cs="Arial"/>
              </w:rPr>
            </w:pPr>
            <w:r>
              <w:rPr>
                <w:rFonts w:ascii="Garamond" w:hAnsi="Garamond" w:cs="Arial"/>
              </w:rPr>
              <w:t>9</w:t>
            </w:r>
          </w:p>
        </w:tc>
      </w:tr>
      <w:tr w:rsidR="002D6C84" w14:paraId="46E7574B"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621188C3" w14:textId="77777777" w:rsidR="002D6C84" w:rsidRDefault="002D6C84">
            <w:pPr>
              <w:numPr>
                <w:ilvl w:val="0"/>
                <w:numId w:val="8"/>
              </w:numPr>
              <w:ind w:left="720" w:hanging="720"/>
              <w:rPr>
                <w:rFonts w:ascii="Garamond" w:hAnsi="Garamond" w:cs="Arial"/>
              </w:rPr>
            </w:pPr>
            <w:r>
              <w:rPr>
                <w:rFonts w:ascii="Garamond" w:hAnsi="Garamond" w:cs="Arial"/>
              </w:rPr>
              <w:t>selects appropriately from a restaurant menu</w:t>
            </w:r>
          </w:p>
        </w:tc>
        <w:tc>
          <w:tcPr>
            <w:tcW w:w="250" w:type="pct"/>
          </w:tcPr>
          <w:p w14:paraId="55B89294" w14:textId="77777777" w:rsidR="002D6C84" w:rsidRDefault="002D6C84">
            <w:pPr>
              <w:jc w:val="center"/>
              <w:rPr>
                <w:rFonts w:ascii="Garamond" w:hAnsi="Garamond" w:cs="Arial"/>
              </w:rPr>
            </w:pPr>
            <w:r>
              <w:rPr>
                <w:rFonts w:ascii="Garamond" w:hAnsi="Garamond" w:cs="Arial"/>
              </w:rPr>
              <w:t>1</w:t>
            </w:r>
          </w:p>
        </w:tc>
        <w:tc>
          <w:tcPr>
            <w:tcW w:w="250" w:type="pct"/>
          </w:tcPr>
          <w:p w14:paraId="24DC2DA1" w14:textId="77777777" w:rsidR="002D6C84" w:rsidRDefault="002D6C84">
            <w:pPr>
              <w:jc w:val="center"/>
              <w:rPr>
                <w:rFonts w:ascii="Garamond" w:hAnsi="Garamond" w:cs="Arial"/>
              </w:rPr>
            </w:pPr>
            <w:r>
              <w:rPr>
                <w:rFonts w:ascii="Garamond" w:hAnsi="Garamond" w:cs="Arial"/>
              </w:rPr>
              <w:t>2</w:t>
            </w:r>
          </w:p>
        </w:tc>
        <w:tc>
          <w:tcPr>
            <w:tcW w:w="251" w:type="pct"/>
          </w:tcPr>
          <w:p w14:paraId="2DCF489D" w14:textId="77777777" w:rsidR="002D6C84" w:rsidRDefault="002D6C84">
            <w:pPr>
              <w:jc w:val="center"/>
              <w:rPr>
                <w:rFonts w:ascii="Garamond" w:hAnsi="Garamond" w:cs="Arial"/>
              </w:rPr>
            </w:pPr>
            <w:r>
              <w:rPr>
                <w:rFonts w:ascii="Garamond" w:hAnsi="Garamond" w:cs="Arial"/>
              </w:rPr>
              <w:t>3</w:t>
            </w:r>
          </w:p>
        </w:tc>
        <w:tc>
          <w:tcPr>
            <w:tcW w:w="250" w:type="pct"/>
          </w:tcPr>
          <w:p w14:paraId="042181AF" w14:textId="77777777" w:rsidR="002D6C84" w:rsidRDefault="002D6C84">
            <w:pPr>
              <w:jc w:val="center"/>
              <w:rPr>
                <w:rFonts w:ascii="Garamond" w:hAnsi="Garamond" w:cs="Arial"/>
              </w:rPr>
            </w:pPr>
            <w:r>
              <w:rPr>
                <w:rFonts w:ascii="Garamond" w:hAnsi="Garamond" w:cs="Arial"/>
              </w:rPr>
              <w:t>4</w:t>
            </w:r>
          </w:p>
        </w:tc>
        <w:tc>
          <w:tcPr>
            <w:tcW w:w="251" w:type="pct"/>
          </w:tcPr>
          <w:p w14:paraId="1478D777" w14:textId="77777777" w:rsidR="002D6C84" w:rsidRDefault="002D6C84">
            <w:pPr>
              <w:jc w:val="center"/>
              <w:rPr>
                <w:rFonts w:ascii="Garamond" w:hAnsi="Garamond" w:cs="Arial"/>
              </w:rPr>
            </w:pPr>
            <w:r>
              <w:rPr>
                <w:rFonts w:ascii="Garamond" w:hAnsi="Garamond" w:cs="Arial"/>
              </w:rPr>
              <w:t>5</w:t>
            </w:r>
          </w:p>
        </w:tc>
        <w:tc>
          <w:tcPr>
            <w:tcW w:w="251" w:type="pct"/>
          </w:tcPr>
          <w:p w14:paraId="7AEEAF3E" w14:textId="77777777" w:rsidR="002D6C84" w:rsidRDefault="002D6C84">
            <w:pPr>
              <w:jc w:val="center"/>
              <w:rPr>
                <w:rFonts w:ascii="Garamond" w:hAnsi="Garamond" w:cs="Arial"/>
              </w:rPr>
            </w:pPr>
            <w:r>
              <w:rPr>
                <w:rFonts w:ascii="Garamond" w:hAnsi="Garamond" w:cs="Arial"/>
              </w:rPr>
              <w:t>6</w:t>
            </w:r>
          </w:p>
        </w:tc>
        <w:tc>
          <w:tcPr>
            <w:tcW w:w="250" w:type="pct"/>
          </w:tcPr>
          <w:p w14:paraId="31C5D483" w14:textId="77777777" w:rsidR="002D6C84" w:rsidRDefault="002D6C84">
            <w:pPr>
              <w:jc w:val="center"/>
              <w:rPr>
                <w:rFonts w:ascii="Garamond" w:hAnsi="Garamond" w:cs="Arial"/>
              </w:rPr>
            </w:pPr>
            <w:r>
              <w:rPr>
                <w:rFonts w:ascii="Garamond" w:hAnsi="Garamond" w:cs="Arial"/>
              </w:rPr>
              <w:t>7</w:t>
            </w:r>
          </w:p>
        </w:tc>
        <w:tc>
          <w:tcPr>
            <w:tcW w:w="250" w:type="pct"/>
          </w:tcPr>
          <w:p w14:paraId="0D766A27" w14:textId="77777777" w:rsidR="002D6C84" w:rsidRDefault="002D6C84">
            <w:pPr>
              <w:jc w:val="center"/>
              <w:rPr>
                <w:rFonts w:ascii="Garamond" w:hAnsi="Garamond" w:cs="Arial"/>
              </w:rPr>
            </w:pPr>
            <w:r>
              <w:rPr>
                <w:rFonts w:ascii="Garamond" w:hAnsi="Garamond" w:cs="Arial"/>
              </w:rPr>
              <w:t>8</w:t>
            </w:r>
          </w:p>
        </w:tc>
        <w:tc>
          <w:tcPr>
            <w:tcW w:w="244" w:type="pct"/>
          </w:tcPr>
          <w:p w14:paraId="12D3155D" w14:textId="77777777" w:rsidR="002D6C84" w:rsidRDefault="002D6C84">
            <w:pPr>
              <w:jc w:val="center"/>
              <w:rPr>
                <w:rFonts w:ascii="Garamond" w:hAnsi="Garamond" w:cs="Arial"/>
              </w:rPr>
            </w:pPr>
            <w:r>
              <w:rPr>
                <w:rFonts w:ascii="Garamond" w:hAnsi="Garamond" w:cs="Arial"/>
              </w:rPr>
              <w:t>9</w:t>
            </w:r>
          </w:p>
        </w:tc>
      </w:tr>
      <w:tr w:rsidR="002D6C84" w14:paraId="47B94907"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340CAF2A" w14:textId="77777777" w:rsidR="002D6C84" w:rsidRDefault="002D6C84">
            <w:pPr>
              <w:numPr>
                <w:ilvl w:val="0"/>
                <w:numId w:val="8"/>
              </w:numPr>
              <w:ind w:left="720" w:hanging="720"/>
              <w:rPr>
                <w:rFonts w:ascii="Garamond" w:hAnsi="Garamond" w:cs="Arial"/>
              </w:rPr>
            </w:pPr>
            <w:proofErr w:type="gramStart"/>
            <w:r>
              <w:rPr>
                <w:rFonts w:ascii="Garamond" w:hAnsi="Garamond" w:cs="Arial"/>
              </w:rPr>
              <w:t>increases  physical</w:t>
            </w:r>
            <w:proofErr w:type="gramEnd"/>
            <w:r>
              <w:rPr>
                <w:rFonts w:ascii="Garamond" w:hAnsi="Garamond" w:cs="Arial"/>
              </w:rPr>
              <w:t xml:space="preserve"> activity as per </w:t>
            </w:r>
            <w:smartTag w:uri="urn:schemas-microsoft-com:office:smarttags" w:element="country-region">
              <w:smartTag w:uri="urn:schemas-microsoft-com:office:smarttags" w:element="place">
                <w:r>
                  <w:rPr>
                    <w:rFonts w:ascii="Garamond" w:hAnsi="Garamond" w:cs="Arial"/>
                  </w:rPr>
                  <w:t>Canada</w:t>
                </w:r>
              </w:smartTag>
            </w:smartTag>
            <w:r>
              <w:rPr>
                <w:rFonts w:ascii="Garamond" w:hAnsi="Garamond" w:cs="Arial"/>
              </w:rPr>
              <w:t xml:space="preserve">’s Physical Activity Guide recommendations </w:t>
            </w:r>
          </w:p>
        </w:tc>
        <w:tc>
          <w:tcPr>
            <w:tcW w:w="250" w:type="pct"/>
          </w:tcPr>
          <w:p w14:paraId="65A8ACB5" w14:textId="77777777" w:rsidR="002D6C84" w:rsidRDefault="002D6C84">
            <w:pPr>
              <w:jc w:val="center"/>
              <w:rPr>
                <w:rFonts w:ascii="Garamond" w:hAnsi="Garamond" w:cs="Arial"/>
              </w:rPr>
            </w:pPr>
            <w:r>
              <w:rPr>
                <w:rFonts w:ascii="Garamond" w:hAnsi="Garamond" w:cs="Arial"/>
              </w:rPr>
              <w:t>1</w:t>
            </w:r>
          </w:p>
        </w:tc>
        <w:tc>
          <w:tcPr>
            <w:tcW w:w="250" w:type="pct"/>
          </w:tcPr>
          <w:p w14:paraId="12F67C6A" w14:textId="77777777" w:rsidR="002D6C84" w:rsidRDefault="002D6C84">
            <w:pPr>
              <w:jc w:val="center"/>
              <w:rPr>
                <w:rFonts w:ascii="Garamond" w:hAnsi="Garamond" w:cs="Arial"/>
              </w:rPr>
            </w:pPr>
            <w:r>
              <w:rPr>
                <w:rFonts w:ascii="Garamond" w:hAnsi="Garamond" w:cs="Arial"/>
              </w:rPr>
              <w:t>2</w:t>
            </w:r>
          </w:p>
        </w:tc>
        <w:tc>
          <w:tcPr>
            <w:tcW w:w="251" w:type="pct"/>
          </w:tcPr>
          <w:p w14:paraId="150FAE20" w14:textId="77777777" w:rsidR="002D6C84" w:rsidRDefault="002D6C84">
            <w:pPr>
              <w:jc w:val="center"/>
              <w:rPr>
                <w:rFonts w:ascii="Garamond" w:hAnsi="Garamond" w:cs="Arial"/>
              </w:rPr>
            </w:pPr>
            <w:r>
              <w:rPr>
                <w:rFonts w:ascii="Garamond" w:hAnsi="Garamond" w:cs="Arial"/>
              </w:rPr>
              <w:t>3</w:t>
            </w:r>
          </w:p>
        </w:tc>
        <w:tc>
          <w:tcPr>
            <w:tcW w:w="250" w:type="pct"/>
          </w:tcPr>
          <w:p w14:paraId="1597BD45" w14:textId="77777777" w:rsidR="002D6C84" w:rsidRDefault="002D6C84">
            <w:pPr>
              <w:jc w:val="center"/>
              <w:rPr>
                <w:rFonts w:ascii="Garamond" w:hAnsi="Garamond" w:cs="Arial"/>
              </w:rPr>
            </w:pPr>
            <w:r>
              <w:rPr>
                <w:rFonts w:ascii="Garamond" w:hAnsi="Garamond" w:cs="Arial"/>
              </w:rPr>
              <w:t>4</w:t>
            </w:r>
          </w:p>
        </w:tc>
        <w:tc>
          <w:tcPr>
            <w:tcW w:w="251" w:type="pct"/>
          </w:tcPr>
          <w:p w14:paraId="7944CA04" w14:textId="77777777" w:rsidR="002D6C84" w:rsidRDefault="002D6C84">
            <w:pPr>
              <w:jc w:val="center"/>
              <w:rPr>
                <w:rFonts w:ascii="Garamond" w:hAnsi="Garamond" w:cs="Arial"/>
              </w:rPr>
            </w:pPr>
            <w:r>
              <w:rPr>
                <w:rFonts w:ascii="Garamond" w:hAnsi="Garamond" w:cs="Arial"/>
              </w:rPr>
              <w:t>5</w:t>
            </w:r>
          </w:p>
        </w:tc>
        <w:tc>
          <w:tcPr>
            <w:tcW w:w="251" w:type="pct"/>
          </w:tcPr>
          <w:p w14:paraId="5F07065E" w14:textId="77777777" w:rsidR="002D6C84" w:rsidRDefault="002D6C84">
            <w:pPr>
              <w:jc w:val="center"/>
              <w:rPr>
                <w:rFonts w:ascii="Garamond" w:hAnsi="Garamond" w:cs="Arial"/>
              </w:rPr>
            </w:pPr>
            <w:r>
              <w:rPr>
                <w:rFonts w:ascii="Garamond" w:hAnsi="Garamond" w:cs="Arial"/>
              </w:rPr>
              <w:t>6</w:t>
            </w:r>
          </w:p>
        </w:tc>
        <w:tc>
          <w:tcPr>
            <w:tcW w:w="250" w:type="pct"/>
          </w:tcPr>
          <w:p w14:paraId="2B8C3B5C" w14:textId="77777777" w:rsidR="002D6C84" w:rsidRDefault="002D6C84">
            <w:pPr>
              <w:jc w:val="center"/>
              <w:rPr>
                <w:rFonts w:ascii="Garamond" w:hAnsi="Garamond" w:cs="Arial"/>
              </w:rPr>
            </w:pPr>
            <w:r>
              <w:rPr>
                <w:rFonts w:ascii="Garamond" w:hAnsi="Garamond" w:cs="Arial"/>
              </w:rPr>
              <w:t>7</w:t>
            </w:r>
          </w:p>
        </w:tc>
        <w:tc>
          <w:tcPr>
            <w:tcW w:w="250" w:type="pct"/>
          </w:tcPr>
          <w:p w14:paraId="3DCE11E3" w14:textId="77777777" w:rsidR="002D6C84" w:rsidRDefault="002D6C84">
            <w:pPr>
              <w:jc w:val="center"/>
              <w:rPr>
                <w:rFonts w:ascii="Garamond" w:hAnsi="Garamond" w:cs="Arial"/>
              </w:rPr>
            </w:pPr>
            <w:r>
              <w:rPr>
                <w:rFonts w:ascii="Garamond" w:hAnsi="Garamond" w:cs="Arial"/>
              </w:rPr>
              <w:t>8</w:t>
            </w:r>
          </w:p>
        </w:tc>
        <w:tc>
          <w:tcPr>
            <w:tcW w:w="244" w:type="pct"/>
          </w:tcPr>
          <w:p w14:paraId="259106A9" w14:textId="77777777" w:rsidR="002D6C84" w:rsidRDefault="002D6C84">
            <w:pPr>
              <w:jc w:val="center"/>
              <w:rPr>
                <w:rFonts w:ascii="Garamond" w:hAnsi="Garamond" w:cs="Arial"/>
              </w:rPr>
            </w:pPr>
            <w:r>
              <w:rPr>
                <w:rFonts w:ascii="Garamond" w:hAnsi="Garamond" w:cs="Arial"/>
              </w:rPr>
              <w:t>9</w:t>
            </w:r>
          </w:p>
        </w:tc>
      </w:tr>
      <w:tr w:rsidR="002D6C84" w14:paraId="3ABDC714"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2A335DE6" w14:textId="77777777" w:rsidR="002D6C84" w:rsidRDefault="002D6C84">
            <w:pPr>
              <w:numPr>
                <w:ilvl w:val="0"/>
                <w:numId w:val="8"/>
              </w:numPr>
              <w:ind w:left="720" w:hanging="720"/>
              <w:rPr>
                <w:rFonts w:ascii="Garamond" w:hAnsi="Garamond" w:cs="Arial"/>
              </w:rPr>
            </w:pPr>
            <w:r>
              <w:rPr>
                <w:rFonts w:ascii="Garamond" w:hAnsi="Garamond" w:cs="Arial"/>
              </w:rPr>
              <w:lastRenderedPageBreak/>
              <w:t>verbalizes need for smoking cessation</w:t>
            </w:r>
          </w:p>
        </w:tc>
        <w:tc>
          <w:tcPr>
            <w:tcW w:w="250" w:type="pct"/>
          </w:tcPr>
          <w:p w14:paraId="0FA5F78E" w14:textId="77777777" w:rsidR="002D6C84" w:rsidRDefault="002D6C84">
            <w:pPr>
              <w:jc w:val="center"/>
              <w:rPr>
                <w:rFonts w:ascii="Garamond" w:hAnsi="Garamond" w:cs="Arial"/>
              </w:rPr>
            </w:pPr>
            <w:r>
              <w:rPr>
                <w:rFonts w:ascii="Garamond" w:hAnsi="Garamond" w:cs="Arial"/>
              </w:rPr>
              <w:t>1</w:t>
            </w:r>
          </w:p>
        </w:tc>
        <w:tc>
          <w:tcPr>
            <w:tcW w:w="250" w:type="pct"/>
          </w:tcPr>
          <w:p w14:paraId="6D16C27F" w14:textId="77777777" w:rsidR="002D6C84" w:rsidRDefault="002D6C84">
            <w:pPr>
              <w:jc w:val="center"/>
              <w:rPr>
                <w:rFonts w:ascii="Garamond" w:hAnsi="Garamond" w:cs="Arial"/>
              </w:rPr>
            </w:pPr>
            <w:r>
              <w:rPr>
                <w:rFonts w:ascii="Garamond" w:hAnsi="Garamond" w:cs="Arial"/>
              </w:rPr>
              <w:t>2</w:t>
            </w:r>
          </w:p>
        </w:tc>
        <w:tc>
          <w:tcPr>
            <w:tcW w:w="251" w:type="pct"/>
          </w:tcPr>
          <w:p w14:paraId="1D308005" w14:textId="77777777" w:rsidR="002D6C84" w:rsidRDefault="002D6C84">
            <w:pPr>
              <w:jc w:val="center"/>
              <w:rPr>
                <w:rFonts w:ascii="Garamond" w:hAnsi="Garamond" w:cs="Arial"/>
              </w:rPr>
            </w:pPr>
            <w:r>
              <w:rPr>
                <w:rFonts w:ascii="Garamond" w:hAnsi="Garamond" w:cs="Arial"/>
              </w:rPr>
              <w:t>3</w:t>
            </w:r>
          </w:p>
        </w:tc>
        <w:tc>
          <w:tcPr>
            <w:tcW w:w="250" w:type="pct"/>
          </w:tcPr>
          <w:p w14:paraId="68ABF949" w14:textId="77777777" w:rsidR="002D6C84" w:rsidRDefault="002D6C84">
            <w:pPr>
              <w:jc w:val="center"/>
              <w:rPr>
                <w:rFonts w:ascii="Garamond" w:hAnsi="Garamond" w:cs="Arial"/>
              </w:rPr>
            </w:pPr>
            <w:r>
              <w:rPr>
                <w:rFonts w:ascii="Garamond" w:hAnsi="Garamond" w:cs="Arial"/>
              </w:rPr>
              <w:t>4</w:t>
            </w:r>
          </w:p>
        </w:tc>
        <w:tc>
          <w:tcPr>
            <w:tcW w:w="251" w:type="pct"/>
          </w:tcPr>
          <w:p w14:paraId="28874B93" w14:textId="77777777" w:rsidR="002D6C84" w:rsidRDefault="002D6C84">
            <w:pPr>
              <w:jc w:val="center"/>
              <w:rPr>
                <w:rFonts w:ascii="Garamond" w:hAnsi="Garamond" w:cs="Arial"/>
              </w:rPr>
            </w:pPr>
            <w:r>
              <w:rPr>
                <w:rFonts w:ascii="Garamond" w:hAnsi="Garamond" w:cs="Arial"/>
              </w:rPr>
              <w:t>5</w:t>
            </w:r>
          </w:p>
        </w:tc>
        <w:tc>
          <w:tcPr>
            <w:tcW w:w="251" w:type="pct"/>
          </w:tcPr>
          <w:p w14:paraId="696B0903" w14:textId="77777777" w:rsidR="002D6C84" w:rsidRDefault="002D6C84">
            <w:pPr>
              <w:jc w:val="center"/>
              <w:rPr>
                <w:rFonts w:ascii="Garamond" w:hAnsi="Garamond" w:cs="Arial"/>
              </w:rPr>
            </w:pPr>
            <w:r>
              <w:rPr>
                <w:rFonts w:ascii="Garamond" w:hAnsi="Garamond" w:cs="Arial"/>
              </w:rPr>
              <w:t>6</w:t>
            </w:r>
          </w:p>
        </w:tc>
        <w:tc>
          <w:tcPr>
            <w:tcW w:w="250" w:type="pct"/>
          </w:tcPr>
          <w:p w14:paraId="4A45A449" w14:textId="77777777" w:rsidR="002D6C84" w:rsidRDefault="002D6C84">
            <w:pPr>
              <w:jc w:val="center"/>
              <w:rPr>
                <w:rFonts w:ascii="Garamond" w:hAnsi="Garamond" w:cs="Arial"/>
              </w:rPr>
            </w:pPr>
            <w:r>
              <w:rPr>
                <w:rFonts w:ascii="Garamond" w:hAnsi="Garamond" w:cs="Arial"/>
              </w:rPr>
              <w:t>7</w:t>
            </w:r>
          </w:p>
        </w:tc>
        <w:tc>
          <w:tcPr>
            <w:tcW w:w="250" w:type="pct"/>
          </w:tcPr>
          <w:p w14:paraId="6CBC6972" w14:textId="77777777" w:rsidR="002D6C84" w:rsidRDefault="002D6C84">
            <w:pPr>
              <w:jc w:val="center"/>
              <w:rPr>
                <w:rFonts w:ascii="Garamond" w:hAnsi="Garamond" w:cs="Arial"/>
              </w:rPr>
            </w:pPr>
            <w:r>
              <w:rPr>
                <w:rFonts w:ascii="Garamond" w:hAnsi="Garamond" w:cs="Arial"/>
              </w:rPr>
              <w:t>8</w:t>
            </w:r>
          </w:p>
        </w:tc>
        <w:tc>
          <w:tcPr>
            <w:tcW w:w="244" w:type="pct"/>
          </w:tcPr>
          <w:p w14:paraId="13262DF5" w14:textId="77777777" w:rsidR="002D6C84" w:rsidRDefault="002D6C84">
            <w:pPr>
              <w:jc w:val="center"/>
              <w:rPr>
                <w:rFonts w:ascii="Garamond" w:hAnsi="Garamond" w:cs="Arial"/>
              </w:rPr>
            </w:pPr>
            <w:r>
              <w:rPr>
                <w:rFonts w:ascii="Garamond" w:hAnsi="Garamond" w:cs="Arial"/>
              </w:rPr>
              <w:t>9</w:t>
            </w:r>
          </w:p>
        </w:tc>
      </w:tr>
      <w:tr w:rsidR="002D6C84" w14:paraId="0D43C45C"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1D8B1126" w14:textId="77777777" w:rsidR="002D6C84" w:rsidRDefault="002D6C84">
            <w:pPr>
              <w:numPr>
                <w:ilvl w:val="0"/>
                <w:numId w:val="8"/>
              </w:numPr>
              <w:ind w:left="720" w:hanging="720"/>
              <w:rPr>
                <w:rFonts w:ascii="Garamond" w:hAnsi="Garamond" w:cs="Arial"/>
              </w:rPr>
            </w:pPr>
            <w:r>
              <w:rPr>
                <w:rFonts w:ascii="Garamond" w:hAnsi="Garamond" w:cs="Arial"/>
              </w:rPr>
              <w:t>understands changes are lifestyle changes not only diet changes</w:t>
            </w:r>
          </w:p>
        </w:tc>
        <w:tc>
          <w:tcPr>
            <w:tcW w:w="250" w:type="pct"/>
          </w:tcPr>
          <w:p w14:paraId="7B1DB232" w14:textId="77777777" w:rsidR="002D6C84" w:rsidRDefault="002D6C84">
            <w:pPr>
              <w:jc w:val="center"/>
              <w:rPr>
                <w:rFonts w:ascii="Garamond" w:hAnsi="Garamond" w:cs="Arial"/>
              </w:rPr>
            </w:pPr>
            <w:r>
              <w:rPr>
                <w:rFonts w:ascii="Garamond" w:hAnsi="Garamond" w:cs="Arial"/>
              </w:rPr>
              <w:t>1</w:t>
            </w:r>
          </w:p>
        </w:tc>
        <w:tc>
          <w:tcPr>
            <w:tcW w:w="250" w:type="pct"/>
          </w:tcPr>
          <w:p w14:paraId="3D4A2EBC" w14:textId="77777777" w:rsidR="002D6C84" w:rsidRDefault="002D6C84">
            <w:pPr>
              <w:jc w:val="center"/>
              <w:rPr>
                <w:rFonts w:ascii="Garamond" w:hAnsi="Garamond" w:cs="Arial"/>
              </w:rPr>
            </w:pPr>
            <w:r>
              <w:rPr>
                <w:rFonts w:ascii="Garamond" w:hAnsi="Garamond" w:cs="Arial"/>
              </w:rPr>
              <w:t>2</w:t>
            </w:r>
          </w:p>
        </w:tc>
        <w:tc>
          <w:tcPr>
            <w:tcW w:w="251" w:type="pct"/>
          </w:tcPr>
          <w:p w14:paraId="61EFC4D3" w14:textId="77777777" w:rsidR="002D6C84" w:rsidRDefault="002D6C84">
            <w:pPr>
              <w:jc w:val="center"/>
              <w:rPr>
                <w:rFonts w:ascii="Garamond" w:hAnsi="Garamond" w:cs="Arial"/>
              </w:rPr>
            </w:pPr>
            <w:r>
              <w:rPr>
                <w:rFonts w:ascii="Garamond" w:hAnsi="Garamond" w:cs="Arial"/>
              </w:rPr>
              <w:t>3</w:t>
            </w:r>
          </w:p>
        </w:tc>
        <w:tc>
          <w:tcPr>
            <w:tcW w:w="250" w:type="pct"/>
          </w:tcPr>
          <w:p w14:paraId="465ECD63" w14:textId="77777777" w:rsidR="002D6C84" w:rsidRDefault="002D6C84">
            <w:pPr>
              <w:jc w:val="center"/>
              <w:rPr>
                <w:rFonts w:ascii="Garamond" w:hAnsi="Garamond" w:cs="Arial"/>
              </w:rPr>
            </w:pPr>
            <w:r>
              <w:rPr>
                <w:rFonts w:ascii="Garamond" w:hAnsi="Garamond" w:cs="Arial"/>
              </w:rPr>
              <w:t>4</w:t>
            </w:r>
          </w:p>
        </w:tc>
        <w:tc>
          <w:tcPr>
            <w:tcW w:w="251" w:type="pct"/>
          </w:tcPr>
          <w:p w14:paraId="3DFA16AC" w14:textId="77777777" w:rsidR="002D6C84" w:rsidRDefault="002D6C84">
            <w:pPr>
              <w:jc w:val="center"/>
              <w:rPr>
                <w:rFonts w:ascii="Garamond" w:hAnsi="Garamond" w:cs="Arial"/>
              </w:rPr>
            </w:pPr>
            <w:r>
              <w:rPr>
                <w:rFonts w:ascii="Garamond" w:hAnsi="Garamond" w:cs="Arial"/>
              </w:rPr>
              <w:t>5</w:t>
            </w:r>
          </w:p>
        </w:tc>
        <w:tc>
          <w:tcPr>
            <w:tcW w:w="251" w:type="pct"/>
          </w:tcPr>
          <w:p w14:paraId="3E4497CE" w14:textId="77777777" w:rsidR="002D6C84" w:rsidRDefault="002D6C84">
            <w:pPr>
              <w:jc w:val="center"/>
              <w:rPr>
                <w:rFonts w:ascii="Garamond" w:hAnsi="Garamond" w:cs="Arial"/>
              </w:rPr>
            </w:pPr>
            <w:r>
              <w:rPr>
                <w:rFonts w:ascii="Garamond" w:hAnsi="Garamond" w:cs="Arial"/>
              </w:rPr>
              <w:t>6</w:t>
            </w:r>
          </w:p>
        </w:tc>
        <w:tc>
          <w:tcPr>
            <w:tcW w:w="250" w:type="pct"/>
          </w:tcPr>
          <w:p w14:paraId="68809313" w14:textId="77777777" w:rsidR="002D6C84" w:rsidRDefault="002D6C84">
            <w:pPr>
              <w:jc w:val="center"/>
              <w:rPr>
                <w:rFonts w:ascii="Garamond" w:hAnsi="Garamond" w:cs="Arial"/>
              </w:rPr>
            </w:pPr>
            <w:r>
              <w:rPr>
                <w:rFonts w:ascii="Garamond" w:hAnsi="Garamond" w:cs="Arial"/>
              </w:rPr>
              <w:t>7</w:t>
            </w:r>
          </w:p>
        </w:tc>
        <w:tc>
          <w:tcPr>
            <w:tcW w:w="250" w:type="pct"/>
          </w:tcPr>
          <w:p w14:paraId="2797268E" w14:textId="77777777" w:rsidR="002D6C84" w:rsidRDefault="002D6C84">
            <w:pPr>
              <w:jc w:val="center"/>
              <w:rPr>
                <w:rFonts w:ascii="Garamond" w:hAnsi="Garamond" w:cs="Arial"/>
              </w:rPr>
            </w:pPr>
            <w:r>
              <w:rPr>
                <w:rFonts w:ascii="Garamond" w:hAnsi="Garamond" w:cs="Arial"/>
              </w:rPr>
              <w:t>8</w:t>
            </w:r>
          </w:p>
        </w:tc>
        <w:tc>
          <w:tcPr>
            <w:tcW w:w="244" w:type="pct"/>
          </w:tcPr>
          <w:p w14:paraId="6CAEE994" w14:textId="77777777" w:rsidR="002D6C84" w:rsidRDefault="002D6C84">
            <w:pPr>
              <w:jc w:val="center"/>
              <w:rPr>
                <w:rFonts w:ascii="Garamond" w:hAnsi="Garamond" w:cs="Arial"/>
              </w:rPr>
            </w:pPr>
            <w:r>
              <w:rPr>
                <w:rFonts w:ascii="Garamond" w:hAnsi="Garamond" w:cs="Arial"/>
              </w:rPr>
              <w:t>9</w:t>
            </w:r>
          </w:p>
        </w:tc>
      </w:tr>
      <w:tr w:rsidR="002D6C84" w14:paraId="06B227B5"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7BD0BEFB" w14:textId="77777777" w:rsidR="002D6C84" w:rsidRDefault="002D6C84">
            <w:pPr>
              <w:numPr>
                <w:ilvl w:val="0"/>
                <w:numId w:val="8"/>
              </w:numPr>
              <w:ind w:left="720" w:hanging="720"/>
              <w:rPr>
                <w:rFonts w:ascii="Garamond" w:hAnsi="Garamond" w:cs="Arial"/>
              </w:rPr>
            </w:pPr>
            <w:r>
              <w:rPr>
                <w:rFonts w:ascii="Garamond" w:hAnsi="Garamond" w:cs="Arial"/>
              </w:rPr>
              <w:t>understands where to obtain other sources of reliable nutrition information including web-based information</w:t>
            </w:r>
          </w:p>
        </w:tc>
        <w:tc>
          <w:tcPr>
            <w:tcW w:w="250" w:type="pct"/>
          </w:tcPr>
          <w:p w14:paraId="123BA0EB" w14:textId="77777777" w:rsidR="002D6C84" w:rsidRDefault="002D6C84">
            <w:pPr>
              <w:jc w:val="center"/>
              <w:rPr>
                <w:rFonts w:ascii="Garamond" w:hAnsi="Garamond" w:cs="Arial"/>
              </w:rPr>
            </w:pPr>
            <w:r>
              <w:rPr>
                <w:rFonts w:ascii="Garamond" w:hAnsi="Garamond" w:cs="Arial"/>
              </w:rPr>
              <w:t>1</w:t>
            </w:r>
          </w:p>
        </w:tc>
        <w:tc>
          <w:tcPr>
            <w:tcW w:w="250" w:type="pct"/>
          </w:tcPr>
          <w:p w14:paraId="1499030F" w14:textId="77777777" w:rsidR="002D6C84" w:rsidRDefault="002D6C84">
            <w:pPr>
              <w:jc w:val="center"/>
              <w:rPr>
                <w:rFonts w:ascii="Garamond" w:hAnsi="Garamond" w:cs="Arial"/>
              </w:rPr>
            </w:pPr>
            <w:r>
              <w:rPr>
                <w:rFonts w:ascii="Garamond" w:hAnsi="Garamond" w:cs="Arial"/>
              </w:rPr>
              <w:t>2</w:t>
            </w:r>
          </w:p>
        </w:tc>
        <w:tc>
          <w:tcPr>
            <w:tcW w:w="251" w:type="pct"/>
          </w:tcPr>
          <w:p w14:paraId="4D1705F4" w14:textId="77777777" w:rsidR="002D6C84" w:rsidRDefault="002D6C84">
            <w:pPr>
              <w:jc w:val="center"/>
              <w:rPr>
                <w:rFonts w:ascii="Garamond" w:hAnsi="Garamond" w:cs="Arial"/>
              </w:rPr>
            </w:pPr>
            <w:r>
              <w:rPr>
                <w:rFonts w:ascii="Garamond" w:hAnsi="Garamond" w:cs="Arial"/>
              </w:rPr>
              <w:t>3</w:t>
            </w:r>
          </w:p>
        </w:tc>
        <w:tc>
          <w:tcPr>
            <w:tcW w:w="250" w:type="pct"/>
          </w:tcPr>
          <w:p w14:paraId="074C41A1" w14:textId="77777777" w:rsidR="002D6C84" w:rsidRDefault="002D6C84">
            <w:pPr>
              <w:jc w:val="center"/>
              <w:rPr>
                <w:rFonts w:ascii="Garamond" w:hAnsi="Garamond" w:cs="Arial"/>
              </w:rPr>
            </w:pPr>
            <w:r>
              <w:rPr>
                <w:rFonts w:ascii="Garamond" w:hAnsi="Garamond" w:cs="Arial"/>
              </w:rPr>
              <w:t>4</w:t>
            </w:r>
          </w:p>
        </w:tc>
        <w:tc>
          <w:tcPr>
            <w:tcW w:w="251" w:type="pct"/>
          </w:tcPr>
          <w:p w14:paraId="137E64C1" w14:textId="77777777" w:rsidR="002D6C84" w:rsidRDefault="002D6C84">
            <w:pPr>
              <w:jc w:val="center"/>
              <w:rPr>
                <w:rFonts w:ascii="Garamond" w:hAnsi="Garamond" w:cs="Arial"/>
              </w:rPr>
            </w:pPr>
            <w:r>
              <w:rPr>
                <w:rFonts w:ascii="Garamond" w:hAnsi="Garamond" w:cs="Arial"/>
              </w:rPr>
              <w:t>5</w:t>
            </w:r>
          </w:p>
        </w:tc>
        <w:tc>
          <w:tcPr>
            <w:tcW w:w="251" w:type="pct"/>
          </w:tcPr>
          <w:p w14:paraId="72EBFA7B" w14:textId="77777777" w:rsidR="002D6C84" w:rsidRDefault="002D6C84">
            <w:pPr>
              <w:jc w:val="center"/>
              <w:rPr>
                <w:rFonts w:ascii="Garamond" w:hAnsi="Garamond" w:cs="Arial"/>
              </w:rPr>
            </w:pPr>
            <w:r>
              <w:rPr>
                <w:rFonts w:ascii="Garamond" w:hAnsi="Garamond" w:cs="Arial"/>
              </w:rPr>
              <w:t>6</w:t>
            </w:r>
          </w:p>
        </w:tc>
        <w:tc>
          <w:tcPr>
            <w:tcW w:w="250" w:type="pct"/>
          </w:tcPr>
          <w:p w14:paraId="61F52DA1" w14:textId="77777777" w:rsidR="002D6C84" w:rsidRDefault="002D6C84">
            <w:pPr>
              <w:jc w:val="center"/>
              <w:rPr>
                <w:rFonts w:ascii="Garamond" w:hAnsi="Garamond" w:cs="Arial"/>
              </w:rPr>
            </w:pPr>
            <w:r>
              <w:rPr>
                <w:rFonts w:ascii="Garamond" w:hAnsi="Garamond" w:cs="Arial"/>
              </w:rPr>
              <w:t>7</w:t>
            </w:r>
          </w:p>
        </w:tc>
        <w:tc>
          <w:tcPr>
            <w:tcW w:w="250" w:type="pct"/>
          </w:tcPr>
          <w:p w14:paraId="15E45787" w14:textId="77777777" w:rsidR="002D6C84" w:rsidRDefault="002D6C84">
            <w:pPr>
              <w:jc w:val="center"/>
              <w:rPr>
                <w:rFonts w:ascii="Garamond" w:hAnsi="Garamond" w:cs="Arial"/>
              </w:rPr>
            </w:pPr>
            <w:r>
              <w:rPr>
                <w:rFonts w:ascii="Garamond" w:hAnsi="Garamond" w:cs="Arial"/>
              </w:rPr>
              <w:t>8</w:t>
            </w:r>
          </w:p>
        </w:tc>
        <w:tc>
          <w:tcPr>
            <w:tcW w:w="244" w:type="pct"/>
          </w:tcPr>
          <w:p w14:paraId="73FE87F1" w14:textId="77777777" w:rsidR="002D6C84" w:rsidRDefault="002D6C84">
            <w:pPr>
              <w:jc w:val="center"/>
              <w:rPr>
                <w:rFonts w:ascii="Garamond" w:hAnsi="Garamond" w:cs="Arial"/>
              </w:rPr>
            </w:pPr>
            <w:r>
              <w:rPr>
                <w:rFonts w:ascii="Garamond" w:hAnsi="Garamond" w:cs="Arial"/>
              </w:rPr>
              <w:t>9</w:t>
            </w:r>
          </w:p>
        </w:tc>
      </w:tr>
      <w:tr w:rsidR="002D6C84" w14:paraId="2562A3B8"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7BAA07AB" w14:textId="77777777" w:rsidR="002D6C84" w:rsidRDefault="002D6C84">
            <w:pPr>
              <w:numPr>
                <w:ilvl w:val="0"/>
                <w:numId w:val="8"/>
              </w:numPr>
              <w:ind w:left="720" w:hanging="720"/>
              <w:rPr>
                <w:rFonts w:ascii="Garamond" w:hAnsi="Garamond" w:cs="Arial"/>
              </w:rPr>
            </w:pPr>
            <w:r>
              <w:rPr>
                <w:rFonts w:ascii="Garamond" w:hAnsi="Garamond" w:cs="Arial"/>
              </w:rPr>
              <w:t>uses self-monitoring strategies (e.g. food and activity records)</w:t>
            </w:r>
          </w:p>
        </w:tc>
        <w:tc>
          <w:tcPr>
            <w:tcW w:w="250" w:type="pct"/>
          </w:tcPr>
          <w:p w14:paraId="44F51ECF" w14:textId="77777777" w:rsidR="002D6C84" w:rsidRDefault="002D6C84">
            <w:pPr>
              <w:jc w:val="center"/>
              <w:rPr>
                <w:rFonts w:ascii="Garamond" w:hAnsi="Garamond" w:cs="Arial"/>
              </w:rPr>
            </w:pPr>
            <w:r>
              <w:rPr>
                <w:rFonts w:ascii="Garamond" w:hAnsi="Garamond" w:cs="Arial"/>
              </w:rPr>
              <w:t>1</w:t>
            </w:r>
          </w:p>
        </w:tc>
        <w:tc>
          <w:tcPr>
            <w:tcW w:w="250" w:type="pct"/>
          </w:tcPr>
          <w:p w14:paraId="0AABD66D" w14:textId="77777777" w:rsidR="002D6C84" w:rsidRDefault="002D6C84">
            <w:pPr>
              <w:jc w:val="center"/>
              <w:rPr>
                <w:rFonts w:ascii="Garamond" w:hAnsi="Garamond" w:cs="Arial"/>
              </w:rPr>
            </w:pPr>
            <w:r>
              <w:rPr>
                <w:rFonts w:ascii="Garamond" w:hAnsi="Garamond" w:cs="Arial"/>
              </w:rPr>
              <w:t>2</w:t>
            </w:r>
          </w:p>
        </w:tc>
        <w:tc>
          <w:tcPr>
            <w:tcW w:w="251" w:type="pct"/>
          </w:tcPr>
          <w:p w14:paraId="7D4DC44C" w14:textId="77777777" w:rsidR="002D6C84" w:rsidRDefault="002D6C84">
            <w:pPr>
              <w:jc w:val="center"/>
              <w:rPr>
                <w:rFonts w:ascii="Garamond" w:hAnsi="Garamond" w:cs="Arial"/>
              </w:rPr>
            </w:pPr>
            <w:r>
              <w:rPr>
                <w:rFonts w:ascii="Garamond" w:hAnsi="Garamond" w:cs="Arial"/>
              </w:rPr>
              <w:t>3</w:t>
            </w:r>
          </w:p>
        </w:tc>
        <w:tc>
          <w:tcPr>
            <w:tcW w:w="250" w:type="pct"/>
          </w:tcPr>
          <w:p w14:paraId="2B709A5C" w14:textId="77777777" w:rsidR="002D6C84" w:rsidRDefault="002D6C84">
            <w:pPr>
              <w:jc w:val="center"/>
              <w:rPr>
                <w:rFonts w:ascii="Garamond" w:hAnsi="Garamond" w:cs="Arial"/>
              </w:rPr>
            </w:pPr>
            <w:r>
              <w:rPr>
                <w:rFonts w:ascii="Garamond" w:hAnsi="Garamond" w:cs="Arial"/>
              </w:rPr>
              <w:t>4</w:t>
            </w:r>
          </w:p>
        </w:tc>
        <w:tc>
          <w:tcPr>
            <w:tcW w:w="251" w:type="pct"/>
          </w:tcPr>
          <w:p w14:paraId="19DE93EA" w14:textId="77777777" w:rsidR="002D6C84" w:rsidRDefault="002D6C84">
            <w:pPr>
              <w:jc w:val="center"/>
              <w:rPr>
                <w:rFonts w:ascii="Garamond" w:hAnsi="Garamond" w:cs="Arial"/>
              </w:rPr>
            </w:pPr>
            <w:r>
              <w:rPr>
                <w:rFonts w:ascii="Garamond" w:hAnsi="Garamond" w:cs="Arial"/>
              </w:rPr>
              <w:t>5</w:t>
            </w:r>
          </w:p>
        </w:tc>
        <w:tc>
          <w:tcPr>
            <w:tcW w:w="251" w:type="pct"/>
          </w:tcPr>
          <w:p w14:paraId="0ADD3F58" w14:textId="77777777" w:rsidR="002D6C84" w:rsidRDefault="002D6C84">
            <w:pPr>
              <w:jc w:val="center"/>
              <w:rPr>
                <w:rFonts w:ascii="Garamond" w:hAnsi="Garamond" w:cs="Arial"/>
              </w:rPr>
            </w:pPr>
            <w:r>
              <w:rPr>
                <w:rFonts w:ascii="Garamond" w:hAnsi="Garamond" w:cs="Arial"/>
              </w:rPr>
              <w:t>6</w:t>
            </w:r>
          </w:p>
        </w:tc>
        <w:tc>
          <w:tcPr>
            <w:tcW w:w="250" w:type="pct"/>
          </w:tcPr>
          <w:p w14:paraId="64D3C372" w14:textId="77777777" w:rsidR="002D6C84" w:rsidRDefault="002D6C84">
            <w:pPr>
              <w:jc w:val="center"/>
              <w:rPr>
                <w:rFonts w:ascii="Garamond" w:hAnsi="Garamond" w:cs="Arial"/>
              </w:rPr>
            </w:pPr>
            <w:r>
              <w:rPr>
                <w:rFonts w:ascii="Garamond" w:hAnsi="Garamond" w:cs="Arial"/>
              </w:rPr>
              <w:t>7</w:t>
            </w:r>
          </w:p>
        </w:tc>
        <w:tc>
          <w:tcPr>
            <w:tcW w:w="250" w:type="pct"/>
          </w:tcPr>
          <w:p w14:paraId="2AFDDA43" w14:textId="77777777" w:rsidR="002D6C84" w:rsidRDefault="002D6C84">
            <w:pPr>
              <w:jc w:val="center"/>
              <w:rPr>
                <w:rFonts w:ascii="Garamond" w:hAnsi="Garamond" w:cs="Arial"/>
              </w:rPr>
            </w:pPr>
            <w:r>
              <w:rPr>
                <w:rFonts w:ascii="Garamond" w:hAnsi="Garamond" w:cs="Arial"/>
              </w:rPr>
              <w:t>8</w:t>
            </w:r>
          </w:p>
        </w:tc>
        <w:tc>
          <w:tcPr>
            <w:tcW w:w="244" w:type="pct"/>
          </w:tcPr>
          <w:p w14:paraId="67AAFAC1" w14:textId="77777777" w:rsidR="002D6C84" w:rsidRDefault="002D6C84">
            <w:pPr>
              <w:jc w:val="center"/>
              <w:rPr>
                <w:rFonts w:ascii="Garamond" w:hAnsi="Garamond" w:cs="Arial"/>
              </w:rPr>
            </w:pPr>
            <w:r>
              <w:rPr>
                <w:rFonts w:ascii="Garamond" w:hAnsi="Garamond" w:cs="Arial"/>
              </w:rPr>
              <w:t>9</w:t>
            </w:r>
          </w:p>
        </w:tc>
      </w:tr>
      <w:tr w:rsidR="002D6C84" w14:paraId="620FA44C"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542F8902" w14:textId="77777777" w:rsidR="002D6C84" w:rsidRDefault="002D6C84">
            <w:pPr>
              <w:numPr>
                <w:ilvl w:val="0"/>
                <w:numId w:val="8"/>
              </w:numPr>
              <w:ind w:left="720" w:hanging="720"/>
              <w:rPr>
                <w:rFonts w:ascii="Garamond" w:hAnsi="Garamond" w:cs="Arial"/>
              </w:rPr>
            </w:pPr>
            <w:r>
              <w:rPr>
                <w:rFonts w:ascii="Garamond" w:hAnsi="Garamond" w:cs="Arial"/>
              </w:rPr>
              <w:t>uses fat gram or serving counting</w:t>
            </w:r>
          </w:p>
        </w:tc>
        <w:tc>
          <w:tcPr>
            <w:tcW w:w="250" w:type="pct"/>
          </w:tcPr>
          <w:p w14:paraId="3EA7F049" w14:textId="77777777" w:rsidR="002D6C84" w:rsidRDefault="002D6C84">
            <w:pPr>
              <w:jc w:val="center"/>
              <w:rPr>
                <w:rFonts w:ascii="Garamond" w:hAnsi="Garamond" w:cs="Arial"/>
              </w:rPr>
            </w:pPr>
            <w:r>
              <w:rPr>
                <w:rFonts w:ascii="Garamond" w:hAnsi="Garamond" w:cs="Arial"/>
              </w:rPr>
              <w:t>1</w:t>
            </w:r>
          </w:p>
        </w:tc>
        <w:tc>
          <w:tcPr>
            <w:tcW w:w="250" w:type="pct"/>
          </w:tcPr>
          <w:p w14:paraId="4BBA0333" w14:textId="77777777" w:rsidR="002D6C84" w:rsidRDefault="002D6C84">
            <w:pPr>
              <w:jc w:val="center"/>
              <w:rPr>
                <w:rFonts w:ascii="Garamond" w:hAnsi="Garamond" w:cs="Arial"/>
              </w:rPr>
            </w:pPr>
            <w:r>
              <w:rPr>
                <w:rFonts w:ascii="Garamond" w:hAnsi="Garamond" w:cs="Arial"/>
              </w:rPr>
              <w:t>2</w:t>
            </w:r>
          </w:p>
        </w:tc>
        <w:tc>
          <w:tcPr>
            <w:tcW w:w="251" w:type="pct"/>
          </w:tcPr>
          <w:p w14:paraId="3A199DD5" w14:textId="77777777" w:rsidR="002D6C84" w:rsidRDefault="002D6C84">
            <w:pPr>
              <w:jc w:val="center"/>
              <w:rPr>
                <w:rFonts w:ascii="Garamond" w:hAnsi="Garamond" w:cs="Arial"/>
              </w:rPr>
            </w:pPr>
            <w:r>
              <w:rPr>
                <w:rFonts w:ascii="Garamond" w:hAnsi="Garamond" w:cs="Arial"/>
              </w:rPr>
              <w:t>3</w:t>
            </w:r>
          </w:p>
        </w:tc>
        <w:tc>
          <w:tcPr>
            <w:tcW w:w="250" w:type="pct"/>
          </w:tcPr>
          <w:p w14:paraId="03C8DA36" w14:textId="77777777" w:rsidR="002D6C84" w:rsidRDefault="002D6C84">
            <w:pPr>
              <w:jc w:val="center"/>
              <w:rPr>
                <w:rFonts w:ascii="Garamond" w:hAnsi="Garamond" w:cs="Arial"/>
              </w:rPr>
            </w:pPr>
            <w:r>
              <w:rPr>
                <w:rFonts w:ascii="Garamond" w:hAnsi="Garamond" w:cs="Arial"/>
              </w:rPr>
              <w:t>4</w:t>
            </w:r>
          </w:p>
        </w:tc>
        <w:tc>
          <w:tcPr>
            <w:tcW w:w="251" w:type="pct"/>
          </w:tcPr>
          <w:p w14:paraId="4B67F753" w14:textId="77777777" w:rsidR="002D6C84" w:rsidRDefault="002D6C84">
            <w:pPr>
              <w:jc w:val="center"/>
              <w:rPr>
                <w:rFonts w:ascii="Garamond" w:hAnsi="Garamond" w:cs="Arial"/>
              </w:rPr>
            </w:pPr>
            <w:r>
              <w:rPr>
                <w:rFonts w:ascii="Garamond" w:hAnsi="Garamond" w:cs="Arial"/>
              </w:rPr>
              <w:t>5</w:t>
            </w:r>
          </w:p>
        </w:tc>
        <w:tc>
          <w:tcPr>
            <w:tcW w:w="251" w:type="pct"/>
          </w:tcPr>
          <w:p w14:paraId="6E87FD59" w14:textId="77777777" w:rsidR="002D6C84" w:rsidRDefault="002D6C84">
            <w:pPr>
              <w:jc w:val="center"/>
              <w:rPr>
                <w:rFonts w:ascii="Garamond" w:hAnsi="Garamond" w:cs="Arial"/>
              </w:rPr>
            </w:pPr>
            <w:r>
              <w:rPr>
                <w:rFonts w:ascii="Garamond" w:hAnsi="Garamond" w:cs="Arial"/>
              </w:rPr>
              <w:t>6</w:t>
            </w:r>
          </w:p>
        </w:tc>
        <w:tc>
          <w:tcPr>
            <w:tcW w:w="250" w:type="pct"/>
          </w:tcPr>
          <w:p w14:paraId="720F2322" w14:textId="77777777" w:rsidR="002D6C84" w:rsidRDefault="002D6C84">
            <w:pPr>
              <w:jc w:val="center"/>
              <w:rPr>
                <w:rFonts w:ascii="Garamond" w:hAnsi="Garamond" w:cs="Arial"/>
              </w:rPr>
            </w:pPr>
            <w:r>
              <w:rPr>
                <w:rFonts w:ascii="Garamond" w:hAnsi="Garamond" w:cs="Arial"/>
              </w:rPr>
              <w:t>7</w:t>
            </w:r>
          </w:p>
        </w:tc>
        <w:tc>
          <w:tcPr>
            <w:tcW w:w="250" w:type="pct"/>
          </w:tcPr>
          <w:p w14:paraId="49C3CD75" w14:textId="77777777" w:rsidR="002D6C84" w:rsidRDefault="002D6C84">
            <w:pPr>
              <w:jc w:val="center"/>
              <w:rPr>
                <w:rFonts w:ascii="Garamond" w:hAnsi="Garamond" w:cs="Arial"/>
              </w:rPr>
            </w:pPr>
            <w:r>
              <w:rPr>
                <w:rFonts w:ascii="Garamond" w:hAnsi="Garamond" w:cs="Arial"/>
              </w:rPr>
              <w:t>8</w:t>
            </w:r>
          </w:p>
        </w:tc>
        <w:tc>
          <w:tcPr>
            <w:tcW w:w="244" w:type="pct"/>
          </w:tcPr>
          <w:p w14:paraId="77ADCFF3" w14:textId="77777777" w:rsidR="002D6C84" w:rsidRDefault="002D6C84">
            <w:pPr>
              <w:jc w:val="center"/>
              <w:rPr>
                <w:rFonts w:ascii="Garamond" w:hAnsi="Garamond" w:cs="Arial"/>
              </w:rPr>
            </w:pPr>
            <w:r>
              <w:rPr>
                <w:rFonts w:ascii="Garamond" w:hAnsi="Garamond" w:cs="Arial"/>
              </w:rPr>
              <w:t>9</w:t>
            </w:r>
          </w:p>
        </w:tc>
      </w:tr>
      <w:tr w:rsidR="002D6C84" w14:paraId="4BA76FCD"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0D1EDDBD" w14:textId="77777777" w:rsidR="002D6C84" w:rsidRDefault="002D6C84">
            <w:pPr>
              <w:rPr>
                <w:rFonts w:ascii="Garamond" w:hAnsi="Garamond" w:cs="Arial"/>
                <w:b/>
              </w:rPr>
            </w:pPr>
          </w:p>
          <w:p w14:paraId="742D653D" w14:textId="77777777" w:rsidR="002D6C84" w:rsidRDefault="002D6C84">
            <w:pPr>
              <w:rPr>
                <w:rFonts w:ascii="Garamond" w:hAnsi="Garamond" w:cs="Arial"/>
                <w:b/>
              </w:rPr>
            </w:pPr>
            <w:r>
              <w:rPr>
                <w:rFonts w:ascii="Garamond" w:hAnsi="Garamond" w:cs="Arial"/>
                <w:b/>
              </w:rPr>
              <w:t>Subsequent Follow-Up Counselling</w:t>
            </w:r>
          </w:p>
        </w:tc>
        <w:tc>
          <w:tcPr>
            <w:tcW w:w="250" w:type="pct"/>
          </w:tcPr>
          <w:p w14:paraId="0C91BD3D" w14:textId="77777777" w:rsidR="002D6C84" w:rsidRDefault="002D6C84">
            <w:pPr>
              <w:jc w:val="center"/>
              <w:rPr>
                <w:rFonts w:ascii="Garamond" w:hAnsi="Garamond" w:cs="Arial"/>
              </w:rPr>
            </w:pPr>
          </w:p>
        </w:tc>
        <w:tc>
          <w:tcPr>
            <w:tcW w:w="250" w:type="pct"/>
          </w:tcPr>
          <w:p w14:paraId="4E158C2D" w14:textId="77777777" w:rsidR="002D6C84" w:rsidRDefault="002D6C84">
            <w:pPr>
              <w:jc w:val="center"/>
              <w:rPr>
                <w:rFonts w:ascii="Garamond" w:hAnsi="Garamond" w:cs="Arial"/>
              </w:rPr>
            </w:pPr>
          </w:p>
        </w:tc>
        <w:tc>
          <w:tcPr>
            <w:tcW w:w="251" w:type="pct"/>
          </w:tcPr>
          <w:p w14:paraId="2BAF6AF9" w14:textId="77777777" w:rsidR="002D6C84" w:rsidRDefault="002D6C84">
            <w:pPr>
              <w:jc w:val="center"/>
              <w:rPr>
                <w:rFonts w:ascii="Garamond" w:hAnsi="Garamond" w:cs="Arial"/>
              </w:rPr>
            </w:pPr>
          </w:p>
        </w:tc>
        <w:tc>
          <w:tcPr>
            <w:tcW w:w="250" w:type="pct"/>
          </w:tcPr>
          <w:p w14:paraId="03A79705" w14:textId="77777777" w:rsidR="002D6C84" w:rsidRDefault="002D6C84">
            <w:pPr>
              <w:jc w:val="center"/>
              <w:rPr>
                <w:rFonts w:ascii="Garamond" w:hAnsi="Garamond" w:cs="Arial"/>
              </w:rPr>
            </w:pPr>
          </w:p>
        </w:tc>
        <w:tc>
          <w:tcPr>
            <w:tcW w:w="251" w:type="pct"/>
          </w:tcPr>
          <w:p w14:paraId="4F595602" w14:textId="77777777" w:rsidR="002D6C84" w:rsidRDefault="002D6C84">
            <w:pPr>
              <w:jc w:val="center"/>
              <w:rPr>
                <w:rFonts w:ascii="Garamond" w:hAnsi="Garamond" w:cs="Arial"/>
              </w:rPr>
            </w:pPr>
          </w:p>
        </w:tc>
        <w:tc>
          <w:tcPr>
            <w:tcW w:w="251" w:type="pct"/>
          </w:tcPr>
          <w:p w14:paraId="31457799" w14:textId="77777777" w:rsidR="002D6C84" w:rsidRDefault="002D6C84">
            <w:pPr>
              <w:jc w:val="center"/>
              <w:rPr>
                <w:rFonts w:ascii="Garamond" w:hAnsi="Garamond" w:cs="Arial"/>
              </w:rPr>
            </w:pPr>
          </w:p>
        </w:tc>
        <w:tc>
          <w:tcPr>
            <w:tcW w:w="250" w:type="pct"/>
          </w:tcPr>
          <w:p w14:paraId="5109FF80" w14:textId="77777777" w:rsidR="002D6C84" w:rsidRDefault="002D6C84">
            <w:pPr>
              <w:jc w:val="center"/>
              <w:rPr>
                <w:rFonts w:ascii="Garamond" w:hAnsi="Garamond" w:cs="Arial"/>
              </w:rPr>
            </w:pPr>
          </w:p>
        </w:tc>
        <w:tc>
          <w:tcPr>
            <w:tcW w:w="250" w:type="pct"/>
          </w:tcPr>
          <w:p w14:paraId="079B9FF4" w14:textId="77777777" w:rsidR="002D6C84" w:rsidRDefault="002D6C84">
            <w:pPr>
              <w:jc w:val="center"/>
              <w:rPr>
                <w:rFonts w:ascii="Garamond" w:hAnsi="Garamond" w:cs="Arial"/>
              </w:rPr>
            </w:pPr>
          </w:p>
        </w:tc>
        <w:tc>
          <w:tcPr>
            <w:tcW w:w="244" w:type="pct"/>
          </w:tcPr>
          <w:p w14:paraId="78540DEF" w14:textId="77777777" w:rsidR="002D6C84" w:rsidRDefault="002D6C84">
            <w:pPr>
              <w:jc w:val="center"/>
              <w:rPr>
                <w:rFonts w:ascii="Garamond" w:hAnsi="Garamond" w:cs="Arial"/>
              </w:rPr>
            </w:pPr>
          </w:p>
        </w:tc>
      </w:tr>
      <w:tr w:rsidR="002D6C84" w14:paraId="5BC0D787"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7178ED8D" w14:textId="77777777" w:rsidR="002D6C84" w:rsidRDefault="002D6C84">
            <w:pPr>
              <w:numPr>
                <w:ilvl w:val="0"/>
                <w:numId w:val="8"/>
              </w:numPr>
              <w:ind w:left="720" w:hanging="720"/>
              <w:rPr>
                <w:rFonts w:ascii="Garamond" w:hAnsi="Garamond" w:cs="Arial"/>
              </w:rPr>
            </w:pPr>
            <w:r>
              <w:rPr>
                <w:rFonts w:ascii="Garamond" w:hAnsi="Garamond" w:cs="Arial"/>
              </w:rPr>
              <w:t xml:space="preserve">No further scheduled follow-up by the dietitian  </w:t>
            </w:r>
          </w:p>
        </w:tc>
        <w:tc>
          <w:tcPr>
            <w:tcW w:w="250" w:type="pct"/>
          </w:tcPr>
          <w:p w14:paraId="473E3182" w14:textId="77777777" w:rsidR="002D6C84" w:rsidRDefault="002D6C84" w:rsidP="00787E8F">
            <w:pPr>
              <w:jc w:val="center"/>
              <w:rPr>
                <w:rFonts w:ascii="Garamond" w:hAnsi="Garamond" w:cs="Arial"/>
              </w:rPr>
            </w:pPr>
            <w:r>
              <w:rPr>
                <w:rFonts w:ascii="Garamond" w:hAnsi="Garamond" w:cs="Arial"/>
              </w:rPr>
              <w:t>1</w:t>
            </w:r>
          </w:p>
        </w:tc>
        <w:tc>
          <w:tcPr>
            <w:tcW w:w="250" w:type="pct"/>
          </w:tcPr>
          <w:p w14:paraId="37FE28A9" w14:textId="77777777" w:rsidR="002D6C84" w:rsidRDefault="002D6C84" w:rsidP="00787E8F">
            <w:pPr>
              <w:jc w:val="center"/>
              <w:rPr>
                <w:rFonts w:ascii="Garamond" w:hAnsi="Garamond" w:cs="Arial"/>
              </w:rPr>
            </w:pPr>
            <w:r>
              <w:rPr>
                <w:rFonts w:ascii="Garamond" w:hAnsi="Garamond" w:cs="Arial"/>
              </w:rPr>
              <w:t>2</w:t>
            </w:r>
          </w:p>
        </w:tc>
        <w:tc>
          <w:tcPr>
            <w:tcW w:w="251" w:type="pct"/>
          </w:tcPr>
          <w:p w14:paraId="2C6AAC78" w14:textId="77777777" w:rsidR="002D6C84" w:rsidRDefault="002D6C84" w:rsidP="00787E8F">
            <w:pPr>
              <w:jc w:val="center"/>
              <w:rPr>
                <w:rFonts w:ascii="Garamond" w:hAnsi="Garamond" w:cs="Arial"/>
              </w:rPr>
            </w:pPr>
            <w:r>
              <w:rPr>
                <w:rFonts w:ascii="Garamond" w:hAnsi="Garamond" w:cs="Arial"/>
              </w:rPr>
              <w:t>3</w:t>
            </w:r>
          </w:p>
        </w:tc>
        <w:tc>
          <w:tcPr>
            <w:tcW w:w="250" w:type="pct"/>
          </w:tcPr>
          <w:p w14:paraId="13673F9A" w14:textId="77777777" w:rsidR="002D6C84" w:rsidRDefault="002D6C84" w:rsidP="00787E8F">
            <w:pPr>
              <w:jc w:val="center"/>
              <w:rPr>
                <w:rFonts w:ascii="Garamond" w:hAnsi="Garamond" w:cs="Arial"/>
              </w:rPr>
            </w:pPr>
            <w:r>
              <w:rPr>
                <w:rFonts w:ascii="Garamond" w:hAnsi="Garamond" w:cs="Arial"/>
              </w:rPr>
              <w:t>4</w:t>
            </w:r>
          </w:p>
        </w:tc>
        <w:tc>
          <w:tcPr>
            <w:tcW w:w="251" w:type="pct"/>
          </w:tcPr>
          <w:p w14:paraId="7AFFBFC6" w14:textId="77777777" w:rsidR="002D6C84" w:rsidRDefault="002D6C84" w:rsidP="00787E8F">
            <w:pPr>
              <w:jc w:val="center"/>
              <w:rPr>
                <w:rFonts w:ascii="Garamond" w:hAnsi="Garamond" w:cs="Arial"/>
              </w:rPr>
            </w:pPr>
            <w:r>
              <w:rPr>
                <w:rFonts w:ascii="Garamond" w:hAnsi="Garamond" w:cs="Arial"/>
              </w:rPr>
              <w:t>5</w:t>
            </w:r>
          </w:p>
        </w:tc>
        <w:tc>
          <w:tcPr>
            <w:tcW w:w="251" w:type="pct"/>
          </w:tcPr>
          <w:p w14:paraId="406CFE0C" w14:textId="77777777" w:rsidR="002D6C84" w:rsidRDefault="002D6C84" w:rsidP="00787E8F">
            <w:pPr>
              <w:jc w:val="center"/>
              <w:rPr>
                <w:rFonts w:ascii="Garamond" w:hAnsi="Garamond" w:cs="Arial"/>
              </w:rPr>
            </w:pPr>
            <w:r>
              <w:rPr>
                <w:rFonts w:ascii="Garamond" w:hAnsi="Garamond" w:cs="Arial"/>
              </w:rPr>
              <w:t>6</w:t>
            </w:r>
          </w:p>
        </w:tc>
        <w:tc>
          <w:tcPr>
            <w:tcW w:w="250" w:type="pct"/>
          </w:tcPr>
          <w:p w14:paraId="305AFA96" w14:textId="77777777" w:rsidR="002D6C84" w:rsidRDefault="002D6C84" w:rsidP="00787E8F">
            <w:pPr>
              <w:jc w:val="center"/>
              <w:rPr>
                <w:rFonts w:ascii="Garamond" w:hAnsi="Garamond" w:cs="Arial"/>
              </w:rPr>
            </w:pPr>
            <w:r>
              <w:rPr>
                <w:rFonts w:ascii="Garamond" w:hAnsi="Garamond" w:cs="Arial"/>
              </w:rPr>
              <w:t>7</w:t>
            </w:r>
          </w:p>
        </w:tc>
        <w:tc>
          <w:tcPr>
            <w:tcW w:w="250" w:type="pct"/>
          </w:tcPr>
          <w:p w14:paraId="2D4C195F" w14:textId="77777777" w:rsidR="002D6C84" w:rsidRDefault="002D6C84" w:rsidP="00787E8F">
            <w:pPr>
              <w:jc w:val="center"/>
              <w:rPr>
                <w:rFonts w:ascii="Garamond" w:hAnsi="Garamond" w:cs="Arial"/>
              </w:rPr>
            </w:pPr>
            <w:r>
              <w:rPr>
                <w:rFonts w:ascii="Garamond" w:hAnsi="Garamond" w:cs="Arial"/>
              </w:rPr>
              <w:t>8</w:t>
            </w:r>
          </w:p>
        </w:tc>
        <w:tc>
          <w:tcPr>
            <w:tcW w:w="244" w:type="pct"/>
          </w:tcPr>
          <w:p w14:paraId="5B7612EC" w14:textId="77777777" w:rsidR="002D6C84" w:rsidRDefault="002D6C84" w:rsidP="00787E8F">
            <w:pPr>
              <w:jc w:val="center"/>
              <w:rPr>
                <w:rFonts w:ascii="Garamond" w:hAnsi="Garamond" w:cs="Arial"/>
              </w:rPr>
            </w:pPr>
            <w:r>
              <w:rPr>
                <w:rFonts w:ascii="Garamond" w:hAnsi="Garamond" w:cs="Arial"/>
              </w:rPr>
              <w:t>9</w:t>
            </w:r>
          </w:p>
        </w:tc>
      </w:tr>
      <w:tr w:rsidR="002D6C84" w14:paraId="40CF1B77"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1019302F" w14:textId="77777777" w:rsidR="002D6C84" w:rsidRDefault="002D6C84">
            <w:pPr>
              <w:numPr>
                <w:ilvl w:val="0"/>
                <w:numId w:val="8"/>
              </w:numPr>
              <w:ind w:left="720" w:hanging="720"/>
              <w:rPr>
                <w:rFonts w:ascii="Garamond" w:hAnsi="Garamond" w:cs="Arial"/>
              </w:rPr>
            </w:pPr>
            <w:r>
              <w:rPr>
                <w:rFonts w:ascii="Garamond" w:hAnsi="Garamond" w:cs="Arial"/>
              </w:rPr>
              <w:t xml:space="preserve">A follow-up appointment is scheduled by the dietitian for 3-4 weeks after first follow-up </w:t>
            </w:r>
          </w:p>
        </w:tc>
        <w:tc>
          <w:tcPr>
            <w:tcW w:w="250" w:type="pct"/>
          </w:tcPr>
          <w:p w14:paraId="315A4242" w14:textId="77777777" w:rsidR="002D6C84" w:rsidRDefault="002D6C84">
            <w:pPr>
              <w:jc w:val="center"/>
              <w:rPr>
                <w:rFonts w:ascii="Garamond" w:hAnsi="Garamond" w:cs="Arial"/>
              </w:rPr>
            </w:pPr>
            <w:r>
              <w:rPr>
                <w:rFonts w:ascii="Garamond" w:hAnsi="Garamond" w:cs="Arial"/>
              </w:rPr>
              <w:t>1</w:t>
            </w:r>
          </w:p>
        </w:tc>
        <w:tc>
          <w:tcPr>
            <w:tcW w:w="250" w:type="pct"/>
          </w:tcPr>
          <w:p w14:paraId="6EACA6E1" w14:textId="77777777" w:rsidR="002D6C84" w:rsidRDefault="002D6C84">
            <w:pPr>
              <w:jc w:val="center"/>
              <w:rPr>
                <w:rFonts w:ascii="Garamond" w:hAnsi="Garamond" w:cs="Arial"/>
              </w:rPr>
            </w:pPr>
            <w:r>
              <w:rPr>
                <w:rFonts w:ascii="Garamond" w:hAnsi="Garamond" w:cs="Arial"/>
              </w:rPr>
              <w:t>2</w:t>
            </w:r>
          </w:p>
        </w:tc>
        <w:tc>
          <w:tcPr>
            <w:tcW w:w="251" w:type="pct"/>
          </w:tcPr>
          <w:p w14:paraId="708AFBD3" w14:textId="77777777" w:rsidR="002D6C84" w:rsidRDefault="002D6C84">
            <w:pPr>
              <w:jc w:val="center"/>
              <w:rPr>
                <w:rFonts w:ascii="Garamond" w:hAnsi="Garamond" w:cs="Arial"/>
              </w:rPr>
            </w:pPr>
            <w:r>
              <w:rPr>
                <w:rFonts w:ascii="Garamond" w:hAnsi="Garamond" w:cs="Arial"/>
              </w:rPr>
              <w:t>3</w:t>
            </w:r>
          </w:p>
        </w:tc>
        <w:tc>
          <w:tcPr>
            <w:tcW w:w="250" w:type="pct"/>
          </w:tcPr>
          <w:p w14:paraId="1EEBB1AF" w14:textId="77777777" w:rsidR="002D6C84" w:rsidRDefault="002D6C84">
            <w:pPr>
              <w:jc w:val="center"/>
              <w:rPr>
                <w:rFonts w:ascii="Garamond" w:hAnsi="Garamond" w:cs="Arial"/>
              </w:rPr>
            </w:pPr>
            <w:r>
              <w:rPr>
                <w:rFonts w:ascii="Garamond" w:hAnsi="Garamond" w:cs="Arial"/>
              </w:rPr>
              <w:t>4</w:t>
            </w:r>
          </w:p>
        </w:tc>
        <w:tc>
          <w:tcPr>
            <w:tcW w:w="251" w:type="pct"/>
          </w:tcPr>
          <w:p w14:paraId="530C4CEE" w14:textId="77777777" w:rsidR="002D6C84" w:rsidRDefault="002D6C84">
            <w:pPr>
              <w:jc w:val="center"/>
              <w:rPr>
                <w:rFonts w:ascii="Garamond" w:hAnsi="Garamond" w:cs="Arial"/>
              </w:rPr>
            </w:pPr>
            <w:r>
              <w:rPr>
                <w:rFonts w:ascii="Garamond" w:hAnsi="Garamond" w:cs="Arial"/>
              </w:rPr>
              <w:t>5</w:t>
            </w:r>
          </w:p>
        </w:tc>
        <w:tc>
          <w:tcPr>
            <w:tcW w:w="251" w:type="pct"/>
          </w:tcPr>
          <w:p w14:paraId="19F035CF" w14:textId="77777777" w:rsidR="002D6C84" w:rsidRDefault="002D6C84">
            <w:pPr>
              <w:jc w:val="center"/>
              <w:rPr>
                <w:rFonts w:ascii="Garamond" w:hAnsi="Garamond" w:cs="Arial"/>
              </w:rPr>
            </w:pPr>
            <w:r>
              <w:rPr>
                <w:rFonts w:ascii="Garamond" w:hAnsi="Garamond" w:cs="Arial"/>
              </w:rPr>
              <w:t>6</w:t>
            </w:r>
          </w:p>
        </w:tc>
        <w:tc>
          <w:tcPr>
            <w:tcW w:w="250" w:type="pct"/>
          </w:tcPr>
          <w:p w14:paraId="2F4CF688" w14:textId="77777777" w:rsidR="002D6C84" w:rsidRDefault="002D6C84">
            <w:pPr>
              <w:jc w:val="center"/>
              <w:rPr>
                <w:rFonts w:ascii="Garamond" w:hAnsi="Garamond" w:cs="Arial"/>
              </w:rPr>
            </w:pPr>
            <w:r>
              <w:rPr>
                <w:rFonts w:ascii="Garamond" w:hAnsi="Garamond" w:cs="Arial"/>
              </w:rPr>
              <w:t>7</w:t>
            </w:r>
          </w:p>
        </w:tc>
        <w:tc>
          <w:tcPr>
            <w:tcW w:w="250" w:type="pct"/>
          </w:tcPr>
          <w:p w14:paraId="369A78F4" w14:textId="77777777" w:rsidR="002D6C84" w:rsidRDefault="002D6C84">
            <w:pPr>
              <w:jc w:val="center"/>
              <w:rPr>
                <w:rFonts w:ascii="Garamond" w:hAnsi="Garamond" w:cs="Arial"/>
              </w:rPr>
            </w:pPr>
            <w:r>
              <w:rPr>
                <w:rFonts w:ascii="Garamond" w:hAnsi="Garamond" w:cs="Arial"/>
              </w:rPr>
              <w:t>8</w:t>
            </w:r>
          </w:p>
        </w:tc>
        <w:tc>
          <w:tcPr>
            <w:tcW w:w="244" w:type="pct"/>
          </w:tcPr>
          <w:p w14:paraId="5F1EEF4C" w14:textId="77777777" w:rsidR="002D6C84" w:rsidRDefault="002D6C84">
            <w:pPr>
              <w:jc w:val="center"/>
              <w:rPr>
                <w:rFonts w:ascii="Garamond" w:hAnsi="Garamond" w:cs="Arial"/>
              </w:rPr>
            </w:pPr>
            <w:r>
              <w:rPr>
                <w:rFonts w:ascii="Garamond" w:hAnsi="Garamond" w:cs="Arial"/>
              </w:rPr>
              <w:t>9</w:t>
            </w:r>
          </w:p>
        </w:tc>
      </w:tr>
      <w:tr w:rsidR="002D6C84" w14:paraId="2AD9AB89" w14:textId="77777777">
        <w:trPr>
          <w:cnfStyle w:val="000000010000" w:firstRow="0" w:lastRow="0" w:firstColumn="0" w:lastColumn="0" w:oddVBand="0" w:evenVBand="0" w:oddHBand="0" w:evenHBand="1" w:firstRowFirstColumn="0" w:firstRowLastColumn="0" w:lastRowFirstColumn="0" w:lastRowLastColumn="0"/>
          <w:trHeight w:val="340"/>
        </w:trPr>
        <w:tc>
          <w:tcPr>
            <w:tcW w:w="2753" w:type="pct"/>
          </w:tcPr>
          <w:p w14:paraId="645D6A70" w14:textId="422AAA81" w:rsidR="002D6C84" w:rsidRDefault="002D6C84">
            <w:pPr>
              <w:numPr>
                <w:ilvl w:val="0"/>
                <w:numId w:val="8"/>
              </w:numPr>
              <w:ind w:left="720" w:hanging="720"/>
              <w:rPr>
                <w:rFonts w:ascii="Garamond" w:hAnsi="Garamond" w:cs="Arial"/>
              </w:rPr>
            </w:pPr>
            <w:r>
              <w:rPr>
                <w:rFonts w:ascii="Garamond" w:hAnsi="Garamond" w:cs="Arial"/>
              </w:rPr>
              <w:t xml:space="preserve">A follow-up appointment is scheduled by the dietitian for 3 months after first counselling session  </w:t>
            </w:r>
          </w:p>
        </w:tc>
        <w:tc>
          <w:tcPr>
            <w:tcW w:w="250" w:type="pct"/>
          </w:tcPr>
          <w:p w14:paraId="6EC92C17" w14:textId="77777777" w:rsidR="002D6C84" w:rsidRDefault="002D6C84">
            <w:pPr>
              <w:jc w:val="center"/>
              <w:rPr>
                <w:rFonts w:ascii="Garamond" w:hAnsi="Garamond" w:cs="Arial"/>
              </w:rPr>
            </w:pPr>
            <w:r>
              <w:rPr>
                <w:rFonts w:ascii="Garamond" w:hAnsi="Garamond" w:cs="Arial"/>
              </w:rPr>
              <w:t>1</w:t>
            </w:r>
          </w:p>
        </w:tc>
        <w:tc>
          <w:tcPr>
            <w:tcW w:w="250" w:type="pct"/>
          </w:tcPr>
          <w:p w14:paraId="36AD73A7" w14:textId="77777777" w:rsidR="002D6C84" w:rsidRDefault="002D6C84">
            <w:pPr>
              <w:jc w:val="center"/>
              <w:rPr>
                <w:rFonts w:ascii="Garamond" w:hAnsi="Garamond" w:cs="Arial"/>
              </w:rPr>
            </w:pPr>
            <w:r>
              <w:rPr>
                <w:rFonts w:ascii="Garamond" w:hAnsi="Garamond" w:cs="Arial"/>
              </w:rPr>
              <w:t>2</w:t>
            </w:r>
          </w:p>
        </w:tc>
        <w:tc>
          <w:tcPr>
            <w:tcW w:w="251" w:type="pct"/>
          </w:tcPr>
          <w:p w14:paraId="373AACE7" w14:textId="77777777" w:rsidR="002D6C84" w:rsidRDefault="002D6C84">
            <w:pPr>
              <w:jc w:val="center"/>
              <w:rPr>
                <w:rFonts w:ascii="Garamond" w:hAnsi="Garamond" w:cs="Arial"/>
              </w:rPr>
            </w:pPr>
            <w:r>
              <w:rPr>
                <w:rFonts w:ascii="Garamond" w:hAnsi="Garamond" w:cs="Arial"/>
              </w:rPr>
              <w:t>3</w:t>
            </w:r>
          </w:p>
        </w:tc>
        <w:tc>
          <w:tcPr>
            <w:tcW w:w="250" w:type="pct"/>
          </w:tcPr>
          <w:p w14:paraId="6107EE96" w14:textId="77777777" w:rsidR="002D6C84" w:rsidRDefault="002D6C84">
            <w:pPr>
              <w:jc w:val="center"/>
              <w:rPr>
                <w:rFonts w:ascii="Garamond" w:hAnsi="Garamond" w:cs="Arial"/>
              </w:rPr>
            </w:pPr>
            <w:r>
              <w:rPr>
                <w:rFonts w:ascii="Garamond" w:hAnsi="Garamond" w:cs="Arial"/>
              </w:rPr>
              <w:t>4</w:t>
            </w:r>
          </w:p>
        </w:tc>
        <w:tc>
          <w:tcPr>
            <w:tcW w:w="251" w:type="pct"/>
          </w:tcPr>
          <w:p w14:paraId="0858D413" w14:textId="77777777" w:rsidR="002D6C84" w:rsidRDefault="002D6C84">
            <w:pPr>
              <w:jc w:val="center"/>
              <w:rPr>
                <w:rFonts w:ascii="Garamond" w:hAnsi="Garamond" w:cs="Arial"/>
              </w:rPr>
            </w:pPr>
            <w:r>
              <w:rPr>
                <w:rFonts w:ascii="Garamond" w:hAnsi="Garamond" w:cs="Arial"/>
              </w:rPr>
              <w:t>5</w:t>
            </w:r>
          </w:p>
        </w:tc>
        <w:tc>
          <w:tcPr>
            <w:tcW w:w="251" w:type="pct"/>
          </w:tcPr>
          <w:p w14:paraId="52CC9FBD" w14:textId="77777777" w:rsidR="002D6C84" w:rsidRDefault="002D6C84">
            <w:pPr>
              <w:jc w:val="center"/>
              <w:rPr>
                <w:rFonts w:ascii="Garamond" w:hAnsi="Garamond" w:cs="Arial"/>
              </w:rPr>
            </w:pPr>
            <w:r>
              <w:rPr>
                <w:rFonts w:ascii="Garamond" w:hAnsi="Garamond" w:cs="Arial"/>
              </w:rPr>
              <w:t>6</w:t>
            </w:r>
          </w:p>
        </w:tc>
        <w:tc>
          <w:tcPr>
            <w:tcW w:w="250" w:type="pct"/>
          </w:tcPr>
          <w:p w14:paraId="0F18F067" w14:textId="77777777" w:rsidR="002D6C84" w:rsidRDefault="002D6C84">
            <w:pPr>
              <w:jc w:val="center"/>
              <w:rPr>
                <w:rFonts w:ascii="Garamond" w:hAnsi="Garamond" w:cs="Arial"/>
              </w:rPr>
            </w:pPr>
            <w:r>
              <w:rPr>
                <w:rFonts w:ascii="Garamond" w:hAnsi="Garamond" w:cs="Arial"/>
              </w:rPr>
              <w:t>7</w:t>
            </w:r>
          </w:p>
        </w:tc>
        <w:tc>
          <w:tcPr>
            <w:tcW w:w="250" w:type="pct"/>
          </w:tcPr>
          <w:p w14:paraId="4ACB519F" w14:textId="77777777" w:rsidR="002D6C84" w:rsidRDefault="002D6C84">
            <w:pPr>
              <w:jc w:val="center"/>
              <w:rPr>
                <w:rFonts w:ascii="Garamond" w:hAnsi="Garamond" w:cs="Arial"/>
              </w:rPr>
            </w:pPr>
            <w:r>
              <w:rPr>
                <w:rFonts w:ascii="Garamond" w:hAnsi="Garamond" w:cs="Arial"/>
              </w:rPr>
              <w:t>8</w:t>
            </w:r>
          </w:p>
        </w:tc>
        <w:tc>
          <w:tcPr>
            <w:tcW w:w="244" w:type="pct"/>
          </w:tcPr>
          <w:p w14:paraId="75070F0F" w14:textId="77777777" w:rsidR="002D6C84" w:rsidRDefault="002D6C84">
            <w:pPr>
              <w:jc w:val="center"/>
              <w:rPr>
                <w:rFonts w:ascii="Garamond" w:hAnsi="Garamond" w:cs="Arial"/>
              </w:rPr>
            </w:pPr>
            <w:r>
              <w:rPr>
                <w:rFonts w:ascii="Garamond" w:hAnsi="Garamond" w:cs="Arial"/>
              </w:rPr>
              <w:t>9</w:t>
            </w:r>
          </w:p>
        </w:tc>
      </w:tr>
      <w:tr w:rsidR="002D6C84" w14:paraId="3DFA88E3" w14:textId="77777777">
        <w:trPr>
          <w:cnfStyle w:val="000000100000" w:firstRow="0" w:lastRow="0" w:firstColumn="0" w:lastColumn="0" w:oddVBand="0" w:evenVBand="0" w:oddHBand="1" w:evenHBand="0" w:firstRowFirstColumn="0" w:firstRowLastColumn="0" w:lastRowFirstColumn="0" w:lastRowLastColumn="0"/>
          <w:trHeight w:val="340"/>
        </w:trPr>
        <w:tc>
          <w:tcPr>
            <w:tcW w:w="2753" w:type="pct"/>
          </w:tcPr>
          <w:p w14:paraId="7B966E9F" w14:textId="77777777" w:rsidR="002D6C84" w:rsidRDefault="002D6C84">
            <w:pPr>
              <w:numPr>
                <w:ilvl w:val="0"/>
                <w:numId w:val="8"/>
              </w:numPr>
              <w:ind w:left="720" w:hanging="720"/>
              <w:rPr>
                <w:rFonts w:ascii="Garamond" w:hAnsi="Garamond" w:cs="Arial"/>
              </w:rPr>
            </w:pPr>
            <w:r>
              <w:rPr>
                <w:rFonts w:ascii="Garamond" w:hAnsi="Garamond" w:cs="Arial"/>
              </w:rPr>
              <w:t>The client initiates further follow-up if desired</w:t>
            </w:r>
          </w:p>
        </w:tc>
        <w:tc>
          <w:tcPr>
            <w:tcW w:w="250" w:type="pct"/>
          </w:tcPr>
          <w:p w14:paraId="551ED162" w14:textId="77777777" w:rsidR="002D6C84" w:rsidRDefault="002D6C84" w:rsidP="00787E8F">
            <w:pPr>
              <w:jc w:val="center"/>
              <w:rPr>
                <w:rFonts w:ascii="Garamond" w:hAnsi="Garamond" w:cs="Arial"/>
              </w:rPr>
            </w:pPr>
            <w:r>
              <w:rPr>
                <w:rFonts w:ascii="Garamond" w:hAnsi="Garamond" w:cs="Arial"/>
              </w:rPr>
              <w:t>1</w:t>
            </w:r>
          </w:p>
        </w:tc>
        <w:tc>
          <w:tcPr>
            <w:tcW w:w="250" w:type="pct"/>
          </w:tcPr>
          <w:p w14:paraId="1A536DC0" w14:textId="77777777" w:rsidR="002D6C84" w:rsidRDefault="002D6C84" w:rsidP="00787E8F">
            <w:pPr>
              <w:jc w:val="center"/>
              <w:rPr>
                <w:rFonts w:ascii="Garamond" w:hAnsi="Garamond" w:cs="Arial"/>
              </w:rPr>
            </w:pPr>
            <w:r>
              <w:rPr>
                <w:rFonts w:ascii="Garamond" w:hAnsi="Garamond" w:cs="Arial"/>
              </w:rPr>
              <w:t>2</w:t>
            </w:r>
          </w:p>
        </w:tc>
        <w:tc>
          <w:tcPr>
            <w:tcW w:w="251" w:type="pct"/>
          </w:tcPr>
          <w:p w14:paraId="0DA62DBA" w14:textId="77777777" w:rsidR="002D6C84" w:rsidRDefault="002D6C84" w:rsidP="00787E8F">
            <w:pPr>
              <w:jc w:val="center"/>
              <w:rPr>
                <w:rFonts w:ascii="Garamond" w:hAnsi="Garamond" w:cs="Arial"/>
              </w:rPr>
            </w:pPr>
            <w:r>
              <w:rPr>
                <w:rFonts w:ascii="Garamond" w:hAnsi="Garamond" w:cs="Arial"/>
              </w:rPr>
              <w:t>3</w:t>
            </w:r>
          </w:p>
        </w:tc>
        <w:tc>
          <w:tcPr>
            <w:tcW w:w="250" w:type="pct"/>
          </w:tcPr>
          <w:p w14:paraId="3B34FD48" w14:textId="77777777" w:rsidR="002D6C84" w:rsidRDefault="002D6C84" w:rsidP="00787E8F">
            <w:pPr>
              <w:jc w:val="center"/>
              <w:rPr>
                <w:rFonts w:ascii="Garamond" w:hAnsi="Garamond" w:cs="Arial"/>
              </w:rPr>
            </w:pPr>
            <w:r>
              <w:rPr>
                <w:rFonts w:ascii="Garamond" w:hAnsi="Garamond" w:cs="Arial"/>
              </w:rPr>
              <w:t>4</w:t>
            </w:r>
          </w:p>
        </w:tc>
        <w:tc>
          <w:tcPr>
            <w:tcW w:w="251" w:type="pct"/>
          </w:tcPr>
          <w:p w14:paraId="7AE57C48" w14:textId="77777777" w:rsidR="002D6C84" w:rsidRDefault="002D6C84" w:rsidP="00787E8F">
            <w:pPr>
              <w:jc w:val="center"/>
              <w:rPr>
                <w:rFonts w:ascii="Garamond" w:hAnsi="Garamond" w:cs="Arial"/>
              </w:rPr>
            </w:pPr>
            <w:r>
              <w:rPr>
                <w:rFonts w:ascii="Garamond" w:hAnsi="Garamond" w:cs="Arial"/>
              </w:rPr>
              <w:t>5</w:t>
            </w:r>
          </w:p>
        </w:tc>
        <w:tc>
          <w:tcPr>
            <w:tcW w:w="251" w:type="pct"/>
          </w:tcPr>
          <w:p w14:paraId="50DDE126" w14:textId="77777777" w:rsidR="002D6C84" w:rsidRDefault="002D6C84" w:rsidP="00787E8F">
            <w:pPr>
              <w:jc w:val="center"/>
              <w:rPr>
                <w:rFonts w:ascii="Garamond" w:hAnsi="Garamond" w:cs="Arial"/>
              </w:rPr>
            </w:pPr>
            <w:r>
              <w:rPr>
                <w:rFonts w:ascii="Garamond" w:hAnsi="Garamond" w:cs="Arial"/>
              </w:rPr>
              <w:t>6</w:t>
            </w:r>
          </w:p>
        </w:tc>
        <w:tc>
          <w:tcPr>
            <w:tcW w:w="250" w:type="pct"/>
          </w:tcPr>
          <w:p w14:paraId="6B13468B" w14:textId="77777777" w:rsidR="002D6C84" w:rsidRDefault="002D6C84" w:rsidP="00787E8F">
            <w:pPr>
              <w:jc w:val="center"/>
              <w:rPr>
                <w:rFonts w:ascii="Garamond" w:hAnsi="Garamond" w:cs="Arial"/>
              </w:rPr>
            </w:pPr>
            <w:r>
              <w:rPr>
                <w:rFonts w:ascii="Garamond" w:hAnsi="Garamond" w:cs="Arial"/>
              </w:rPr>
              <w:t>7</w:t>
            </w:r>
          </w:p>
        </w:tc>
        <w:tc>
          <w:tcPr>
            <w:tcW w:w="250" w:type="pct"/>
          </w:tcPr>
          <w:p w14:paraId="5D86373C" w14:textId="77777777" w:rsidR="002D6C84" w:rsidRDefault="002D6C84" w:rsidP="00787E8F">
            <w:pPr>
              <w:jc w:val="center"/>
              <w:rPr>
                <w:rFonts w:ascii="Garamond" w:hAnsi="Garamond" w:cs="Arial"/>
              </w:rPr>
            </w:pPr>
            <w:r>
              <w:rPr>
                <w:rFonts w:ascii="Garamond" w:hAnsi="Garamond" w:cs="Arial"/>
              </w:rPr>
              <w:t>8</w:t>
            </w:r>
          </w:p>
        </w:tc>
        <w:tc>
          <w:tcPr>
            <w:tcW w:w="244" w:type="pct"/>
          </w:tcPr>
          <w:p w14:paraId="0101D2A4" w14:textId="77777777" w:rsidR="002D6C84" w:rsidRDefault="002D6C84" w:rsidP="00787E8F">
            <w:pPr>
              <w:jc w:val="center"/>
              <w:rPr>
                <w:rFonts w:ascii="Garamond" w:hAnsi="Garamond" w:cs="Arial"/>
              </w:rPr>
            </w:pPr>
            <w:r>
              <w:rPr>
                <w:rFonts w:ascii="Garamond" w:hAnsi="Garamond" w:cs="Arial"/>
              </w:rPr>
              <w:t>9</w:t>
            </w:r>
          </w:p>
        </w:tc>
      </w:tr>
    </w:tbl>
    <w:p w14:paraId="081EBC40" w14:textId="77777777" w:rsidR="002D6C84" w:rsidRDefault="002D6C84">
      <w:pPr>
        <w:pStyle w:val="Header"/>
        <w:tabs>
          <w:tab w:val="clear" w:pos="4320"/>
          <w:tab w:val="clear" w:pos="8640"/>
        </w:tabs>
        <w:rPr>
          <w:rFonts w:ascii="Garamond" w:hAnsi="Garamond" w:cs="Arial"/>
        </w:rPr>
      </w:pPr>
    </w:p>
    <w:p w14:paraId="1E28A6FD" w14:textId="77777777" w:rsidR="002D6C84" w:rsidRDefault="002D6C84">
      <w:pPr>
        <w:pStyle w:val="Header"/>
        <w:tabs>
          <w:tab w:val="clear" w:pos="4320"/>
          <w:tab w:val="clear" w:pos="8640"/>
        </w:tabs>
        <w:rPr>
          <w:rFonts w:ascii="Garamond" w:hAnsi="Garamond" w:cs="Arial"/>
        </w:rPr>
      </w:pPr>
      <w:r>
        <w:rPr>
          <w:rFonts w:ascii="Garamond" w:hAnsi="Garamond" w:cs="Arial"/>
        </w:rPr>
        <w:t xml:space="preserve">Comments </w:t>
      </w:r>
    </w:p>
    <w:p w14:paraId="189AF32E" w14:textId="77777777" w:rsidR="002D6C84" w:rsidRDefault="002D6C84">
      <w:pPr>
        <w:pStyle w:val="Header"/>
        <w:tabs>
          <w:tab w:val="clear" w:pos="4320"/>
          <w:tab w:val="clear" w:pos="8640"/>
        </w:tabs>
        <w:rPr>
          <w:rFonts w:ascii="Garamond" w:hAnsi="Garamond" w:cs="Arial"/>
        </w:rPr>
      </w:pPr>
    </w:p>
    <w:p w14:paraId="0B6FF931" w14:textId="77777777" w:rsidR="002D6C84" w:rsidRDefault="002D6C84">
      <w:pPr>
        <w:pStyle w:val="Header"/>
        <w:tabs>
          <w:tab w:val="clear" w:pos="4320"/>
          <w:tab w:val="clear" w:pos="8640"/>
        </w:tabs>
        <w:rPr>
          <w:rFonts w:ascii="Garamond" w:hAnsi="Garamond" w:cs="Arial"/>
        </w:rPr>
      </w:pPr>
    </w:p>
    <w:p w14:paraId="61B7793B" w14:textId="77777777" w:rsidR="002D6C84" w:rsidRDefault="002D6C84">
      <w:pPr>
        <w:pStyle w:val="Header"/>
        <w:tabs>
          <w:tab w:val="clear" w:pos="4320"/>
          <w:tab w:val="clear" w:pos="8640"/>
        </w:tabs>
        <w:rPr>
          <w:rFonts w:ascii="Garamond" w:hAnsi="Garamond" w:cs="Arial"/>
        </w:rPr>
      </w:pPr>
    </w:p>
    <w:p w14:paraId="56B2C19F" w14:textId="77777777" w:rsidR="002D6C84" w:rsidRDefault="002D6C84">
      <w:pPr>
        <w:pStyle w:val="Header"/>
        <w:tabs>
          <w:tab w:val="clear" w:pos="4320"/>
          <w:tab w:val="clear" w:pos="8640"/>
        </w:tabs>
        <w:rPr>
          <w:rFonts w:ascii="Garamond" w:hAnsi="Garamond" w:cs="Arial"/>
        </w:rPr>
      </w:pPr>
    </w:p>
    <w:p w14:paraId="22BACDE6" w14:textId="77777777" w:rsidR="002D6C84" w:rsidRDefault="002D6C84">
      <w:pPr>
        <w:pStyle w:val="Header"/>
        <w:tabs>
          <w:tab w:val="clear" w:pos="4320"/>
          <w:tab w:val="clear" w:pos="8640"/>
        </w:tabs>
        <w:rPr>
          <w:rFonts w:ascii="Garamond" w:hAnsi="Garamond" w:cs="Arial"/>
        </w:rPr>
      </w:pPr>
    </w:p>
    <w:p w14:paraId="7379C1ED" w14:textId="77777777" w:rsidR="002D6C84" w:rsidRPr="00115FC5" w:rsidRDefault="002D6C84" w:rsidP="00115FC5">
      <w:pPr>
        <w:pStyle w:val="Header"/>
        <w:tabs>
          <w:tab w:val="clear" w:pos="4320"/>
          <w:tab w:val="clear" w:pos="8640"/>
        </w:tabs>
        <w:jc w:val="center"/>
        <w:rPr>
          <w:rFonts w:ascii="Comic Sans MS" w:hAnsi="Comic Sans MS" w:cs="Arial"/>
          <w:sz w:val="36"/>
          <w:szCs w:val="36"/>
        </w:rPr>
      </w:pPr>
      <w:r>
        <w:rPr>
          <w:rFonts w:ascii="Comic Sans MS" w:hAnsi="Comic Sans MS" w:cs="Arial"/>
          <w:sz w:val="36"/>
          <w:szCs w:val="36"/>
        </w:rPr>
        <w:t>Thank you!</w:t>
      </w:r>
    </w:p>
    <w:p w14:paraId="211184FB" w14:textId="77777777" w:rsidR="0088264E" w:rsidRDefault="0088264E">
      <w:pPr>
        <w:pStyle w:val="Header"/>
        <w:tabs>
          <w:tab w:val="clear" w:pos="4320"/>
          <w:tab w:val="clear" w:pos="8640"/>
        </w:tabs>
        <w:rPr>
          <w:rFonts w:ascii="Garamond" w:hAnsi="Garamond" w:cs="Arial"/>
        </w:rPr>
      </w:pPr>
    </w:p>
    <w:p w14:paraId="3827499B" w14:textId="77777777" w:rsidR="0088264E" w:rsidRDefault="0088264E">
      <w:pPr>
        <w:widowControl w:val="0"/>
        <w:rPr>
          <w:rFonts w:ascii="Garamond" w:hAnsi="Garamond"/>
          <w:b/>
        </w:rPr>
      </w:pPr>
    </w:p>
    <w:p w14:paraId="563F9088" w14:textId="77777777" w:rsidR="002D6C84" w:rsidRDefault="002D6C84" w:rsidP="002D6C84">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u w:val="single"/>
        </w:rPr>
      </w:pPr>
      <w:r>
        <w:rPr>
          <w:rFonts w:ascii="Garamond" w:hAnsi="Garamond"/>
          <w:u w:val="single"/>
        </w:rPr>
        <w:t xml:space="preserve">Please return completed questionnaire by email, </w:t>
      </w:r>
      <w:proofErr w:type="gramStart"/>
      <w:r>
        <w:rPr>
          <w:rFonts w:ascii="Garamond" w:hAnsi="Garamond"/>
          <w:u w:val="single"/>
        </w:rPr>
        <w:t>post</w:t>
      </w:r>
      <w:proofErr w:type="gramEnd"/>
      <w:r>
        <w:rPr>
          <w:rFonts w:ascii="Garamond" w:hAnsi="Garamond"/>
          <w:u w:val="single"/>
        </w:rPr>
        <w:t xml:space="preserve"> or FAX to:  </w:t>
      </w:r>
    </w:p>
    <w:p w14:paraId="5F988759" w14:textId="77777777" w:rsidR="002D6C84" w:rsidRDefault="002D6C84" w:rsidP="002D6C84">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rPr>
      </w:pPr>
      <w:r>
        <w:rPr>
          <w:rFonts w:ascii="Garamond" w:hAnsi="Garamond"/>
        </w:rPr>
        <w:t xml:space="preserve">Dawna Royall </w:t>
      </w:r>
    </w:p>
    <w:p w14:paraId="798D4848" w14:textId="77777777" w:rsidR="002D6C84" w:rsidRDefault="002D6C84" w:rsidP="002D6C84">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rPr>
      </w:pPr>
      <w:r>
        <w:rPr>
          <w:rFonts w:ascii="Garamond" w:hAnsi="Garamond"/>
        </w:rPr>
        <w:t xml:space="preserve">Department of Family Relations and Applied Nutrition </w:t>
      </w:r>
    </w:p>
    <w:p w14:paraId="3C1AE206" w14:textId="77777777" w:rsidR="002D6C84" w:rsidRDefault="002D6C84" w:rsidP="002D6C84">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rPr>
      </w:pPr>
      <w:smartTag w:uri="urn:schemas-microsoft-com:office:smarttags" w:element="place">
        <w:smartTag w:uri="urn:schemas-microsoft-com:office:smarttags" w:element="PlaceType">
          <w:r>
            <w:rPr>
              <w:rFonts w:ascii="Garamond" w:hAnsi="Garamond"/>
            </w:rPr>
            <w:t>University</w:t>
          </w:r>
        </w:smartTag>
        <w:r>
          <w:rPr>
            <w:rFonts w:ascii="Garamond" w:hAnsi="Garamond"/>
          </w:rPr>
          <w:t xml:space="preserve"> of </w:t>
        </w:r>
        <w:smartTag w:uri="urn:schemas-microsoft-com:office:smarttags" w:element="PlaceName">
          <w:r>
            <w:rPr>
              <w:rFonts w:ascii="Garamond" w:hAnsi="Garamond"/>
            </w:rPr>
            <w:t>Guelph</w:t>
          </w:r>
        </w:smartTag>
      </w:smartTag>
      <w:r>
        <w:rPr>
          <w:rFonts w:ascii="Garamond" w:hAnsi="Garamond"/>
        </w:rPr>
        <w:t xml:space="preserve">, </w:t>
      </w:r>
      <w:smartTag w:uri="urn:schemas-microsoft-com:office:smarttags" w:element="place">
        <w:smartTag w:uri="urn:schemas-microsoft-com:office:smarttags" w:element="City">
          <w:r>
            <w:rPr>
              <w:rFonts w:ascii="Garamond" w:hAnsi="Garamond"/>
            </w:rPr>
            <w:t>Guelph</w:t>
          </w:r>
        </w:smartTag>
        <w:r>
          <w:rPr>
            <w:rFonts w:ascii="Garamond" w:hAnsi="Garamond"/>
          </w:rPr>
          <w:t xml:space="preserve">, </w:t>
        </w:r>
        <w:smartTag w:uri="urn:schemas-microsoft-com:office:smarttags" w:element="State">
          <w:r>
            <w:rPr>
              <w:rFonts w:ascii="Garamond" w:hAnsi="Garamond"/>
            </w:rPr>
            <w:t>ON</w:t>
          </w:r>
        </w:smartTag>
        <w:r>
          <w:rPr>
            <w:rFonts w:ascii="Garamond" w:hAnsi="Garamond"/>
          </w:rPr>
          <w:t xml:space="preserve"> </w:t>
        </w:r>
        <w:smartTag w:uri="urn:schemas-microsoft-com:office:smarttags" w:element="PostalCode">
          <w:r>
            <w:rPr>
              <w:rFonts w:ascii="Garamond" w:hAnsi="Garamond"/>
            </w:rPr>
            <w:t>N1G 2W1</w:t>
          </w:r>
        </w:smartTag>
      </w:smartTag>
      <w:r>
        <w:rPr>
          <w:rFonts w:ascii="Garamond" w:hAnsi="Garamond"/>
        </w:rPr>
        <w:t xml:space="preserve">    </w:t>
      </w:r>
    </w:p>
    <w:p w14:paraId="6E5DE15C" w14:textId="77777777" w:rsidR="002D6C84" w:rsidRDefault="002D6C84" w:rsidP="002D6C84">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rPr>
      </w:pPr>
      <w:r>
        <w:rPr>
          <w:rFonts w:ascii="Garamond" w:hAnsi="Garamond"/>
        </w:rPr>
        <w:t xml:space="preserve">FAX: (519) 766-0691 </w:t>
      </w:r>
      <w:r>
        <w:rPr>
          <w:rFonts w:ascii="Garamond" w:hAnsi="Garamond"/>
        </w:rPr>
        <w:tab/>
        <w:t xml:space="preserve">email dawna.royall@sympatico.ca </w:t>
      </w:r>
    </w:p>
    <w:p w14:paraId="229B76D1" w14:textId="77777777" w:rsidR="0088264E" w:rsidRDefault="0088264E">
      <w:pPr>
        <w:widowControl w:val="0"/>
        <w:rPr>
          <w:rFonts w:ascii="Garamond" w:hAnsi="Garamond"/>
          <w:b/>
        </w:rPr>
      </w:pPr>
    </w:p>
    <w:sectPr w:rsidR="0088264E">
      <w:footerReference w:type="even" r:id="rId7"/>
      <w:footerReference w:type="default" r:id="rId8"/>
      <w:pgSz w:w="12240" w:h="15840" w:code="1"/>
      <w:pgMar w:top="1440" w:right="1440" w:bottom="1440" w:left="1440" w:header="576" w:footer="86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30E30" w14:textId="77777777" w:rsidR="00000000" w:rsidRDefault="007B2CA7">
      <w:r>
        <w:separator/>
      </w:r>
    </w:p>
  </w:endnote>
  <w:endnote w:type="continuationSeparator" w:id="0">
    <w:p w14:paraId="3196CED9" w14:textId="77777777" w:rsidR="00000000" w:rsidRDefault="007B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61BB7" w14:textId="77777777" w:rsidR="00775B70" w:rsidRDefault="00775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71F69A" w14:textId="77777777" w:rsidR="00775B70" w:rsidRDefault="00775B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6793C" w14:textId="77777777" w:rsidR="00775B70" w:rsidRDefault="00775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4E4C">
      <w:rPr>
        <w:rStyle w:val="PageNumber"/>
        <w:noProof/>
      </w:rPr>
      <w:t>1</w:t>
    </w:r>
    <w:r>
      <w:rPr>
        <w:rStyle w:val="PageNumber"/>
      </w:rPr>
      <w:fldChar w:fldCharType="end"/>
    </w:r>
  </w:p>
  <w:p w14:paraId="5FA5C148" w14:textId="77777777" w:rsidR="00775B70" w:rsidRDefault="00775B7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DC1F1" w14:textId="77777777" w:rsidR="00000000" w:rsidRDefault="007B2CA7">
      <w:r>
        <w:separator/>
      </w:r>
    </w:p>
  </w:footnote>
  <w:footnote w:type="continuationSeparator" w:id="0">
    <w:p w14:paraId="12AC08E0" w14:textId="77777777" w:rsidR="00000000" w:rsidRDefault="007B2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313D"/>
    <w:multiLevelType w:val="hybridMultilevel"/>
    <w:tmpl w:val="64660A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DC050D"/>
    <w:multiLevelType w:val="multilevel"/>
    <w:tmpl w:val="F926A93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27BF0EA2"/>
    <w:multiLevelType w:val="hybridMultilevel"/>
    <w:tmpl w:val="0A78E0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9845CC8"/>
    <w:multiLevelType w:val="multilevel"/>
    <w:tmpl w:val="3808FC14"/>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2E81E01"/>
    <w:multiLevelType w:val="hybridMultilevel"/>
    <w:tmpl w:val="65EC7E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2766DFF"/>
    <w:multiLevelType w:val="multilevel"/>
    <w:tmpl w:val="F926A93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0202439"/>
    <w:multiLevelType w:val="hybridMultilevel"/>
    <w:tmpl w:val="D2CEBDF8"/>
    <w:lvl w:ilvl="0" w:tplc="825C7226">
      <w:start w:val="1"/>
      <w:numFmt w:val="decimal"/>
      <w:lvlText w:val="%1."/>
      <w:lvlJc w:val="left"/>
      <w:pPr>
        <w:tabs>
          <w:tab w:val="num" w:pos="864"/>
        </w:tabs>
        <w:ind w:left="864" w:hanging="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9FB29A9"/>
    <w:multiLevelType w:val="hybridMultilevel"/>
    <w:tmpl w:val="EC40DE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CE47DE"/>
    <w:multiLevelType w:val="multilevel"/>
    <w:tmpl w:val="F926A93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0D86627"/>
    <w:multiLevelType w:val="hybridMultilevel"/>
    <w:tmpl w:val="857EA39C"/>
    <w:lvl w:ilvl="0" w:tplc="CDAE09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3A6E5D"/>
    <w:multiLevelType w:val="hybridMultilevel"/>
    <w:tmpl w:val="43EE5CBA"/>
    <w:lvl w:ilvl="0" w:tplc="15E2F0A8">
      <w:start w:val="1"/>
      <w:numFmt w:val="decimal"/>
      <w:lvlText w:val="%1."/>
      <w:lvlJc w:val="left"/>
      <w:pPr>
        <w:tabs>
          <w:tab w:val="num" w:pos="36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8"/>
  </w:num>
  <w:num w:numId="5">
    <w:abstractNumId w:val="9"/>
  </w:num>
  <w:num w:numId="6">
    <w:abstractNumId w:val="0"/>
  </w:num>
  <w:num w:numId="7">
    <w:abstractNumId w:val="4"/>
  </w:num>
  <w:num w:numId="8">
    <w:abstractNumId w:val="10"/>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264E"/>
    <w:rsid w:val="00115FC5"/>
    <w:rsid w:val="001E41F6"/>
    <w:rsid w:val="002D08CF"/>
    <w:rsid w:val="002D6C84"/>
    <w:rsid w:val="00664E4C"/>
    <w:rsid w:val="006A1FDD"/>
    <w:rsid w:val="00775B70"/>
    <w:rsid w:val="00787E8F"/>
    <w:rsid w:val="007B2CA7"/>
    <w:rsid w:val="0088264E"/>
    <w:rsid w:val="008E3104"/>
    <w:rsid w:val="00F52D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2050"/>
    <o:shapelayout v:ext="edit">
      <o:idmap v:ext="edit" data="1"/>
    </o:shapelayout>
  </w:shapeDefaults>
  <w:decimalSymbol w:val="."/>
  <w:listSeparator w:val=","/>
  <w14:docId w14:val="729091D1"/>
  <w15:chartTrackingRefBased/>
  <w15:docId w15:val="{26C2C6D6-2150-43AB-8A6B-8AA2C6D2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color w:val="000000"/>
      <w:sz w:val="20"/>
      <w:szCs w:val="44"/>
      <w:lang w:val="en-US"/>
    </w:rPr>
  </w:style>
  <w:style w:type="paragraph" w:styleId="Heading2">
    <w:name w:val="heading 2"/>
    <w:basedOn w:val="Normal"/>
    <w:next w:val="Normal"/>
    <w:qFormat/>
    <w:pPr>
      <w:keepNext/>
      <w:autoSpaceDE w:val="0"/>
      <w:autoSpaceDN w:val="0"/>
      <w:adjustRightInd w:val="0"/>
      <w:outlineLvl w:val="1"/>
    </w:pPr>
    <w:rPr>
      <w:rFonts w:ascii="Arial" w:hAnsi="Arial" w:cs="Arial"/>
      <w:b/>
      <w:bCs/>
      <w:color w:val="000000"/>
      <w:szCs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widowControl w:val="0"/>
      <w:jc w:val="center"/>
      <w:outlineLvl w:val="3"/>
    </w:pPr>
    <w:rPr>
      <w:rFonts w:ascii="Arial" w:hAnsi="Arial" w:cs="Arial"/>
      <w:b/>
      <w:sz w:val="32"/>
    </w:rPr>
  </w:style>
  <w:style w:type="paragraph" w:styleId="Heading8">
    <w:name w:val="heading 8"/>
    <w:basedOn w:val="Normal"/>
    <w:next w:val="Normal"/>
    <w:qFormat/>
    <w:pPr>
      <w:keepNext/>
      <w:outlineLvl w:val="7"/>
    </w:pPr>
    <w:rPr>
      <w:rFonts w:ascii="Arial" w:hAnsi="Arial" w:cs="Arial"/>
      <w:b/>
      <w:bCs/>
      <w:i/>
      <w:sz w:val="22"/>
      <w:szCs w:val="2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line="480" w:lineRule="auto"/>
    </w:pPr>
    <w:rPr>
      <w:rFonts w:ascii="Arial" w:hAnsi="Arial"/>
    </w:rPr>
  </w:style>
  <w:style w:type="paragraph" w:styleId="BodyText2">
    <w:name w:val="Body Text 2"/>
    <w:basedOn w:val="Normal"/>
    <w:rPr>
      <w:rFonts w:ascii="Arial" w:hAnsi="Arial" w:cs="Arial"/>
      <w:sz w:val="32"/>
      <w:szCs w:val="32"/>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32"/>
    </w:rPr>
  </w:style>
  <w:style w:type="character" w:styleId="Hyperlink">
    <w:name w:val="Hyperlink"/>
    <w:basedOn w:val="DefaultParagraphFont"/>
    <w:rPr>
      <w:color w:val="0000FF"/>
      <w:u w:val="single"/>
    </w:rPr>
  </w:style>
  <w:style w:type="paragraph" w:styleId="Subtitle">
    <w:name w:val="Sub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b/>
      <w:bCs/>
      <w:lang w:val="en-US"/>
    </w:rPr>
  </w:style>
  <w:style w:type="paragraph" w:styleId="BodyTextIndent">
    <w:name w:val="Body Text Indent"/>
    <w:basedOn w:val="Normal"/>
    <w:pPr>
      <w:jc w:val="center"/>
    </w:pPr>
    <w:rPr>
      <w:rFonts w:ascii="Arial" w:hAnsi="Arial" w:cs="Arial"/>
      <w:b/>
      <w:bCs/>
      <w:i/>
      <w:iCs/>
      <w:sz w:val="28"/>
      <w:szCs w:val="28"/>
      <w:lang w:val="en-US"/>
    </w:rPr>
  </w:style>
  <w:style w:type="paragraph" w:customStyle="1" w:styleId="1bulletlist">
    <w:name w:val="1bulletlist"/>
    <w:basedOn w:val="Normal"/>
    <w:pPr>
      <w:spacing w:before="100" w:beforeAutospacing="1" w:after="100" w:afterAutospacing="1"/>
    </w:pPr>
    <w:rPr>
      <w:rFonts w:ascii="Arial Unicode MS" w:eastAsia="Arial Unicode MS" w:hAnsi="Arial Unicode MS"/>
      <w:lang w:val="en-US"/>
    </w:rPr>
  </w:style>
  <w:style w:type="character" w:styleId="PageNumber">
    <w:name w:val="page number"/>
    <w:basedOn w:val="DefaultParagraphFont"/>
  </w:style>
  <w:style w:type="paragraph" w:styleId="BodyText3">
    <w:name w:val="Body Text 3"/>
    <w:basedOn w:val="Normal"/>
    <w:pPr>
      <w:widowControl w:val="0"/>
    </w:pPr>
    <w:rPr>
      <w:rFonts w:ascii="Comic Sans MS" w:hAnsi="Comic Sans MS"/>
      <w:bCs/>
      <w:i/>
      <w:iCs/>
    </w:rPr>
  </w:style>
  <w:style w:type="paragraph" w:styleId="BalloonText">
    <w:name w:val="Balloon Text"/>
    <w:basedOn w:val="Normal"/>
    <w:semiHidden/>
    <w:rPr>
      <w:rFonts w:ascii="Tahoma" w:hAnsi="Tahoma" w:cs="Tahoma"/>
      <w:sz w:val="16"/>
      <w:szCs w:val="16"/>
    </w:rPr>
  </w:style>
  <w:style w:type="table" w:styleId="TableContemporary">
    <w:name w:val="Table Contemporary"/>
    <w:basedOn w:val="TableNormal"/>
    <w:rsid w:val="008826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2645</Words>
  <Characters>8402</Characters>
  <Application>Microsoft Office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Needs Assessment for Guidelines Development</vt:lpstr>
    </vt:vector>
  </TitlesOfParts>
  <Company>University of Guelph</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Needs Assessment for Guidelines Development</dc:title>
  <dc:subject/>
  <dc:creator>Fred Brauer</dc:creator>
  <cp:keywords/>
  <dc:description/>
  <cp:lastModifiedBy>Paula Brauer</cp:lastModifiedBy>
  <cp:revision>2</cp:revision>
  <cp:lastPrinted>2004-03-25T16:11:00Z</cp:lastPrinted>
  <dcterms:created xsi:type="dcterms:W3CDTF">2021-03-31T19:43:00Z</dcterms:created>
  <dcterms:modified xsi:type="dcterms:W3CDTF">2021-03-31T19:43:00Z</dcterms:modified>
</cp:coreProperties>
</file>